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039" w:rsidRDefault="00A75039" w:rsidP="00A75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5039" w:rsidRDefault="00A75039" w:rsidP="00A75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9000BC">
        <w:rPr>
          <w:rFonts w:ascii="Times New Roman" w:eastAsia="Times New Roman" w:hAnsi="Times New Roman"/>
          <w:sz w:val="28"/>
          <w:szCs w:val="28"/>
          <w:lang w:eastAsia="ru-RU"/>
        </w:rPr>
        <w:t>ИЗВЕЩЕНИЕ О ПРОВЕДЕНИИ ПУБЛИЧНЫХ СЛУШАНИЙ</w:t>
      </w:r>
    </w:p>
    <w:p w:rsidR="00A75039" w:rsidRPr="009000BC" w:rsidRDefault="00A75039" w:rsidP="00A75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5039" w:rsidRPr="005138CA" w:rsidRDefault="00A75039" w:rsidP="00A75039">
      <w:pPr>
        <w:pStyle w:val="a3"/>
        <w:ind w:firstLine="709"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138CA">
        <w:rPr>
          <w:rFonts w:ascii="Times New Roman" w:hAnsi="Times New Roman"/>
          <w:sz w:val="28"/>
          <w:szCs w:val="28"/>
          <w:lang w:eastAsia="ru-RU"/>
        </w:rPr>
        <w:t>31 октября 2025 года в 14 часов 00 минут состоятся публичные слушания по проекту Устава Козульского муниципального округа Красноярского края</w:t>
      </w:r>
      <w:r w:rsidRPr="005138CA">
        <w:rPr>
          <w:rFonts w:ascii="Times New Roman" w:hAnsi="Times New Roman"/>
          <w:bCs/>
          <w:kern w:val="28"/>
          <w:sz w:val="28"/>
          <w:szCs w:val="28"/>
          <w:lang w:eastAsia="ru-RU"/>
        </w:rPr>
        <w:t>.</w:t>
      </w:r>
    </w:p>
    <w:p w:rsidR="00A75039" w:rsidRPr="005138CA" w:rsidRDefault="00A75039" w:rsidP="00A75039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138CA">
        <w:rPr>
          <w:rFonts w:ascii="Times New Roman" w:hAnsi="Times New Roman"/>
          <w:sz w:val="28"/>
          <w:szCs w:val="28"/>
          <w:lang w:eastAsia="ru-RU"/>
        </w:rPr>
        <w:t>Адрес проведения публичных слушаний:</w:t>
      </w:r>
      <w:r w:rsidRPr="005138CA">
        <w:rPr>
          <w:rFonts w:ascii="Times New Roman" w:hAnsi="Times New Roman"/>
          <w:bCs/>
          <w:sz w:val="28"/>
          <w:szCs w:val="28"/>
          <w:lang w:eastAsia="ru-RU"/>
        </w:rPr>
        <w:t xml:space="preserve"> Красноярский край, Козульский муниципальный округ, </w:t>
      </w:r>
      <w:proofErr w:type="spellStart"/>
      <w:r w:rsidRPr="005138CA">
        <w:rPr>
          <w:rFonts w:ascii="Times New Roman" w:hAnsi="Times New Roman"/>
          <w:bCs/>
          <w:sz w:val="28"/>
          <w:szCs w:val="28"/>
          <w:lang w:eastAsia="ru-RU"/>
        </w:rPr>
        <w:t>гп</w:t>
      </w:r>
      <w:proofErr w:type="spellEnd"/>
      <w:r w:rsidRPr="005138CA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Pr="005138CA">
        <w:rPr>
          <w:rFonts w:ascii="Times New Roman" w:hAnsi="Times New Roman"/>
          <w:bCs/>
          <w:sz w:val="28"/>
          <w:szCs w:val="28"/>
          <w:lang w:eastAsia="ru-RU"/>
        </w:rPr>
        <w:t>Козулька</w:t>
      </w:r>
      <w:proofErr w:type="spellEnd"/>
      <w:r w:rsidRPr="005138CA">
        <w:rPr>
          <w:rFonts w:ascii="Times New Roman" w:hAnsi="Times New Roman"/>
          <w:bCs/>
          <w:sz w:val="28"/>
          <w:szCs w:val="28"/>
          <w:lang w:eastAsia="ru-RU"/>
        </w:rPr>
        <w:t xml:space="preserve">, ул. </w:t>
      </w:r>
      <w:proofErr w:type="gramStart"/>
      <w:r w:rsidRPr="005138CA">
        <w:rPr>
          <w:rFonts w:ascii="Times New Roman" w:hAnsi="Times New Roman"/>
          <w:bCs/>
          <w:sz w:val="28"/>
          <w:szCs w:val="28"/>
          <w:lang w:eastAsia="ru-RU"/>
        </w:rPr>
        <w:t>Советская</w:t>
      </w:r>
      <w:proofErr w:type="gramEnd"/>
      <w:r w:rsidRPr="005138CA">
        <w:rPr>
          <w:rFonts w:ascii="Times New Roman" w:hAnsi="Times New Roman"/>
          <w:bCs/>
          <w:sz w:val="28"/>
          <w:szCs w:val="28"/>
          <w:lang w:eastAsia="ru-RU"/>
        </w:rPr>
        <w:t xml:space="preserve">, 59, </w:t>
      </w:r>
      <w:proofErr w:type="spellStart"/>
      <w:r w:rsidRPr="005138CA">
        <w:rPr>
          <w:rFonts w:ascii="Times New Roman" w:hAnsi="Times New Roman"/>
          <w:bCs/>
          <w:sz w:val="28"/>
          <w:szCs w:val="28"/>
          <w:lang w:eastAsia="ru-RU"/>
        </w:rPr>
        <w:t>каб</w:t>
      </w:r>
      <w:proofErr w:type="spellEnd"/>
      <w:r w:rsidRPr="005138CA">
        <w:rPr>
          <w:rFonts w:ascii="Times New Roman" w:hAnsi="Times New Roman"/>
          <w:bCs/>
          <w:sz w:val="28"/>
          <w:szCs w:val="28"/>
          <w:lang w:eastAsia="ru-RU"/>
        </w:rPr>
        <w:t>. 3-12, зал заседаний администрации района.</w:t>
      </w:r>
    </w:p>
    <w:p w:rsidR="00A75039" w:rsidRPr="005138CA" w:rsidRDefault="00A75039" w:rsidP="00A75039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38CA">
        <w:rPr>
          <w:rFonts w:ascii="Times New Roman" w:hAnsi="Times New Roman"/>
          <w:sz w:val="28"/>
          <w:szCs w:val="28"/>
          <w:lang w:eastAsia="ru-RU"/>
        </w:rPr>
        <w:t>Приглашаем жителей Козульского муниципального округа принять активное участие в публичных слушаниях.</w:t>
      </w:r>
    </w:p>
    <w:p w:rsidR="00A75039" w:rsidRPr="005138CA" w:rsidRDefault="00A75039" w:rsidP="00A750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138CA">
        <w:rPr>
          <w:rFonts w:ascii="Times New Roman" w:hAnsi="Times New Roman"/>
          <w:sz w:val="28"/>
          <w:szCs w:val="28"/>
        </w:rPr>
        <w:t xml:space="preserve">Участники публичных слушаний вправе представить в Козульский окружной Совет депутатов свои письменные предложения и замечания по проекту Устава Козульского муниципального округа. </w:t>
      </w:r>
    </w:p>
    <w:p w:rsidR="00A75039" w:rsidRPr="005138CA" w:rsidRDefault="00A75039" w:rsidP="00A75039">
      <w:pPr>
        <w:pStyle w:val="a3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138CA">
        <w:rPr>
          <w:rFonts w:ascii="Times New Roman" w:hAnsi="Times New Roman"/>
          <w:sz w:val="28"/>
          <w:szCs w:val="28"/>
        </w:rPr>
        <w:t xml:space="preserve">Письменные предложения и замечания принимаются в срок до 30 октября 2025 года  (включительно)  по адресу: Красноярский край, Козульский муниципальный округ, </w:t>
      </w:r>
      <w:proofErr w:type="spellStart"/>
      <w:r w:rsidRPr="005138CA">
        <w:rPr>
          <w:rFonts w:ascii="Times New Roman" w:hAnsi="Times New Roman"/>
          <w:sz w:val="28"/>
          <w:szCs w:val="28"/>
        </w:rPr>
        <w:t>гп</w:t>
      </w:r>
      <w:proofErr w:type="spellEnd"/>
      <w:r w:rsidRPr="005138C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138CA">
        <w:rPr>
          <w:rFonts w:ascii="Times New Roman" w:hAnsi="Times New Roman"/>
          <w:sz w:val="28"/>
          <w:szCs w:val="28"/>
        </w:rPr>
        <w:t>Козулька</w:t>
      </w:r>
      <w:proofErr w:type="spellEnd"/>
      <w:r w:rsidRPr="005138CA">
        <w:rPr>
          <w:rFonts w:ascii="Times New Roman" w:hAnsi="Times New Roman"/>
          <w:sz w:val="28"/>
          <w:szCs w:val="28"/>
        </w:rPr>
        <w:t xml:space="preserve">, ул. Советская, 59, </w:t>
      </w:r>
      <w:proofErr w:type="spellStart"/>
      <w:r w:rsidRPr="005138CA">
        <w:rPr>
          <w:rFonts w:ascii="Times New Roman" w:hAnsi="Times New Roman"/>
          <w:sz w:val="28"/>
          <w:szCs w:val="28"/>
        </w:rPr>
        <w:t>каб</w:t>
      </w:r>
      <w:proofErr w:type="spellEnd"/>
      <w:r w:rsidRPr="005138CA">
        <w:rPr>
          <w:rFonts w:ascii="Times New Roman" w:hAnsi="Times New Roman"/>
          <w:sz w:val="28"/>
          <w:szCs w:val="28"/>
        </w:rPr>
        <w:t xml:space="preserve">. 3-06, в рабочие дни (понедельник - пятница) с 8 ч. 00 мин. до 12 ч 00 мин., с 13 ч 00 мин. до 17 ч. 00 мин., телефон для справок 8 (39154) 4-15-22. Предложения и замечания могут быть направлены, в том числе посредством официального сайта Администрации Козульского района в сети «Интернет» </w:t>
      </w:r>
      <w:r w:rsidRPr="005138CA">
        <w:rPr>
          <w:rFonts w:ascii="Times New Roman" w:hAnsi="Times New Roman"/>
          <w:bCs/>
          <w:w w:val="105"/>
          <w:sz w:val="28"/>
          <w:szCs w:val="28"/>
        </w:rPr>
        <w:t>https://kozulskij-r04.gosweb.gosuslugi.ru/.</w:t>
      </w:r>
    </w:p>
    <w:p w:rsidR="00A75039" w:rsidRPr="005138CA" w:rsidRDefault="00A75039" w:rsidP="00A750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38CA">
        <w:rPr>
          <w:rFonts w:ascii="Times New Roman" w:hAnsi="Times New Roman"/>
          <w:sz w:val="28"/>
          <w:szCs w:val="28"/>
        </w:rPr>
        <w:t xml:space="preserve">С проектом Устава Козульского муниципального округа Красноярского края и Порядком учета предложений по проекту Устава Козульского муниципального округа, проекту муниципального правового акта о внесении изменений и дополнений в Устав Козульского муниципального округа, а также участия граждан в их обсуждении можно ознакомиться на официальном сайте Администрации Козульского района в сети «Интернет» </w:t>
      </w:r>
      <w:hyperlink r:id="rId5" w:history="1">
        <w:r w:rsidRPr="005138CA">
          <w:rPr>
            <w:rStyle w:val="a4"/>
            <w:rFonts w:ascii="Times New Roman" w:hAnsi="Times New Roman"/>
            <w:bCs/>
            <w:w w:val="105"/>
            <w:sz w:val="28"/>
            <w:szCs w:val="28"/>
          </w:rPr>
          <w:t>https://kozulskij-r04.gosweb.gosuslugi.ru/</w:t>
        </w:r>
      </w:hyperlink>
      <w:r w:rsidRPr="005138CA">
        <w:rPr>
          <w:rFonts w:ascii="Times New Roman" w:hAnsi="Times New Roman"/>
          <w:bCs/>
          <w:w w:val="105"/>
          <w:sz w:val="28"/>
          <w:szCs w:val="28"/>
        </w:rPr>
        <w:t xml:space="preserve"> </w:t>
      </w:r>
      <w:r w:rsidRPr="005138CA">
        <w:rPr>
          <w:rFonts w:ascii="Times New Roman" w:hAnsi="Times New Roman"/>
          <w:sz w:val="28"/>
          <w:szCs w:val="28"/>
        </w:rPr>
        <w:t>и в периодическом печатном издании</w:t>
      </w:r>
      <w:proofErr w:type="gramEnd"/>
      <w:r w:rsidRPr="005138CA">
        <w:rPr>
          <w:rFonts w:ascii="Times New Roman" w:hAnsi="Times New Roman"/>
          <w:sz w:val="28"/>
          <w:szCs w:val="28"/>
        </w:rPr>
        <w:t xml:space="preserve"> ««Вести Козульского района». </w:t>
      </w:r>
    </w:p>
    <w:p w:rsidR="00A75039" w:rsidRPr="005138CA" w:rsidRDefault="00A75039" w:rsidP="00A75039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38CA">
        <w:rPr>
          <w:rFonts w:ascii="Times New Roman" w:hAnsi="Times New Roman"/>
          <w:sz w:val="28"/>
          <w:szCs w:val="28"/>
        </w:rPr>
        <w:t>Порядок проведения публичных слушаний определен решением Козульского окружного Совета депутатов от 10.10.2025 № 2-12Р «</w:t>
      </w:r>
      <w:r w:rsidRPr="005138CA">
        <w:rPr>
          <w:rFonts w:ascii="Times New Roman" w:hAnsi="Times New Roman"/>
          <w:bCs/>
          <w:sz w:val="28"/>
          <w:szCs w:val="28"/>
          <w:lang w:eastAsia="ru-RU"/>
        </w:rPr>
        <w:t xml:space="preserve">Об утверждении </w:t>
      </w:r>
      <w:r w:rsidRPr="005138CA">
        <w:rPr>
          <w:rFonts w:ascii="Times New Roman" w:hAnsi="Times New Roman"/>
          <w:sz w:val="28"/>
          <w:szCs w:val="28"/>
          <w:lang w:eastAsia="zh-CN"/>
        </w:rPr>
        <w:t>Порядка учета предложений по проекту Устава</w:t>
      </w:r>
      <w:r w:rsidRPr="005138C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r w:rsidRPr="005138CA">
        <w:rPr>
          <w:rFonts w:ascii="Times New Roman" w:hAnsi="Times New Roman"/>
          <w:bCs/>
          <w:sz w:val="28"/>
          <w:szCs w:val="28"/>
          <w:lang w:eastAsia="ru-RU"/>
        </w:rPr>
        <w:t>Козульского муниципального округа</w:t>
      </w:r>
      <w:r w:rsidRPr="005138CA">
        <w:rPr>
          <w:rFonts w:ascii="Times New Roman" w:hAnsi="Times New Roman"/>
          <w:sz w:val="28"/>
          <w:szCs w:val="28"/>
          <w:lang w:eastAsia="zh-CN"/>
        </w:rPr>
        <w:t xml:space="preserve">, проекту муниципального правового акта о внесении изменений и дополнений в Устав </w:t>
      </w:r>
      <w:r w:rsidRPr="005138CA">
        <w:rPr>
          <w:rFonts w:ascii="Times New Roman" w:hAnsi="Times New Roman"/>
          <w:bCs/>
          <w:sz w:val="28"/>
          <w:szCs w:val="28"/>
          <w:lang w:eastAsia="ru-RU"/>
        </w:rPr>
        <w:t>Козульского муниципального  округа</w:t>
      </w:r>
      <w:r w:rsidRPr="005138CA">
        <w:rPr>
          <w:rFonts w:ascii="Times New Roman" w:hAnsi="Times New Roman"/>
          <w:bCs/>
          <w:i/>
          <w:sz w:val="28"/>
          <w:szCs w:val="28"/>
          <w:lang w:eastAsia="ru-RU"/>
        </w:rPr>
        <w:t>,</w:t>
      </w:r>
      <w:r w:rsidRPr="005138CA">
        <w:rPr>
          <w:rFonts w:ascii="Times New Roman" w:hAnsi="Times New Roman"/>
          <w:bCs/>
          <w:sz w:val="28"/>
          <w:szCs w:val="28"/>
          <w:lang w:eastAsia="ru-RU"/>
        </w:rPr>
        <w:t xml:space="preserve"> а также </w:t>
      </w:r>
      <w:r w:rsidRPr="005138CA">
        <w:rPr>
          <w:rFonts w:ascii="Times New Roman" w:hAnsi="Times New Roman"/>
          <w:sz w:val="28"/>
          <w:szCs w:val="28"/>
          <w:lang w:eastAsia="zh-CN"/>
        </w:rPr>
        <w:t>участия граждан в их обсуждени</w:t>
      </w:r>
      <w:r w:rsidRPr="005138CA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5138CA">
        <w:rPr>
          <w:rFonts w:ascii="Times New Roman" w:hAnsi="Times New Roman"/>
          <w:sz w:val="28"/>
          <w:szCs w:val="28"/>
        </w:rPr>
        <w:t>».</w:t>
      </w:r>
    </w:p>
    <w:p w:rsidR="00A75039" w:rsidRDefault="00A75039" w:rsidP="00A7503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5039" w:rsidRPr="009000BC" w:rsidRDefault="00A75039" w:rsidP="00A7503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kern w:val="28"/>
          <w:sz w:val="28"/>
          <w:szCs w:val="28"/>
          <w:lang w:eastAsia="ru-RU"/>
        </w:rPr>
      </w:pPr>
    </w:p>
    <w:p w:rsidR="00A75039" w:rsidRPr="009000BC" w:rsidRDefault="00A75039" w:rsidP="00A7503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kern w:val="28"/>
          <w:sz w:val="28"/>
          <w:szCs w:val="28"/>
          <w:lang w:eastAsia="ru-RU"/>
        </w:rPr>
      </w:pPr>
    </w:p>
    <w:p w:rsidR="00CD42CB" w:rsidRDefault="00CD42CB"/>
    <w:sectPr w:rsidR="00CD4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CD0"/>
    <w:rsid w:val="00344CD0"/>
    <w:rsid w:val="00A75039"/>
    <w:rsid w:val="00CD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03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A750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03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A750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ozulskij-r04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М. Яроцкая</dc:creator>
  <cp:keywords/>
  <dc:description/>
  <cp:lastModifiedBy>Наталья М. Яроцкая</cp:lastModifiedBy>
  <cp:revision>2</cp:revision>
  <dcterms:created xsi:type="dcterms:W3CDTF">2025-10-20T01:21:00Z</dcterms:created>
  <dcterms:modified xsi:type="dcterms:W3CDTF">2025-10-20T01:22:00Z</dcterms:modified>
</cp:coreProperties>
</file>