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72F97" w14:textId="77777777" w:rsidR="0095007E" w:rsidRPr="0095007E" w:rsidRDefault="0095007E" w:rsidP="0095007E">
      <w:pPr>
        <w:jc w:val="center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object w:dxaOrig="4181" w:dyaOrig="3273" w14:anchorId="0CED88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45pt;height:163.65pt" o:ole="" fillcolor="window">
            <v:imagedata r:id="rId8" o:title=""/>
          </v:shape>
          <o:OLEObject Type="Embed" ProgID="CorelDRAW.Graphic.10" ShapeID="_x0000_i1025" DrawAspect="Content" ObjectID="_1827901425" r:id="rId9"/>
        </w:object>
      </w: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16CC7" w14:paraId="09FAAB04" w14:textId="77777777" w:rsidTr="00C16CC7">
        <w:tc>
          <w:tcPr>
            <w:tcW w:w="3190" w:type="dxa"/>
          </w:tcPr>
          <w:p w14:paraId="5F980382" w14:textId="3993AB61" w:rsidR="00C16CC7" w:rsidRDefault="00C16CC7" w:rsidP="00C16CC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22.12.2025</w:t>
            </w:r>
          </w:p>
        </w:tc>
        <w:tc>
          <w:tcPr>
            <w:tcW w:w="3190" w:type="dxa"/>
          </w:tcPr>
          <w:p w14:paraId="65CB7F65" w14:textId="646FD544" w:rsidR="00C16CC7" w:rsidRDefault="00C16CC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07E">
              <w:rPr>
                <w:rFonts w:ascii="Times New Roman" w:hAnsi="Times New Roman" w:cs="Times New Roman"/>
                <w:sz w:val="28"/>
              </w:rPr>
              <w:t>г.п. Козулька</w:t>
            </w:r>
          </w:p>
        </w:tc>
        <w:tc>
          <w:tcPr>
            <w:tcW w:w="3191" w:type="dxa"/>
          </w:tcPr>
          <w:p w14:paraId="4AE3387B" w14:textId="10C4F4B3" w:rsidR="00C16CC7" w:rsidRDefault="00C16CC7" w:rsidP="00C16CC7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426</w:t>
            </w:r>
          </w:p>
        </w:tc>
      </w:tr>
    </w:tbl>
    <w:p w14:paraId="555425C9" w14:textId="77777777" w:rsidR="00BD412B" w:rsidRPr="0095007E" w:rsidRDefault="00BD412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E09993" w14:textId="77777777" w:rsidR="000D02C9" w:rsidRPr="0095007E" w:rsidRDefault="000D02C9" w:rsidP="000D02C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07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Козульского района от 17.05.2023 № 163 «</w:t>
      </w:r>
      <w:r w:rsidRPr="0095007E">
        <w:rPr>
          <w:rFonts w:ascii="Times New Roman" w:hAnsi="Times New Roman" w:cs="Times New Roman"/>
          <w:sz w:val="28"/>
          <w:szCs w:val="28"/>
        </w:rPr>
        <w:t>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Козульского района, о форме и сроках формирования отчета об их исполнении»</w:t>
      </w:r>
    </w:p>
    <w:p w14:paraId="327076C4" w14:textId="77777777" w:rsidR="000D02C9" w:rsidRPr="0095007E" w:rsidRDefault="000D02C9" w:rsidP="000D02C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F89194B" w14:textId="019838EB" w:rsidR="000D02C9" w:rsidRPr="0095007E" w:rsidRDefault="000D02C9" w:rsidP="000D02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5643972"/>
      <w:r w:rsidRPr="0095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bookmarkEnd w:id="0"/>
      <w:r w:rsidRPr="0095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приведения в соответствие с Федеральным законом от 26.12.2024 № 476-ФЗ 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Федерации» </w:t>
      </w:r>
      <w:r w:rsidRPr="0095007E">
        <w:rPr>
          <w:rFonts w:ascii="Times New Roman" w:hAnsi="Times New Roman" w:cs="Times New Roman"/>
          <w:sz w:val="28"/>
          <w:szCs w:val="28"/>
        </w:rPr>
        <w:t xml:space="preserve">руководствуясь ст. </w:t>
      </w:r>
      <w:r w:rsidR="00062D70">
        <w:rPr>
          <w:rFonts w:ascii="Times New Roman" w:hAnsi="Times New Roman" w:cs="Times New Roman"/>
          <w:sz w:val="28"/>
          <w:szCs w:val="28"/>
        </w:rPr>
        <w:t>ст. 12, 14, 18, 31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062D70">
        <w:rPr>
          <w:rFonts w:ascii="Times New Roman" w:hAnsi="Times New Roman" w:cs="Times New Roman"/>
          <w:sz w:val="28"/>
          <w:szCs w:val="28"/>
        </w:rPr>
        <w:t>Козульского муниципального округа</w:t>
      </w:r>
      <w:r w:rsidRPr="0095007E">
        <w:rPr>
          <w:rFonts w:ascii="Times New Roman" w:hAnsi="Times New Roman" w:cs="Times New Roman"/>
          <w:sz w:val="28"/>
          <w:szCs w:val="28"/>
        </w:rPr>
        <w:t>, ПОСТАНОВЛЯЮ:</w:t>
      </w:r>
    </w:p>
    <w:p w14:paraId="699C0EC9" w14:textId="77777777" w:rsidR="000D02C9" w:rsidRPr="0095007E" w:rsidRDefault="000D02C9" w:rsidP="000D02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Козульского района от </w:t>
      </w:r>
      <w:r w:rsidRPr="00950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17.05.2023 № 163</w:t>
      </w:r>
      <w:r w:rsidRPr="0095007E">
        <w:rPr>
          <w:rFonts w:ascii="Times New Roman" w:hAnsi="Times New Roman" w:cs="Times New Roman"/>
          <w:sz w:val="28"/>
          <w:szCs w:val="28"/>
        </w:rPr>
        <w:t xml:space="preserve"> «</w:t>
      </w:r>
      <w:r w:rsidRPr="0095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формирования </w:t>
      </w:r>
      <w:r w:rsidRPr="0095007E">
        <w:rPr>
          <w:rFonts w:ascii="Times New Roman" w:hAnsi="Times New Roman" w:cs="Times New Roman"/>
          <w:sz w:val="28"/>
        </w:rPr>
        <w:t>муниципальных</w:t>
      </w:r>
      <w:r w:rsidRPr="0095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заказов на оказание </w:t>
      </w:r>
      <w:r w:rsidRPr="0095007E">
        <w:rPr>
          <w:rFonts w:ascii="Times New Roman" w:hAnsi="Times New Roman" w:cs="Times New Roman"/>
          <w:sz w:val="28"/>
        </w:rPr>
        <w:t>муниципальных</w:t>
      </w:r>
      <w:r w:rsidRPr="00950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социальной сфере, отнесенных к полномочиям органов местного самоуправления </w:t>
      </w:r>
      <w:r w:rsidRPr="0095007E">
        <w:rPr>
          <w:rFonts w:ascii="Times New Roman" w:hAnsi="Times New Roman" w:cs="Times New Roman"/>
          <w:sz w:val="28"/>
          <w:szCs w:val="28"/>
        </w:rPr>
        <w:t>Козульского района</w:t>
      </w:r>
      <w:r w:rsidRPr="0095007E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форме и сроках формирования отчета об их исполнении</w:t>
      </w:r>
      <w:r w:rsidRPr="0095007E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14:paraId="22F02C3C" w14:textId="06747180" w:rsidR="000D02C9" w:rsidRPr="0095007E" w:rsidRDefault="000D02C9" w:rsidP="000D02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1) дополнить </w:t>
      </w:r>
      <w:r w:rsidR="00342FB1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95007E">
        <w:rPr>
          <w:rFonts w:ascii="Times New Roman" w:hAnsi="Times New Roman" w:cs="Times New Roman"/>
          <w:sz w:val="28"/>
          <w:szCs w:val="28"/>
        </w:rPr>
        <w:t>пунктами 3 - 5 следующего содержания:</w:t>
      </w:r>
    </w:p>
    <w:p w14:paraId="72DDACE5" w14:textId="77777777" w:rsidR="000D02C9" w:rsidRPr="0095007E" w:rsidRDefault="000D02C9" w:rsidP="000D02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«3. Утвердить </w:t>
      </w:r>
      <w:bookmarkStart w:id="1" w:name="_Hlk188270476"/>
      <w:r w:rsidRPr="0095007E">
        <w:rPr>
          <w:rFonts w:ascii="Times New Roman" w:hAnsi="Times New Roman" w:cs="Times New Roman"/>
          <w:sz w:val="28"/>
          <w:szCs w:val="28"/>
        </w:rPr>
        <w:t xml:space="preserve">перечень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bookmarkEnd w:id="1"/>
      <w:r w:rsidRPr="009500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Козульского района</w:t>
      </w:r>
      <w:r w:rsidRPr="0095007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5007E">
        <w:rPr>
          <w:rFonts w:ascii="Times New Roman" w:hAnsi="Times New Roman" w:cs="Times New Roman"/>
          <w:sz w:val="28"/>
          <w:szCs w:val="28"/>
        </w:rPr>
        <w:t>(приложение № 3);</w:t>
      </w:r>
    </w:p>
    <w:p w14:paraId="3D3EC8C0" w14:textId="77777777" w:rsidR="000D02C9" w:rsidRPr="0095007E" w:rsidRDefault="000D02C9" w:rsidP="000D02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0278141"/>
      <w:r w:rsidRPr="0095007E">
        <w:rPr>
          <w:rFonts w:ascii="Times New Roman" w:hAnsi="Times New Roman" w:cs="Times New Roman"/>
          <w:sz w:val="28"/>
          <w:szCs w:val="28"/>
        </w:rPr>
        <w:t>4. Утвердить показатели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 (приложение № 4);</w:t>
      </w:r>
    </w:p>
    <w:p w14:paraId="2CA83575" w14:textId="77777777" w:rsidR="000D02C9" w:rsidRPr="0095007E" w:rsidRDefault="000D02C9" w:rsidP="000D02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5. Утвердить план достижения показателей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 (приложение № 5).»;</w:t>
      </w:r>
      <w:bookmarkEnd w:id="2"/>
    </w:p>
    <w:p w14:paraId="4C179CD3" w14:textId="77777777" w:rsidR="000D02C9" w:rsidRPr="0095007E" w:rsidRDefault="000D02C9" w:rsidP="000D02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lastRenderedPageBreak/>
        <w:t>2) пункты 3 – 4 считать пунктами 6 – 7 соответственно.</w:t>
      </w:r>
    </w:p>
    <w:p w14:paraId="40E823E4" w14:textId="77777777" w:rsidR="000D02C9" w:rsidRPr="0095007E" w:rsidRDefault="000D02C9" w:rsidP="000D02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3) приложения № 1 – 2 изложить в редакции в соответствии с приложением № 1 к настоящему постановлению;</w:t>
      </w:r>
    </w:p>
    <w:p w14:paraId="24B5C87B" w14:textId="32021CB2" w:rsidR="000D02C9" w:rsidRPr="0095007E" w:rsidRDefault="00342FB1" w:rsidP="000D02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дополнить </w:t>
      </w:r>
      <w:r w:rsidR="000D02C9" w:rsidRPr="0095007E">
        <w:rPr>
          <w:rFonts w:ascii="Times New Roman" w:hAnsi="Times New Roman" w:cs="Times New Roman"/>
          <w:sz w:val="28"/>
          <w:szCs w:val="28"/>
        </w:rPr>
        <w:t xml:space="preserve"> приложениями № 3 – 5 в соответствии с приложением № 2 к настоящему постановлению.</w:t>
      </w:r>
    </w:p>
    <w:p w14:paraId="6CD8EAAD" w14:textId="77777777" w:rsidR="000D02C9" w:rsidRPr="0095007E" w:rsidRDefault="000D02C9" w:rsidP="000D02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842E66" w14:textId="468EBC91" w:rsidR="000D02C9" w:rsidRPr="00342FB1" w:rsidRDefault="00342FB1" w:rsidP="00342FB1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D02C9" w:rsidRPr="00342FB1">
        <w:rPr>
          <w:rFonts w:ascii="Times New Roman" w:hAnsi="Times New Roman" w:cs="Times New Roman"/>
          <w:sz w:val="28"/>
          <w:szCs w:val="28"/>
        </w:rPr>
        <w:t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муниципального округа в информационно-телекоммуникационной сети «Интернет» и распространяет свое действие на правоотношения, возникшие с 1 января 2025 года.</w:t>
      </w:r>
    </w:p>
    <w:p w14:paraId="24F4F777" w14:textId="77777777" w:rsidR="000D02C9" w:rsidRPr="0095007E" w:rsidRDefault="000D02C9" w:rsidP="000D02C9">
      <w:pPr>
        <w:pStyle w:val="af8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4C6662C" w14:textId="77777777" w:rsidR="000D02C9" w:rsidRPr="0095007E" w:rsidRDefault="000D02C9" w:rsidP="000D02C9">
      <w:pPr>
        <w:pStyle w:val="af8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A4A8CF0" w14:textId="77777777" w:rsidR="000D02C9" w:rsidRPr="0095007E" w:rsidRDefault="000D02C9" w:rsidP="000D02C9">
      <w:pPr>
        <w:pStyle w:val="af8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90D9CB2" w14:textId="77777777" w:rsidR="000D02C9" w:rsidRPr="0095007E" w:rsidRDefault="000D02C9" w:rsidP="000D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Глава Козульского </w:t>
      </w:r>
    </w:p>
    <w:p w14:paraId="6A411368" w14:textId="77777777" w:rsidR="000D02C9" w:rsidRPr="0095007E" w:rsidRDefault="000D02C9" w:rsidP="000D0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95007E">
        <w:rPr>
          <w:rFonts w:ascii="Times New Roman" w:hAnsi="Times New Roman" w:cs="Times New Roman"/>
          <w:sz w:val="28"/>
          <w:szCs w:val="28"/>
        </w:rPr>
        <w:tab/>
      </w:r>
      <w:r w:rsidRPr="0095007E">
        <w:rPr>
          <w:rFonts w:ascii="Times New Roman" w:hAnsi="Times New Roman" w:cs="Times New Roman"/>
          <w:sz w:val="28"/>
          <w:szCs w:val="28"/>
        </w:rPr>
        <w:tab/>
      </w:r>
      <w:r w:rsidRPr="0095007E">
        <w:rPr>
          <w:rFonts w:ascii="Times New Roman" w:hAnsi="Times New Roman" w:cs="Times New Roman"/>
          <w:sz w:val="28"/>
          <w:szCs w:val="28"/>
        </w:rPr>
        <w:tab/>
      </w:r>
      <w:r w:rsidRPr="0095007E">
        <w:rPr>
          <w:rFonts w:ascii="Times New Roman" w:hAnsi="Times New Roman" w:cs="Times New Roman"/>
          <w:sz w:val="28"/>
          <w:szCs w:val="28"/>
        </w:rPr>
        <w:tab/>
      </w:r>
      <w:r w:rsidRPr="0095007E">
        <w:rPr>
          <w:rFonts w:ascii="Times New Roman" w:hAnsi="Times New Roman" w:cs="Times New Roman"/>
          <w:sz w:val="28"/>
          <w:szCs w:val="28"/>
        </w:rPr>
        <w:tab/>
        <w:t xml:space="preserve">               И.В. Кривенков</w:t>
      </w:r>
    </w:p>
    <w:p w14:paraId="597F8A4A" w14:textId="77777777" w:rsidR="00BD412B" w:rsidRPr="0095007E" w:rsidRDefault="00BD4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E92695" w14:textId="77777777" w:rsidR="00BD412B" w:rsidRPr="0095007E" w:rsidRDefault="00BD4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79D29B" w14:textId="77777777" w:rsidR="00BD412B" w:rsidRPr="0095007E" w:rsidRDefault="0095007E">
      <w:pPr>
        <w:tabs>
          <w:tab w:val="left" w:pos="603"/>
          <w:tab w:val="left" w:pos="229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ab/>
      </w:r>
      <w:r w:rsidRPr="0095007E">
        <w:rPr>
          <w:rFonts w:ascii="Times New Roman" w:hAnsi="Times New Roman" w:cs="Times New Roman"/>
          <w:sz w:val="28"/>
          <w:szCs w:val="28"/>
        </w:rPr>
        <w:tab/>
      </w:r>
    </w:p>
    <w:p w14:paraId="47917227" w14:textId="77777777" w:rsidR="00BD412B" w:rsidRPr="0095007E" w:rsidRDefault="00BD41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1D526F3" w14:textId="77777777" w:rsidR="00BD412B" w:rsidRPr="0095007E" w:rsidRDefault="00BD41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943F784" w14:textId="77777777" w:rsidR="00BD412B" w:rsidRPr="0095007E" w:rsidRDefault="00BD412B">
      <w:pPr>
        <w:widowControl w:val="0"/>
        <w:tabs>
          <w:tab w:val="left" w:pos="5892"/>
          <w:tab w:val="center" w:pos="7512"/>
        </w:tabs>
        <w:spacing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F7B687C" w14:textId="77777777" w:rsidR="00BD412B" w:rsidRPr="0095007E" w:rsidRDefault="00BD412B">
      <w:pPr>
        <w:widowControl w:val="0"/>
        <w:tabs>
          <w:tab w:val="left" w:pos="5892"/>
          <w:tab w:val="center" w:pos="7512"/>
        </w:tabs>
        <w:spacing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64153E" w14:textId="77777777" w:rsidR="00BD412B" w:rsidRPr="0095007E" w:rsidRDefault="00BD412B">
      <w:pPr>
        <w:widowControl w:val="0"/>
        <w:tabs>
          <w:tab w:val="left" w:pos="5892"/>
          <w:tab w:val="center" w:pos="7512"/>
        </w:tabs>
        <w:spacing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8FCE35" w14:textId="77777777" w:rsidR="00BD412B" w:rsidRPr="0095007E" w:rsidRDefault="00BD412B">
      <w:pPr>
        <w:widowControl w:val="0"/>
        <w:tabs>
          <w:tab w:val="left" w:pos="5892"/>
          <w:tab w:val="center" w:pos="7512"/>
        </w:tabs>
        <w:spacing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E68332" w14:textId="77777777" w:rsidR="00BD412B" w:rsidRPr="0095007E" w:rsidRDefault="00BD412B">
      <w:pPr>
        <w:widowControl w:val="0"/>
        <w:tabs>
          <w:tab w:val="left" w:pos="5892"/>
          <w:tab w:val="center" w:pos="7512"/>
        </w:tabs>
        <w:spacing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43FAFF" w14:textId="77777777" w:rsidR="00BD412B" w:rsidRPr="0095007E" w:rsidRDefault="00BD412B">
      <w:pPr>
        <w:widowControl w:val="0"/>
        <w:tabs>
          <w:tab w:val="left" w:pos="5892"/>
          <w:tab w:val="center" w:pos="7512"/>
        </w:tabs>
        <w:spacing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00B658" w14:textId="77777777" w:rsidR="00BD412B" w:rsidRPr="0095007E" w:rsidRDefault="00BD412B">
      <w:pPr>
        <w:widowControl w:val="0"/>
        <w:tabs>
          <w:tab w:val="left" w:pos="5892"/>
          <w:tab w:val="center" w:pos="7512"/>
        </w:tabs>
        <w:spacing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60202A" w14:textId="77777777" w:rsidR="00BD412B" w:rsidRPr="0095007E" w:rsidRDefault="00BD412B">
      <w:pPr>
        <w:widowControl w:val="0"/>
        <w:tabs>
          <w:tab w:val="left" w:pos="5892"/>
          <w:tab w:val="center" w:pos="7512"/>
        </w:tabs>
        <w:spacing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BECF10" w14:textId="77777777" w:rsidR="00BD412B" w:rsidRPr="0095007E" w:rsidRDefault="00BD412B">
      <w:pPr>
        <w:widowControl w:val="0"/>
        <w:tabs>
          <w:tab w:val="left" w:pos="5892"/>
          <w:tab w:val="center" w:pos="7512"/>
        </w:tabs>
        <w:spacing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1A708F" w14:textId="77777777" w:rsidR="00BD412B" w:rsidRPr="0095007E" w:rsidRDefault="00BD412B">
      <w:pPr>
        <w:widowControl w:val="0"/>
        <w:tabs>
          <w:tab w:val="left" w:pos="5892"/>
          <w:tab w:val="center" w:pos="7512"/>
        </w:tabs>
        <w:spacing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5CC5F5" w14:textId="77777777" w:rsidR="00BD412B" w:rsidRPr="0095007E" w:rsidRDefault="00BD412B">
      <w:pPr>
        <w:widowControl w:val="0"/>
        <w:tabs>
          <w:tab w:val="left" w:pos="5892"/>
          <w:tab w:val="center" w:pos="7512"/>
        </w:tabs>
        <w:spacing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3480E" w14:textId="77777777" w:rsidR="00BD412B" w:rsidRPr="0095007E" w:rsidRDefault="009500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007E">
        <w:rPr>
          <w:rFonts w:ascii="Times New Roman" w:hAnsi="Times New Roman" w:cs="Times New Roman"/>
          <w:sz w:val="20"/>
          <w:szCs w:val="20"/>
        </w:rPr>
        <w:t>Пахомова Олеся Евгеньевна</w:t>
      </w:r>
    </w:p>
    <w:p w14:paraId="7C9036CB" w14:textId="77777777" w:rsidR="00BD412B" w:rsidRPr="0095007E" w:rsidRDefault="009500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D412B" w:rsidRPr="0095007E">
          <w:headerReference w:type="default" r:id="rId10"/>
          <w:headerReference w:type="first" r:id="rId11"/>
          <w:footerReference w:type="first" r:id="rId12"/>
          <w:pgSz w:w="11906" w:h="16838"/>
          <w:pgMar w:top="851" w:right="850" w:bottom="851" w:left="1701" w:header="708" w:footer="708" w:gutter="0"/>
          <w:cols w:space="708"/>
          <w:titlePg/>
        </w:sectPr>
      </w:pPr>
      <w:r w:rsidRPr="0095007E">
        <w:rPr>
          <w:rFonts w:ascii="Times New Roman" w:hAnsi="Times New Roman" w:cs="Times New Roman"/>
          <w:sz w:val="20"/>
          <w:szCs w:val="20"/>
        </w:rPr>
        <w:t>8(39154)</w:t>
      </w:r>
      <w:bookmarkStart w:id="3" w:name="Par25"/>
      <w:bookmarkEnd w:id="3"/>
      <w:r w:rsidRPr="0095007E">
        <w:rPr>
          <w:rFonts w:ascii="Times New Roman" w:hAnsi="Times New Roman" w:cs="Times New Roman"/>
          <w:sz w:val="20"/>
          <w:szCs w:val="20"/>
        </w:rPr>
        <w:t>4-12-23</w:t>
      </w:r>
    </w:p>
    <w:p w14:paraId="439317BC" w14:textId="77777777" w:rsidR="00BD412B" w:rsidRPr="001F4F3B" w:rsidRDefault="0095007E" w:rsidP="001F4F3B">
      <w:pPr>
        <w:widowControl w:val="0"/>
        <w:tabs>
          <w:tab w:val="left" w:pos="5892"/>
          <w:tab w:val="center" w:pos="7512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F4F3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ПРИЛОЖЕНИЕ № 1</w:t>
      </w:r>
    </w:p>
    <w:p w14:paraId="7D02693A" w14:textId="74CB5B4B" w:rsidR="00BD412B" w:rsidRPr="001F4F3B" w:rsidRDefault="0095007E" w:rsidP="001F4F3B">
      <w:pPr>
        <w:widowControl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F4F3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постановлению администрации </w:t>
      </w:r>
      <w:r w:rsidR="001F4F3B">
        <w:rPr>
          <w:rFonts w:ascii="Times New Roman" w:eastAsia="Times New Roman" w:hAnsi="Times New Roman" w:cs="Times New Roman"/>
          <w:color w:val="000000"/>
          <w:sz w:val="20"/>
          <w:szCs w:val="20"/>
        </w:rPr>
        <w:t>Козульского района</w:t>
      </w:r>
    </w:p>
    <w:p w14:paraId="608BBF6B" w14:textId="67EF831F" w:rsidR="00BD412B" w:rsidRPr="001F4F3B" w:rsidRDefault="0095007E" w:rsidP="001F4F3B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F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 </w:t>
      </w:r>
      <w:r w:rsidR="00C16CC7" w:rsidRPr="001F4F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22.12.</w:t>
      </w:r>
      <w:r w:rsidRPr="001F4F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2025 г. № </w:t>
      </w:r>
      <w:r w:rsidR="00C16CC7" w:rsidRPr="001F4F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426</w:t>
      </w:r>
    </w:p>
    <w:p w14:paraId="6C3B54B2" w14:textId="49BA9FF4" w:rsidR="00BD412B" w:rsidRPr="001F4F3B" w:rsidRDefault="00BD412B" w:rsidP="001F4F3B">
      <w:pPr>
        <w:widowControl w:val="0"/>
        <w:tabs>
          <w:tab w:val="left" w:pos="5892"/>
          <w:tab w:val="center" w:pos="7512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7973ECA" w14:textId="6C94D4ED" w:rsidR="00C16CC7" w:rsidRPr="001F4F3B" w:rsidRDefault="00F46E82" w:rsidP="001F4F3B">
      <w:pPr>
        <w:widowControl w:val="0"/>
        <w:tabs>
          <w:tab w:val="left" w:pos="5892"/>
          <w:tab w:val="center" w:pos="7512"/>
        </w:tabs>
        <w:spacing w:after="0" w:line="240" w:lineRule="auto"/>
        <w:ind w:left="567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="001F4F3B" w:rsidRPr="001F4F3B">
        <w:rPr>
          <w:rFonts w:ascii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hAnsi="Times New Roman" w:cs="Times New Roman"/>
          <w:color w:val="000000"/>
          <w:sz w:val="20"/>
          <w:szCs w:val="20"/>
        </w:rPr>
        <w:t>РИЛОЖЕНИЕ</w:t>
      </w:r>
      <w:bookmarkStart w:id="4" w:name="_GoBack"/>
      <w:bookmarkEnd w:id="4"/>
      <w:r w:rsidR="001F4F3B" w:rsidRPr="001F4F3B">
        <w:rPr>
          <w:rFonts w:ascii="Times New Roman" w:hAnsi="Times New Roman" w:cs="Times New Roman"/>
          <w:color w:val="000000"/>
          <w:sz w:val="20"/>
          <w:szCs w:val="20"/>
        </w:rPr>
        <w:t xml:space="preserve"> № </w:t>
      </w:r>
      <w:r w:rsidR="001F4F3B"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14:paraId="37D3C7B7" w14:textId="20444C76" w:rsidR="001F4F3B" w:rsidRPr="001F4F3B" w:rsidRDefault="001F4F3B" w:rsidP="001F4F3B">
      <w:pPr>
        <w:widowControl w:val="0"/>
        <w:tabs>
          <w:tab w:val="left" w:pos="5892"/>
          <w:tab w:val="center" w:pos="7512"/>
        </w:tabs>
        <w:spacing w:after="0" w:line="240" w:lineRule="auto"/>
        <w:ind w:left="567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F4F3B">
        <w:rPr>
          <w:rFonts w:ascii="Times New Roman" w:hAnsi="Times New Roman" w:cs="Times New Roman"/>
          <w:color w:val="000000"/>
          <w:sz w:val="20"/>
          <w:szCs w:val="20"/>
        </w:rPr>
        <w:t>к постановлению администрации</w:t>
      </w:r>
    </w:p>
    <w:p w14:paraId="760394F7" w14:textId="77777777" w:rsidR="001F4F3B" w:rsidRDefault="001F4F3B" w:rsidP="001F4F3B">
      <w:pPr>
        <w:widowControl w:val="0"/>
        <w:tabs>
          <w:tab w:val="left" w:pos="5892"/>
          <w:tab w:val="center" w:pos="7512"/>
        </w:tabs>
        <w:spacing w:after="0" w:line="240" w:lineRule="auto"/>
        <w:ind w:left="567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F4F3B">
        <w:rPr>
          <w:rFonts w:ascii="Times New Roman" w:hAnsi="Times New Roman" w:cs="Times New Roman"/>
          <w:color w:val="000000"/>
          <w:sz w:val="20"/>
          <w:szCs w:val="20"/>
        </w:rPr>
        <w:t xml:space="preserve">района </w:t>
      </w:r>
    </w:p>
    <w:p w14:paraId="77361BC9" w14:textId="03127448" w:rsidR="001F4F3B" w:rsidRPr="001F4F3B" w:rsidRDefault="001F4F3B" w:rsidP="001F4F3B">
      <w:pPr>
        <w:widowControl w:val="0"/>
        <w:tabs>
          <w:tab w:val="left" w:pos="5892"/>
          <w:tab w:val="center" w:pos="7512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F4F3B">
        <w:rPr>
          <w:rFonts w:ascii="Times New Roman" w:hAnsi="Times New Roman" w:cs="Times New Roman"/>
          <w:color w:val="000000"/>
          <w:sz w:val="20"/>
          <w:szCs w:val="20"/>
        </w:rPr>
        <w:t>от 17.05.2023 № 163</w:t>
      </w:r>
    </w:p>
    <w:p w14:paraId="459E0C31" w14:textId="77777777" w:rsidR="00BD412B" w:rsidRPr="0095007E" w:rsidRDefault="00BD412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4684A6" w14:textId="77777777" w:rsidR="00BD412B" w:rsidRPr="0095007E" w:rsidRDefault="0095007E">
      <w:pPr>
        <w:widowControl w:val="0"/>
        <w:tabs>
          <w:tab w:val="left" w:pos="76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5007E">
        <w:rPr>
          <w:rFonts w:ascii="Times New Roman" w:hAnsi="Times New Roman" w:cs="Times New Roman"/>
          <w:b/>
          <w:caps/>
          <w:sz w:val="28"/>
        </w:rPr>
        <w:t xml:space="preserve">Порядок </w:t>
      </w:r>
    </w:p>
    <w:p w14:paraId="3B5BC4C6" w14:textId="0BBCF5EB" w:rsidR="00BD412B" w:rsidRPr="0095007E" w:rsidRDefault="0095007E">
      <w:pPr>
        <w:widowControl w:val="0"/>
        <w:tabs>
          <w:tab w:val="left" w:pos="76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50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формирования</w:t>
      </w:r>
      <w:r w:rsidRPr="0095007E">
        <w:rPr>
          <w:rFonts w:ascii="Times New Roman" w:hAnsi="Times New Roman" w:cs="Times New Roman"/>
          <w:b/>
          <w:sz w:val="28"/>
        </w:rPr>
        <w:t xml:space="preserve"> муниципальных</w:t>
      </w:r>
      <w:r w:rsidRPr="00950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социальных заказов на оказание </w:t>
      </w:r>
      <w:r w:rsidRPr="0095007E">
        <w:rPr>
          <w:rFonts w:ascii="Times New Roman" w:hAnsi="Times New Roman" w:cs="Times New Roman"/>
          <w:b/>
          <w:sz w:val="28"/>
        </w:rPr>
        <w:t>муниципальных</w:t>
      </w:r>
      <w:r w:rsidRPr="00950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 в социальной сфере, отнесенных к полномочиям органов местного самоуправления </w:t>
      </w:r>
      <w:r w:rsidRPr="0095007E">
        <w:rPr>
          <w:rFonts w:ascii="Times New Roman" w:hAnsi="Times New Roman" w:cs="Times New Roman"/>
          <w:b/>
          <w:sz w:val="28"/>
        </w:rPr>
        <w:t>Козульского района.</w:t>
      </w:r>
    </w:p>
    <w:p w14:paraId="4A98AC0E" w14:textId="77777777" w:rsidR="00BD412B" w:rsidRPr="0095007E" w:rsidRDefault="00BD412B">
      <w:pPr>
        <w:widowControl w:val="0"/>
        <w:tabs>
          <w:tab w:val="left" w:pos="76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8A278F" w14:textId="77777777" w:rsidR="00BD412B" w:rsidRPr="0095007E" w:rsidRDefault="0095007E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Настоящий Порядок определяет:</w:t>
      </w:r>
      <w:bookmarkStart w:id="5" w:name="P53"/>
      <w:bookmarkEnd w:id="5"/>
    </w:p>
    <w:p w14:paraId="1A1C6F58" w14:textId="3B4532CD" w:rsidR="00BD412B" w:rsidRPr="0095007E" w:rsidRDefault="009500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порядок формирования и утверждения </w:t>
      </w:r>
      <w:r w:rsidRPr="0095007E">
        <w:rPr>
          <w:rFonts w:ascii="Times New Roman" w:hAnsi="Times New Roman" w:cs="Times New Roman"/>
          <w:sz w:val="28"/>
        </w:rPr>
        <w:t>муниципальных</w:t>
      </w:r>
      <w:r w:rsidRPr="0095007E">
        <w:rPr>
          <w:rFonts w:ascii="Times New Roman" w:hAnsi="Times New Roman" w:cs="Times New Roman"/>
          <w:sz w:val="28"/>
          <w:szCs w:val="28"/>
        </w:rPr>
        <w:t xml:space="preserve"> социальных заказов на оказание </w:t>
      </w:r>
      <w:r w:rsidRPr="0095007E">
        <w:rPr>
          <w:rFonts w:ascii="Times New Roman" w:hAnsi="Times New Roman" w:cs="Times New Roman"/>
          <w:sz w:val="28"/>
        </w:rPr>
        <w:t>муниципальных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Pr="0095007E">
        <w:rPr>
          <w:rFonts w:ascii="Times New Roman" w:hAnsi="Times New Roman" w:cs="Times New Roman"/>
          <w:sz w:val="28"/>
        </w:rPr>
        <w:t xml:space="preserve">органов местного самоуправления </w:t>
      </w:r>
      <w:r w:rsidRPr="0095007E">
        <w:rPr>
          <w:rFonts w:ascii="Times New Roman" w:hAnsi="Times New Roman" w:cs="Times New Roman"/>
          <w:iCs/>
          <w:sz w:val="28"/>
          <w:szCs w:val="28"/>
        </w:rPr>
        <w:t>Козульского района)</w:t>
      </w:r>
      <w:r w:rsidRPr="0095007E">
        <w:rPr>
          <w:rFonts w:ascii="Times New Roman" w:hAnsi="Times New Roman" w:cs="Times New Roman"/>
          <w:sz w:val="28"/>
          <w:szCs w:val="28"/>
        </w:rPr>
        <w:t xml:space="preserve"> (далее соответственно – </w:t>
      </w:r>
      <w:r w:rsidRPr="0095007E">
        <w:rPr>
          <w:rFonts w:ascii="Times New Roman" w:hAnsi="Times New Roman" w:cs="Times New Roman"/>
          <w:sz w:val="28"/>
        </w:rPr>
        <w:t>муниципальный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социальный заказ, </w:t>
      </w:r>
      <w:r w:rsidRPr="0095007E">
        <w:rPr>
          <w:rFonts w:ascii="Times New Roman" w:hAnsi="Times New Roman" w:cs="Times New Roman"/>
          <w:sz w:val="28"/>
        </w:rPr>
        <w:t>муниципальная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услуга в социальной сфере);</w:t>
      </w:r>
    </w:p>
    <w:p w14:paraId="4FE84701" w14:textId="77777777" w:rsidR="00BD412B" w:rsidRPr="0095007E" w:rsidRDefault="009500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органы, уполномоченные на формирование муниципальных социальных заказов;</w:t>
      </w:r>
    </w:p>
    <w:p w14:paraId="1CF8C882" w14:textId="77777777" w:rsidR="00BD412B" w:rsidRPr="0095007E" w:rsidRDefault="009500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правила взаимодействия уполномоченных органов и органов, уполномоченных на формирование муниципальных социальных заказов;</w:t>
      </w:r>
    </w:p>
    <w:p w14:paraId="0F30E039" w14:textId="77777777" w:rsidR="00BD412B" w:rsidRPr="0095007E" w:rsidRDefault="009500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форму и структуру </w:t>
      </w:r>
      <w:r w:rsidRPr="0095007E">
        <w:rPr>
          <w:rFonts w:ascii="Times New Roman" w:hAnsi="Times New Roman" w:cs="Times New Roman"/>
          <w:sz w:val="28"/>
        </w:rPr>
        <w:t>муниципального</w:t>
      </w:r>
      <w:r w:rsidRPr="0095007E">
        <w:rPr>
          <w:rFonts w:ascii="Times New Roman" w:hAnsi="Times New Roman" w:cs="Times New Roman"/>
          <w:sz w:val="28"/>
          <w:szCs w:val="28"/>
        </w:rPr>
        <w:t xml:space="preserve"> социального заказа;</w:t>
      </w:r>
    </w:p>
    <w:p w14:paraId="611698A3" w14:textId="506001B1" w:rsidR="00BD412B" w:rsidRPr="0095007E" w:rsidRDefault="009500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правила выбора способа (способов) определения исполнителя услуг из числа способов, установленных частью 3 статьи 7 Федерального закона от 13 июля 2020 года №189-ФЗ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закон);</w:t>
      </w:r>
    </w:p>
    <w:p w14:paraId="3AEA8C51" w14:textId="77777777" w:rsidR="00BD412B" w:rsidRPr="0095007E" w:rsidRDefault="009500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правила внесения изменений в </w:t>
      </w:r>
      <w:r w:rsidRPr="0095007E">
        <w:rPr>
          <w:rFonts w:ascii="Times New Roman" w:hAnsi="Times New Roman" w:cs="Times New Roman"/>
          <w:sz w:val="28"/>
        </w:rPr>
        <w:t>муниципальные</w:t>
      </w:r>
      <w:r w:rsidRPr="0095007E">
        <w:rPr>
          <w:rFonts w:ascii="Times New Roman" w:hAnsi="Times New Roman" w:cs="Times New Roman"/>
          <w:sz w:val="28"/>
          <w:szCs w:val="28"/>
        </w:rPr>
        <w:t xml:space="preserve"> социальные заказы;</w:t>
      </w:r>
    </w:p>
    <w:p w14:paraId="5315D6DE" w14:textId="77777777" w:rsidR="00BD412B" w:rsidRPr="0095007E" w:rsidRDefault="009500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правила осуществления уполномоченным органом контроля за оказанием </w:t>
      </w:r>
      <w:r w:rsidRPr="0095007E">
        <w:rPr>
          <w:rFonts w:ascii="Times New Roman" w:hAnsi="Times New Roman" w:cs="Times New Roman"/>
          <w:sz w:val="28"/>
        </w:rPr>
        <w:t>муниципальных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 в социальной сфере.</w:t>
      </w:r>
    </w:p>
    <w:p w14:paraId="07E0DB84" w14:textId="46BA037C" w:rsidR="00BD412B" w:rsidRPr="0095007E" w:rsidRDefault="009500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настоящего Порядка понимается </w:t>
      </w:r>
      <w:r w:rsidRPr="0095007E">
        <w:rPr>
          <w:rFonts w:ascii="Times New Roman" w:hAnsi="Times New Roman" w:cs="Times New Roman"/>
          <w:sz w:val="28"/>
        </w:rPr>
        <w:t xml:space="preserve">орган местного самоуправления </w:t>
      </w:r>
      <w:r w:rsidRPr="0095007E">
        <w:rPr>
          <w:rFonts w:ascii="Times New Roman" w:hAnsi="Times New Roman" w:cs="Times New Roman"/>
          <w:sz w:val="28"/>
          <w:szCs w:val="28"/>
        </w:rPr>
        <w:t>Козульского района, утверждающий муниципальный социальный заказ и обеспечивающий предоставление муниципальных</w:t>
      </w:r>
      <w:r w:rsidRPr="0095007E">
        <w:rPr>
          <w:rFonts w:ascii="Times New Roman" w:hAnsi="Times New Roman" w:cs="Times New Roman"/>
          <w:sz w:val="28"/>
        </w:rPr>
        <w:t xml:space="preserve"> услуг</w:t>
      </w:r>
      <w:r w:rsidRPr="0095007E">
        <w:rPr>
          <w:rFonts w:ascii="Times New Roman" w:hAnsi="Times New Roman" w:cs="Times New Roman"/>
          <w:sz w:val="28"/>
          <w:szCs w:val="28"/>
        </w:rPr>
        <w:t xml:space="preserve"> потребителям муниципальных услуг в социальной сфере (далее -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 услуг и установленными муниципальным социальным заказом.</w:t>
      </w:r>
    </w:p>
    <w:p w14:paraId="58521AC3" w14:textId="77777777" w:rsidR="00BD412B" w:rsidRPr="0095007E" w:rsidRDefault="009500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Под органами, уполномоченными на формирование муниципального социального заказа, в целях настоящего Порядка понимаются органы местного самоуправления Козульского района, осуществляющие функции и полномочия учредителя муниципального бюджетного или автономного учреждения, оказывающего муниципальные услуги в социальной сфере, включенные в муниципальный социальный заказ, и главные распорядители средств бюджета (Козульского района), в ведении которых находятся муниципальные казенные учреждения, оказывающие муниципальные услуги в социальной сфере, включенные в муниципальный социальный заказ.</w:t>
      </w:r>
    </w:p>
    <w:p w14:paraId="60D99370" w14:textId="617B61C8" w:rsidR="00BD412B" w:rsidRPr="0095007E" w:rsidRDefault="009500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Иные понятия, применяемые в настоящем Порядке, используются в значениях, указанных в Федеральном законе.</w:t>
      </w:r>
    </w:p>
    <w:p w14:paraId="15FA1F69" w14:textId="77777777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2. Муниципальные социальные заказы формируются уполномоченными органами в соответствии с настоящим Порядком по муниципальным услугам в социальной сфере, включенным в установленные в соответствии с бюджетным законодательством Российской Федерации перечни (классификаторы) государственных и муниципальных услуг в отраслях социальной сферы.</w:t>
      </w:r>
    </w:p>
    <w:p w14:paraId="3793ABF4" w14:textId="77777777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Уполномоченным органом до формирования муниципального социального заказа на едином портале бюджетной системы Российской Федерации в информационно-телекоммуникационной сети «Интернет» размещается информация о перечне муниципальных услуг в социальной сфере, в отношении которых формируется муниципальный социальный заказ, в порядке, установленном Министерством финансов Российской Федерации в соответствии со статьей 165 Бюджетного кодекса Российской Федерации.</w:t>
      </w:r>
    </w:p>
    <w:p w14:paraId="37387AF2" w14:textId="29C88E1D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3. Уполномоченным органом, утверждающим муниципальный социальный заказ на оказание муниципальной услуги в социальной сфере «Реализация дополнительных общеразвивающих программ» и обеспечивающим его исполнение, является </w:t>
      </w:r>
      <w:bookmarkStart w:id="6" w:name="_Hlk187838847"/>
      <w:r w:rsidRPr="0095007E">
        <w:rPr>
          <w:rFonts w:ascii="Times New Roman" w:hAnsi="Times New Roman" w:cs="Times New Roman"/>
          <w:sz w:val="28"/>
          <w:szCs w:val="28"/>
        </w:rPr>
        <w:t>Управление образования, опеки и попечительства администрации Козульского района</w:t>
      </w:r>
      <w:bookmarkEnd w:id="6"/>
      <w:r w:rsidR="00E41B5F" w:rsidRPr="0095007E">
        <w:rPr>
          <w:rFonts w:ascii="Times New Roman" w:hAnsi="Times New Roman" w:cs="Times New Roman"/>
          <w:sz w:val="28"/>
          <w:szCs w:val="28"/>
        </w:rPr>
        <w:t>.</w:t>
      </w:r>
    </w:p>
    <w:p w14:paraId="5BD5ECA1" w14:textId="3C667436" w:rsidR="00E41B5F" w:rsidRPr="0095007E" w:rsidRDefault="00E41B5F" w:rsidP="00E41B5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4. Уполномоченный орган в соответствии с пунктом 3 части 5 статьи 6 Федерального закона при необходимости передает полномочия по осуществлению отбора исполнителей услуг и (или) заключению соглашений в целях исполнения муниципального социального заказа на оказание муниципальной услуги в социальной сфере органам, уполномоченным на формирование муниципальных социальных заказов и определенным соответствующим муниципальным правовым актом уполномоченного органа. </w:t>
      </w:r>
    </w:p>
    <w:p w14:paraId="38E3D63F" w14:textId="77777777" w:rsidR="00E41B5F" w:rsidRPr="0095007E" w:rsidRDefault="00E41B5F" w:rsidP="00E41B5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При передаче полномочий в соответствии с частью 7 статьи 6 Федерального закона на указанные органы распространяются положения Федерального закона, регулирующие деятельность уполномоченного органа.</w:t>
      </w:r>
    </w:p>
    <w:p w14:paraId="179F0F19" w14:textId="77777777" w:rsidR="00E41B5F" w:rsidRPr="0095007E" w:rsidRDefault="00E41B5F" w:rsidP="00E41B5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В случаях, предусмотренных частью 7 статьи 9 Федерального закона, уполномоченный орган передает полномочие по заключению предусмотренных указанной частью соглашений с исполнителями услуг, органам, уполномоченным на формирование муниципальных социальных заказов.</w:t>
      </w:r>
    </w:p>
    <w:p w14:paraId="63C9D387" w14:textId="4C12EE40" w:rsidR="00BD412B" w:rsidRPr="0095007E" w:rsidRDefault="0095007E" w:rsidP="00E41B5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5. Информация об объеме оказания муниципальных услуг в социальной сфере включается в муниципальный социальный заказ на основании данных об объеме оказываемых муниципальных услуг в социальной сфере, включенных в обоснования бюджетных ассигнований, формируемых главными распорядителями средств бюджета Козульского района в соответствии с порядком планирования бюджетных ассигнований бюджета Козульского района и методикой планирования бюджетных ассигнований бюджета Козульского района, определенными финансовым органом Козульского района в соответствии с бюджетным законодательством Российской Федерации.</w:t>
      </w:r>
    </w:p>
    <w:p w14:paraId="50C4DC07" w14:textId="77777777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Объем финансового обеспечения исполнения муниципального социального заказа путем утверждения муниципального задания определяется в порядке, установленном постановлением администрации Козульского района</w:t>
      </w:r>
      <w:r w:rsidRPr="0095007E">
        <w:rPr>
          <w:rFonts w:ascii="Times New Roman" w:hAnsi="Times New Roman" w:cs="Times New Roman"/>
          <w:iCs/>
          <w:sz w:val="28"/>
          <w:szCs w:val="28"/>
        </w:rPr>
        <w:t xml:space="preserve"> и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деятельности.</w:t>
      </w:r>
    </w:p>
    <w:p w14:paraId="2B39C74B" w14:textId="77777777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007E">
        <w:rPr>
          <w:rFonts w:ascii="Times New Roman" w:hAnsi="Times New Roman" w:cs="Times New Roman"/>
          <w:iCs/>
          <w:sz w:val="28"/>
          <w:szCs w:val="28"/>
        </w:rPr>
        <w:t>Объем финансового обеспечения муниципального социального заказа, в целях исполнения которого осуществляется отбор исполнителей услуг, определяется в порядке, аналогичном порядку, установленному для определения объема финансового обеспечения выполнения муниципального задания,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деятельности, которые не могут быть ниже нормативных затрат на оказание такой услуги в соответствии с муниципальным заданием.</w:t>
      </w:r>
    </w:p>
    <w:p w14:paraId="629F5E69" w14:textId="06EDF389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6. Муниципальный социальный заказ может быть сформирован в отношении укрупненной муниципальной услуги в социальной сфере (далее - укрупненная муниципальная услуга), под которой для целей настоящего Порядка понимается несколько муниципальных услуг 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в соответствии с содержанием муниципальной услуги в социальной сфере и (или) условиями (формами) оказания муниципальной услуги в социальной сфере, в случае принятия уполномоченным органом решения о формировании муниципального социального заказа в отношении укрупненных муниципальной услуг.</w:t>
      </w:r>
    </w:p>
    <w:p w14:paraId="16F5DE01" w14:textId="0E488F39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7. Муниципальный социальный заказ формируется в форме электронного документа в государственной интегрированной информационной системе управления общественными финансами «Электронный бюджет», в том числе посредством информационного взаимодействия с иными информационными системами органов, указанных в </w:t>
      </w:r>
      <w:hyperlink r:id="rId13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95007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71528981" w14:textId="7C3BFDE4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Муниципальный социальный заказ формируется по форме согласно приложению к настоящему порядку в процессе формирования бюджета Козульского района 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 w:rsidRPr="0095007E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сфере, в соответствии со следующей структурой:</w:t>
      </w:r>
    </w:p>
    <w:p w14:paraId="0671FC19" w14:textId="77777777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1) общие сведения о </w:t>
      </w:r>
      <w:r w:rsidRPr="0095007E">
        <w:rPr>
          <w:rFonts w:ascii="Times New Roman" w:hAnsi="Times New Roman" w:cs="Times New Roman"/>
          <w:sz w:val="28"/>
        </w:rPr>
        <w:t xml:space="preserve">муниципальном </w:t>
      </w:r>
      <w:r w:rsidRPr="0095007E">
        <w:rPr>
          <w:rFonts w:ascii="Times New Roman" w:hAnsi="Times New Roman" w:cs="Times New Roman"/>
          <w:sz w:val="28"/>
          <w:szCs w:val="28"/>
        </w:rPr>
        <w:t xml:space="preserve">социальном заказе в очередном финансовом году и плановом периоде, а также за пределами планового периода, приведенные в </w:t>
      </w:r>
      <w:hyperlink r:id="rId14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95007E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14:paraId="5DE103A7" w14:textId="341B95F4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Pr="0095007E">
        <w:rPr>
          <w:rFonts w:ascii="Times New Roman" w:hAnsi="Times New Roman" w:cs="Times New Roman"/>
          <w:sz w:val="28"/>
        </w:rPr>
        <w:t>муниципальном</w:t>
      </w:r>
      <w:r w:rsidRPr="0095007E">
        <w:rPr>
          <w:rFonts w:ascii="Times New Roman" w:hAnsi="Times New Roman" w:cs="Times New Roman"/>
          <w:sz w:val="28"/>
          <w:szCs w:val="28"/>
        </w:rPr>
        <w:t xml:space="preserve"> социальном заказе на очередной финансовый год, приведенные в </w:t>
      </w:r>
      <w:hyperlink r:id="rId15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подразделе 1 раздела I</w:t>
        </w:r>
      </w:hyperlink>
      <w:r w:rsidRPr="0095007E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1C55FCD4" w14:textId="77777777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Pr="0095007E">
        <w:rPr>
          <w:rFonts w:ascii="Times New Roman" w:hAnsi="Times New Roman" w:cs="Times New Roman"/>
          <w:sz w:val="28"/>
        </w:rPr>
        <w:t>муниципальном</w:t>
      </w:r>
      <w:r w:rsidRPr="0095007E">
        <w:rPr>
          <w:rFonts w:ascii="Times New Roman" w:hAnsi="Times New Roman" w:cs="Times New Roman"/>
          <w:sz w:val="28"/>
          <w:szCs w:val="28"/>
        </w:rPr>
        <w:t xml:space="preserve"> социальном заказе на первый год планового периода, приведенные в </w:t>
      </w:r>
      <w:hyperlink r:id="rId16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подразделе 2 раздела I</w:t>
        </w:r>
      </w:hyperlink>
      <w:r w:rsidRPr="0095007E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29D11EB8" w14:textId="77777777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Pr="0095007E">
        <w:rPr>
          <w:rFonts w:ascii="Times New Roman" w:hAnsi="Times New Roman" w:cs="Times New Roman"/>
          <w:sz w:val="28"/>
        </w:rPr>
        <w:t>муниципальном</w:t>
      </w:r>
      <w:r w:rsidRPr="0095007E">
        <w:rPr>
          <w:rFonts w:ascii="Times New Roman" w:hAnsi="Times New Roman" w:cs="Times New Roman"/>
          <w:sz w:val="28"/>
          <w:szCs w:val="28"/>
        </w:rPr>
        <w:t xml:space="preserve"> социальном заказе на второй год планового периода, приведенные в </w:t>
      </w:r>
      <w:hyperlink r:id="rId17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подразделе 3 раздела I</w:t>
        </w:r>
      </w:hyperlink>
      <w:r w:rsidRPr="0095007E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56943A2E" w14:textId="77777777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Pr="0095007E">
        <w:rPr>
          <w:rFonts w:ascii="Times New Roman" w:hAnsi="Times New Roman" w:cs="Times New Roman"/>
          <w:sz w:val="28"/>
        </w:rPr>
        <w:t>муниципальном</w:t>
      </w:r>
      <w:r w:rsidRPr="0095007E">
        <w:rPr>
          <w:rFonts w:ascii="Times New Roman" w:hAnsi="Times New Roman" w:cs="Times New Roman"/>
          <w:sz w:val="28"/>
          <w:szCs w:val="28"/>
        </w:rPr>
        <w:t xml:space="preserve"> социальном заказе на срок оказания </w:t>
      </w:r>
      <w:r w:rsidRPr="0095007E">
        <w:rPr>
          <w:rFonts w:ascii="Times New Roman" w:hAnsi="Times New Roman" w:cs="Times New Roman"/>
          <w:sz w:val="28"/>
        </w:rPr>
        <w:t xml:space="preserve">муниципальных </w:t>
      </w:r>
      <w:r w:rsidRPr="0095007E">
        <w:rPr>
          <w:rFonts w:ascii="Times New Roman" w:hAnsi="Times New Roman" w:cs="Times New Roman"/>
          <w:sz w:val="28"/>
          <w:szCs w:val="28"/>
        </w:rPr>
        <w:t xml:space="preserve">услуг в социальной сфере за пределами планового периода, приведенные в </w:t>
      </w:r>
      <w:hyperlink r:id="rId18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подразделе 4 раздела I</w:t>
        </w:r>
      </w:hyperlink>
      <w:r w:rsidRPr="0095007E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0F88DF8A" w14:textId="7BF003D1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2) сведения об объеме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 (укрупненной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услуги) в очередном финансовом году и плановом периоде, а также за пределами планового периода, приведенные в </w:t>
      </w:r>
      <w:hyperlink r:id="rId19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разделе II</w:t>
        </w:r>
      </w:hyperlink>
      <w:r w:rsidRPr="0095007E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14:paraId="10F46908" w14:textId="7B00EB48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Pr="0095007E">
        <w:rPr>
          <w:rFonts w:ascii="Times New Roman" w:hAnsi="Times New Roman" w:cs="Times New Roman"/>
          <w:sz w:val="28"/>
        </w:rPr>
        <w:t>муниципальных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Pr="0095007E">
        <w:rPr>
          <w:rFonts w:ascii="Times New Roman" w:hAnsi="Times New Roman" w:cs="Times New Roman"/>
          <w:sz w:val="28"/>
        </w:rPr>
        <w:t>муниципальную услугу</w:t>
      </w:r>
      <w:r w:rsidRPr="0095007E">
        <w:rPr>
          <w:rFonts w:ascii="Times New Roman" w:hAnsi="Times New Roman" w:cs="Times New Roman"/>
          <w:sz w:val="28"/>
          <w:szCs w:val="28"/>
        </w:rPr>
        <w:t xml:space="preserve">) на очередной финансовый год, приведенные в </w:t>
      </w:r>
      <w:hyperlink r:id="rId20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подразделе 1 раздела II</w:t>
        </w:r>
      </w:hyperlink>
      <w:r w:rsidRPr="0095007E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0B6E1EB8" w14:textId="0D893389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Pr="0095007E">
        <w:rPr>
          <w:rFonts w:ascii="Times New Roman" w:hAnsi="Times New Roman" w:cs="Times New Roman"/>
          <w:sz w:val="28"/>
        </w:rPr>
        <w:t>муниципальных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Pr="0095007E">
        <w:rPr>
          <w:rFonts w:ascii="Times New Roman" w:hAnsi="Times New Roman" w:cs="Times New Roman"/>
          <w:sz w:val="28"/>
        </w:rPr>
        <w:t>муниципальную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услугу) на первый год планового периода, приведенные в </w:t>
      </w:r>
      <w:hyperlink r:id="rId21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подразделе 2 раздела II</w:t>
        </w:r>
      </w:hyperlink>
      <w:r w:rsidRPr="0095007E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1A9D1EE9" w14:textId="5DECA819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Pr="0095007E">
        <w:rPr>
          <w:rFonts w:ascii="Times New Roman" w:hAnsi="Times New Roman" w:cs="Times New Roman"/>
          <w:sz w:val="28"/>
        </w:rPr>
        <w:t>муниципальных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Pr="0095007E">
        <w:rPr>
          <w:rFonts w:ascii="Times New Roman" w:hAnsi="Times New Roman" w:cs="Times New Roman"/>
          <w:sz w:val="28"/>
        </w:rPr>
        <w:t>муниципальную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услугу) на второй год планового периода, приведенные в </w:t>
      </w:r>
      <w:hyperlink r:id="rId22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подразделе 3 раздела II</w:t>
        </w:r>
      </w:hyperlink>
      <w:r w:rsidRPr="0095007E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18B78E9D" w14:textId="64828A03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Pr="0095007E">
        <w:rPr>
          <w:rFonts w:ascii="Times New Roman" w:hAnsi="Times New Roman" w:cs="Times New Roman"/>
          <w:sz w:val="28"/>
        </w:rPr>
        <w:t>муниципальных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Pr="0095007E">
        <w:rPr>
          <w:rFonts w:ascii="Times New Roman" w:hAnsi="Times New Roman" w:cs="Times New Roman"/>
          <w:sz w:val="28"/>
        </w:rPr>
        <w:t>муниципальную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услугу) на срок оказания </w:t>
      </w:r>
      <w:r w:rsidRPr="0095007E">
        <w:rPr>
          <w:rFonts w:ascii="Times New Roman" w:hAnsi="Times New Roman" w:cs="Times New Roman"/>
          <w:sz w:val="28"/>
        </w:rPr>
        <w:t xml:space="preserve">муниципальной </w:t>
      </w:r>
      <w:r w:rsidRPr="0095007E">
        <w:rPr>
          <w:rFonts w:ascii="Times New Roman" w:hAnsi="Times New Roman" w:cs="Times New Roman"/>
          <w:sz w:val="28"/>
          <w:szCs w:val="28"/>
        </w:rPr>
        <w:t xml:space="preserve">услуги за пределами планового периода, приведенные в </w:t>
      </w:r>
      <w:hyperlink r:id="rId23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подразделе 4 раздела II</w:t>
        </w:r>
      </w:hyperlink>
      <w:r w:rsidRPr="0095007E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54E6D8D4" w14:textId="77777777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3) сведения о показателях, характеризующих качество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Pr="0095007E">
        <w:rPr>
          <w:rFonts w:ascii="Times New Roman" w:hAnsi="Times New Roman" w:cs="Times New Roman"/>
          <w:sz w:val="28"/>
        </w:rPr>
        <w:t>муниципальных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Pr="0095007E">
        <w:rPr>
          <w:rFonts w:ascii="Times New Roman" w:hAnsi="Times New Roman" w:cs="Times New Roman"/>
          <w:sz w:val="28"/>
        </w:rPr>
        <w:t>муниципальную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услугу), в очередном финансовом году и плановом периоде, а также за пределами планового периода, приведенные в </w:t>
      </w:r>
      <w:hyperlink r:id="rId24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Pr="0095007E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Порядку.</w:t>
      </w:r>
    </w:p>
    <w:p w14:paraId="371914E8" w14:textId="6F7EC4A3" w:rsidR="00BD412B" w:rsidRPr="0095007E" w:rsidRDefault="00B03C1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Подразделы 2</w:t>
        </w:r>
      </w:hyperlink>
      <w:r w:rsidR="00BD412B" w:rsidRPr="0095007E">
        <w:rPr>
          <w:rFonts w:ascii="Times New Roman" w:hAnsi="Times New Roman" w:cs="Times New Roman"/>
          <w:sz w:val="28"/>
          <w:szCs w:val="28"/>
        </w:rPr>
        <w:t>-</w:t>
      </w:r>
      <w:hyperlink r:id="rId26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4 раздела I</w:t>
        </w:r>
      </w:hyperlink>
      <w:r w:rsidR="00BD412B" w:rsidRPr="0095007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7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подразделы 1</w:t>
        </w:r>
      </w:hyperlink>
      <w:r w:rsidR="00BD412B" w:rsidRPr="0095007E">
        <w:rPr>
          <w:rFonts w:ascii="Times New Roman" w:hAnsi="Times New Roman" w:cs="Times New Roman"/>
          <w:sz w:val="28"/>
          <w:szCs w:val="28"/>
        </w:rPr>
        <w:t>-</w:t>
      </w:r>
      <w:hyperlink r:id="rId28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4 раздела II</w:t>
        </w:r>
      </w:hyperlink>
      <w:r w:rsidR="00BD412B" w:rsidRPr="0095007E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 формируются с учетом срока (предельного срока) оказания </w:t>
      </w:r>
      <w:r w:rsidR="00BD412B" w:rsidRPr="0095007E">
        <w:rPr>
          <w:rFonts w:ascii="Times New Roman" w:hAnsi="Times New Roman" w:cs="Times New Roman"/>
          <w:sz w:val="28"/>
        </w:rPr>
        <w:t>муниципальной</w:t>
      </w:r>
      <w:r w:rsidR="00BD412B"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BD412B" w:rsidRPr="0095007E">
        <w:rPr>
          <w:rFonts w:ascii="Times New Roman" w:hAnsi="Times New Roman" w:cs="Times New Roman"/>
          <w:sz w:val="28"/>
        </w:rPr>
        <w:t>муниципальных</w:t>
      </w:r>
      <w:r w:rsidR="00BD412B" w:rsidRPr="0095007E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BD412B" w:rsidRPr="0095007E">
        <w:rPr>
          <w:rFonts w:ascii="Times New Roman" w:hAnsi="Times New Roman" w:cs="Times New Roman"/>
          <w:sz w:val="28"/>
        </w:rPr>
        <w:t>муниципальную</w:t>
      </w:r>
      <w:r w:rsidR="00BD412B" w:rsidRPr="0095007E">
        <w:rPr>
          <w:rFonts w:ascii="Times New Roman" w:hAnsi="Times New Roman" w:cs="Times New Roman"/>
          <w:sz w:val="28"/>
          <w:szCs w:val="28"/>
        </w:rPr>
        <w:t xml:space="preserve"> услугу), установленного в соответствии с законодательством Российской Федерации.</w:t>
      </w:r>
    </w:p>
    <w:p w14:paraId="5843E497" w14:textId="77777777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8. </w:t>
      </w:r>
      <w:r w:rsidRPr="0095007E">
        <w:rPr>
          <w:rFonts w:ascii="Times New Roman" w:hAnsi="Times New Roman" w:cs="Times New Roman"/>
          <w:sz w:val="28"/>
        </w:rPr>
        <w:t>Муниципальный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социальный заказ утверждается уполномоченным органом </w:t>
      </w:r>
      <w:r w:rsidRPr="0095007E">
        <w:rPr>
          <w:rFonts w:ascii="Times New Roman" w:hAnsi="Times New Roman"/>
          <w:sz w:val="28"/>
          <w:szCs w:val="28"/>
        </w:rPr>
        <w:t xml:space="preserve">до начала очередного финансового года, но не позднее </w:t>
      </w:r>
      <w:r w:rsidRPr="0095007E">
        <w:rPr>
          <w:rFonts w:ascii="Times New Roman" w:hAnsi="Times New Roman" w:cs="Times New Roman"/>
          <w:sz w:val="28"/>
          <w:szCs w:val="28"/>
        </w:rPr>
        <w:t>15 рабочих дней со дня принятия решения о местном бюджете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14:paraId="3FA56CAB" w14:textId="77777777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9. Показатели, характеризующие объем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сфере, определяются органами, указанными в </w:t>
      </w:r>
      <w:hyperlink r:id="rId29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95007E">
        <w:rPr>
          <w:rFonts w:ascii="Times New Roman" w:hAnsi="Times New Roman" w:cs="Times New Roman"/>
          <w:sz w:val="28"/>
          <w:szCs w:val="28"/>
        </w:rPr>
        <w:t xml:space="preserve"> настоящего Порядка, на основании:</w:t>
      </w:r>
    </w:p>
    <w:p w14:paraId="4846A09B" w14:textId="77777777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1) прогнозируемой динамики количества потребителей услуг;</w:t>
      </w:r>
    </w:p>
    <w:p w14:paraId="588C34E5" w14:textId="77777777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2) уровня удовлетворенности существующим объемом оказания </w:t>
      </w:r>
      <w:r w:rsidRPr="0095007E">
        <w:rPr>
          <w:rFonts w:ascii="Times New Roman" w:hAnsi="Times New Roman" w:cs="Times New Roman"/>
          <w:sz w:val="28"/>
        </w:rPr>
        <w:t>муниципальных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 в социальной сфере;</w:t>
      </w:r>
    </w:p>
    <w:p w14:paraId="15D62630" w14:textId="77777777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3) отчета об исполнении </w:t>
      </w:r>
      <w:r w:rsidRPr="0095007E">
        <w:rPr>
          <w:rFonts w:ascii="Times New Roman" w:hAnsi="Times New Roman" w:cs="Times New Roman"/>
          <w:sz w:val="28"/>
        </w:rPr>
        <w:t>муниципального</w:t>
      </w:r>
      <w:r w:rsidRPr="0095007E">
        <w:rPr>
          <w:rFonts w:ascii="Times New Roman" w:hAnsi="Times New Roman" w:cs="Times New Roman"/>
          <w:sz w:val="28"/>
          <w:szCs w:val="28"/>
        </w:rPr>
        <w:t xml:space="preserve"> социального заказа, формируемого уполномоченным органом в соответствии с </w:t>
      </w:r>
      <w:hyperlink r:id="rId30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частью 5 статьи 7</w:t>
        </w:r>
      </w:hyperlink>
      <w:r w:rsidRPr="0095007E">
        <w:rPr>
          <w:rFonts w:ascii="Times New Roman" w:hAnsi="Times New Roman" w:cs="Times New Roman"/>
          <w:sz w:val="28"/>
          <w:szCs w:val="28"/>
        </w:rPr>
        <w:t xml:space="preserve"> Федерального закона в отчетном финансовом году.</w:t>
      </w:r>
    </w:p>
    <w:p w14:paraId="5383AF9E" w14:textId="77777777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10. Основаниями для внесения изменений в утвержденный </w:t>
      </w:r>
      <w:r w:rsidRPr="0095007E">
        <w:rPr>
          <w:rFonts w:ascii="Times New Roman" w:hAnsi="Times New Roman" w:cs="Times New Roman"/>
          <w:sz w:val="28"/>
        </w:rPr>
        <w:t>муниципальный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социальный заказ являются:</w:t>
      </w:r>
    </w:p>
    <w:p w14:paraId="7DF5125E" w14:textId="77777777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изменение значений показателей, характеризующих объем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сфере;</w:t>
      </w:r>
    </w:p>
    <w:p w14:paraId="3DCE9569" w14:textId="77777777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изменение способа исполнения </w:t>
      </w:r>
      <w:r w:rsidRPr="0095007E">
        <w:rPr>
          <w:rFonts w:ascii="Times New Roman" w:hAnsi="Times New Roman" w:cs="Times New Roman"/>
          <w:sz w:val="28"/>
        </w:rPr>
        <w:t>муниципального</w:t>
      </w:r>
      <w:r w:rsidRPr="0095007E">
        <w:rPr>
          <w:rFonts w:ascii="Times New Roman" w:hAnsi="Times New Roman" w:cs="Times New Roman"/>
          <w:sz w:val="28"/>
          <w:szCs w:val="28"/>
        </w:rPr>
        <w:t xml:space="preserve"> социального заказа и перераспределения объема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 по результатам отбора исполнителей услуг в соответствии со </w:t>
      </w:r>
      <w:hyperlink r:id="rId31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95007E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14:paraId="3946C153" w14:textId="77777777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изменение сведений, включенных в форму </w:t>
      </w:r>
      <w:r w:rsidRPr="0095007E">
        <w:rPr>
          <w:rFonts w:ascii="Times New Roman" w:hAnsi="Times New Roman" w:cs="Times New Roman"/>
          <w:sz w:val="28"/>
        </w:rPr>
        <w:t>муниципального</w:t>
      </w:r>
      <w:r w:rsidRPr="0095007E">
        <w:rPr>
          <w:rFonts w:ascii="Times New Roman" w:hAnsi="Times New Roman" w:cs="Times New Roman"/>
          <w:sz w:val="28"/>
          <w:szCs w:val="28"/>
        </w:rPr>
        <w:t xml:space="preserve"> социального </w:t>
      </w:r>
      <w:hyperlink r:id="rId32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заказа</w:t>
        </w:r>
      </w:hyperlink>
      <w:r w:rsidRPr="0095007E">
        <w:rPr>
          <w:rFonts w:ascii="Times New Roman" w:hAnsi="Times New Roman" w:cs="Times New Roman"/>
          <w:sz w:val="28"/>
          <w:szCs w:val="28"/>
        </w:rPr>
        <w:t xml:space="preserve"> (приложение к настоящему Порядку).</w:t>
      </w:r>
    </w:p>
    <w:p w14:paraId="6A73615F" w14:textId="77777777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В течение 15 рабочих дней со дня возникновения перечисленных в настоящем пункте оснований формируется новый муниципальный социальный заказ (с учетом внесенных изменений) в соответствии с настоящим Порядком.</w:t>
      </w:r>
    </w:p>
    <w:p w14:paraId="676B59A5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11. Уполномоченным органом осуществляется выбор способа определения исполнителей услуг из числа способов, установленных </w:t>
      </w:r>
      <w:hyperlink r:id="rId33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частью 3 статьи 7</w:t>
        </w:r>
      </w:hyperlink>
      <w:r w:rsidRPr="0095007E">
        <w:rPr>
          <w:rFonts w:ascii="Times New Roman" w:hAnsi="Times New Roman" w:cs="Times New Roman"/>
          <w:sz w:val="28"/>
          <w:szCs w:val="28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 правовыми актами (наименование муниципального образования) исходя из оценки значений следующих показателей, проводимой в порядке, установленном уполномоченным органом (с учетом критериев оценки, содержащихся в указанном порядке):</w:t>
      </w:r>
    </w:p>
    <w:p w14:paraId="1C5AEA82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а) доступность муниципальных услуг в социальной сфере, оказываемых муниципальными учреждениями, для потребителей услуг;</w:t>
      </w:r>
    </w:p>
    <w:p w14:paraId="66E32F5A" w14:textId="7C775B4D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б) количество юридических лиц, не являющихся муниципальными 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планируемая к оказанию муниципальная услуга в социальной сфере.</w:t>
      </w:r>
    </w:p>
    <w:p w14:paraId="349C7D64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12. По результатам оценки уполномоченным органом значений показателей, указанных в </w:t>
      </w:r>
      <w:hyperlink r:id="rId34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95007E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14:paraId="72833C2B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5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подпункте «а» пункта 11</w:t>
        </w:r>
      </w:hyperlink>
      <w:r w:rsidRPr="0095007E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«низкая» либо к категории «высокая»;</w:t>
      </w:r>
    </w:p>
    <w:p w14:paraId="2FA82B78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6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подпункте «б» пункта 11</w:t>
        </w:r>
      </w:hyperlink>
      <w:r w:rsidRPr="0095007E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«значительное» либо к категории «незначительное».</w:t>
      </w:r>
    </w:p>
    <w:p w14:paraId="61985928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Показатели, предусмотренные настоящим пунктом, подлежат общественному обсуждению на заседаниях общественного совета, созданного при уполномоченном органе, в соответствии с нормативными правовыми актами Козульского района (далее – общественный совет).</w:t>
      </w:r>
    </w:p>
    <w:p w14:paraId="2CA14712" w14:textId="77777777" w:rsidR="00BD412B" w:rsidRPr="0095007E" w:rsidRDefault="009500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500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13.  В случае если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14:paraId="42305AD3" w14:textId="77777777" w:rsidR="00BD412B" w:rsidRPr="0095007E" w:rsidRDefault="009500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500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на протяжении 2 лет подряд, предшествующих дате формирования муниципального социального заказа,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 муниципального социального заказа.</w:t>
      </w:r>
    </w:p>
    <w:p w14:paraId="54192FF6" w14:textId="77777777" w:rsidR="00BD412B" w:rsidRPr="0095007E" w:rsidRDefault="009500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500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«б» пункта 11 настоящего Порядка,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подпункте «а» пункта 11 настоящего Порядка.</w:t>
      </w:r>
    </w:p>
    <w:p w14:paraId="6551CC01" w14:textId="77777777" w:rsidR="00BD412B" w:rsidRPr="0095007E" w:rsidRDefault="009500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500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 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</w:p>
    <w:p w14:paraId="0E0C21D3" w14:textId="77777777" w:rsidR="00BD412B" w:rsidRPr="0095007E" w:rsidRDefault="009500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500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муниципального социального заказа; </w:t>
      </w:r>
    </w:p>
    <w:p w14:paraId="027A5EDE" w14:textId="77777777" w:rsidR="00BD412B" w:rsidRPr="0095007E" w:rsidRDefault="009500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500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</w:t>
      </w:r>
    </w:p>
    <w:p w14:paraId="2B961B81" w14:textId="77777777" w:rsidR="00BD412B" w:rsidRPr="0095007E" w:rsidRDefault="009500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500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14:paraId="38A9E7D4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настоящего пункта,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уполномоченный орган 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</w:t>
      </w:r>
    </w:p>
    <w:p w14:paraId="692F70D4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14. Информация об утвержденных </w:t>
      </w:r>
      <w:r w:rsidRPr="0095007E">
        <w:rPr>
          <w:rFonts w:ascii="Times New Roman" w:hAnsi="Times New Roman" w:cs="Times New Roman"/>
          <w:sz w:val="28"/>
        </w:rPr>
        <w:t>муниципальных</w:t>
      </w:r>
      <w:r w:rsidRPr="0095007E">
        <w:rPr>
          <w:rFonts w:ascii="Times New Roman" w:hAnsi="Times New Roman" w:cs="Times New Roman"/>
          <w:sz w:val="28"/>
          <w:szCs w:val="28"/>
        </w:rPr>
        <w:t xml:space="preserve">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14:paraId="5C08536D" w14:textId="600082F5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15. Уполномоченный орган в соответствии с формой отчета об исполнении </w:t>
      </w:r>
      <w:r w:rsidRPr="0095007E">
        <w:rPr>
          <w:rFonts w:ascii="Times New Roman" w:hAnsi="Times New Roman" w:cs="Times New Roman"/>
          <w:sz w:val="28"/>
        </w:rPr>
        <w:t>муниципального</w:t>
      </w:r>
      <w:r w:rsidRPr="0095007E">
        <w:rPr>
          <w:rFonts w:ascii="Times New Roman" w:hAnsi="Times New Roman" w:cs="Times New Roman"/>
          <w:sz w:val="28"/>
          <w:szCs w:val="28"/>
        </w:rPr>
        <w:t xml:space="preserve"> социального заказа на оказание </w:t>
      </w:r>
      <w:r w:rsidRPr="0095007E">
        <w:rPr>
          <w:rFonts w:ascii="Times New Roman" w:hAnsi="Times New Roman" w:cs="Times New Roman"/>
          <w:sz w:val="28"/>
        </w:rPr>
        <w:t>муниципальных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Pr="0095007E">
        <w:rPr>
          <w:rFonts w:ascii="Times New Roman" w:hAnsi="Times New Roman" w:cs="Times New Roman"/>
          <w:sz w:val="28"/>
        </w:rPr>
        <w:t>органов местного самоуправления</w:t>
      </w:r>
      <w:r w:rsidRPr="0095007E">
        <w:rPr>
          <w:rFonts w:ascii="Times New Roman" w:hAnsi="Times New Roman" w:cs="Times New Roman"/>
          <w:sz w:val="28"/>
          <w:szCs w:val="28"/>
        </w:rPr>
        <w:t xml:space="preserve"> Козульского района, </w:t>
      </w:r>
      <w:r w:rsidRPr="0095007E">
        <w:rPr>
          <w:rFonts w:ascii="Times New Roman" w:hAnsi="Times New Roman" w:cs="Times New Roman"/>
          <w:iCs/>
          <w:sz w:val="28"/>
          <w:szCs w:val="28"/>
        </w:rPr>
        <w:t>утвержденной постановлением администрации</w:t>
      </w:r>
      <w:r w:rsidRPr="0095007E">
        <w:rPr>
          <w:rFonts w:ascii="Times New Roman" w:hAnsi="Times New Roman" w:cs="Times New Roman"/>
          <w:sz w:val="28"/>
          <w:szCs w:val="28"/>
        </w:rPr>
        <w:t xml:space="preserve"> Козульского района, формирует отчет об исполнении </w:t>
      </w:r>
      <w:r w:rsidRPr="0095007E">
        <w:rPr>
          <w:rFonts w:ascii="Times New Roman" w:hAnsi="Times New Roman" w:cs="Times New Roman"/>
          <w:sz w:val="28"/>
        </w:rPr>
        <w:t>муниципального</w:t>
      </w:r>
      <w:r w:rsidRPr="0095007E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по итогам исполнения </w:t>
      </w:r>
      <w:r w:rsidRPr="0095007E">
        <w:rPr>
          <w:rFonts w:ascii="Times New Roman" w:hAnsi="Times New Roman" w:cs="Times New Roman"/>
          <w:sz w:val="28"/>
        </w:rPr>
        <w:t>муниципального</w:t>
      </w:r>
      <w:r w:rsidRPr="0095007E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за 9 месяцев текущего финансового года, а также отчет об исполнении </w:t>
      </w:r>
      <w:r w:rsidRPr="0095007E">
        <w:rPr>
          <w:rFonts w:ascii="Times New Roman" w:hAnsi="Times New Roman" w:cs="Times New Roman"/>
          <w:sz w:val="28"/>
        </w:rPr>
        <w:t>муниципального</w:t>
      </w:r>
      <w:r w:rsidRPr="0095007E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в отчетном 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37" w:history="1">
        <w:r w:rsidR="00BD412B" w:rsidRPr="0095007E">
          <w:rPr>
            <w:rFonts w:ascii="Times New Roman" w:hAnsi="Times New Roman" w:cs="Times New Roman"/>
            <w:iCs/>
            <w:sz w:val="28"/>
            <w:szCs w:val="28"/>
          </w:rPr>
          <w:t>частью 6 статьи 9</w:t>
        </w:r>
      </w:hyperlink>
      <w:r w:rsidRPr="0095007E">
        <w:rPr>
          <w:rFonts w:ascii="Times New Roman" w:hAnsi="Times New Roman" w:cs="Times New Roman"/>
          <w:iCs/>
          <w:sz w:val="28"/>
          <w:szCs w:val="28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iCs/>
          <w:sz w:val="28"/>
          <w:szCs w:val="28"/>
        </w:rPr>
        <w:t xml:space="preserve"> услуги в социальной сфере, включенных в отчеты о выполнении </w:t>
      </w:r>
      <w:r w:rsidRPr="0095007E">
        <w:rPr>
          <w:rFonts w:ascii="Times New Roman" w:hAnsi="Times New Roman" w:cs="Times New Roman"/>
          <w:sz w:val="28"/>
        </w:rPr>
        <w:t>муниципального</w:t>
      </w:r>
      <w:r w:rsidRPr="0095007E">
        <w:rPr>
          <w:rFonts w:ascii="Times New Roman" w:hAnsi="Times New Roman" w:cs="Times New Roman"/>
          <w:iCs/>
          <w:sz w:val="28"/>
          <w:szCs w:val="28"/>
        </w:rPr>
        <w:t xml:space="preserve"> задания </w:t>
      </w:r>
      <w:r w:rsidRPr="0095007E">
        <w:rPr>
          <w:rFonts w:ascii="Times New Roman" w:hAnsi="Times New Roman" w:cs="Times New Roman"/>
          <w:sz w:val="28"/>
        </w:rPr>
        <w:t>муниципальных</w:t>
      </w:r>
      <w:r w:rsidRPr="0095007E">
        <w:rPr>
          <w:rFonts w:ascii="Times New Roman" w:hAnsi="Times New Roman" w:cs="Times New Roman"/>
          <w:iCs/>
          <w:sz w:val="28"/>
          <w:szCs w:val="28"/>
        </w:rPr>
        <w:t xml:space="preserve"> учреждений, функции и полномочия учредителя которых осуществляет уполномоченный орган.</w:t>
      </w:r>
    </w:p>
    <w:p w14:paraId="46755157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16. Отчет об исполнении </w:t>
      </w:r>
      <w:r w:rsidRPr="0095007E">
        <w:rPr>
          <w:rFonts w:ascii="Times New Roman" w:hAnsi="Times New Roman" w:cs="Times New Roman"/>
          <w:sz w:val="28"/>
        </w:rPr>
        <w:t xml:space="preserve">муниципального </w:t>
      </w:r>
      <w:r w:rsidRPr="0095007E">
        <w:rPr>
          <w:rFonts w:ascii="Times New Roman" w:hAnsi="Times New Roman" w:cs="Times New Roman"/>
          <w:sz w:val="28"/>
          <w:szCs w:val="28"/>
        </w:rPr>
        <w:t>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«Интернет» не позднее 10 рабочих дней со дня формирования такого отчета в порядке, установленном Министерством финансов Российской Федерации.</w:t>
      </w:r>
    </w:p>
    <w:p w14:paraId="1DBE6128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17. Контроль за оказанием </w:t>
      </w:r>
      <w:r w:rsidRPr="0095007E">
        <w:rPr>
          <w:rFonts w:ascii="Times New Roman" w:hAnsi="Times New Roman" w:cs="Times New Roman"/>
          <w:sz w:val="28"/>
        </w:rPr>
        <w:t xml:space="preserve">муниципальных </w:t>
      </w:r>
      <w:r w:rsidRPr="0095007E">
        <w:rPr>
          <w:rFonts w:ascii="Times New Roman" w:hAnsi="Times New Roman" w:cs="Times New Roman"/>
          <w:sz w:val="28"/>
          <w:szCs w:val="28"/>
        </w:rPr>
        <w:t>услуг в социальной сфере осуществляет уполномоченный орган посредством проведения плановых и внеплановых проверок (далее - проверки).</w:t>
      </w:r>
    </w:p>
    <w:p w14:paraId="2BA1FA3F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В случае, если утвержденным </w:t>
      </w:r>
      <w:r w:rsidRPr="0095007E">
        <w:rPr>
          <w:rFonts w:ascii="Times New Roman" w:hAnsi="Times New Roman" w:cs="Times New Roman"/>
          <w:sz w:val="28"/>
        </w:rPr>
        <w:t>муниципальным</w:t>
      </w:r>
      <w:r w:rsidRPr="0095007E">
        <w:rPr>
          <w:rFonts w:ascii="Times New Roman" w:hAnsi="Times New Roman" w:cs="Times New Roman"/>
          <w:sz w:val="28"/>
          <w:szCs w:val="28"/>
        </w:rPr>
        <w:t xml:space="preserve"> социальным заказом установлен объем оказания </w:t>
      </w:r>
      <w:r w:rsidRPr="0095007E">
        <w:rPr>
          <w:rFonts w:ascii="Times New Roman" w:hAnsi="Times New Roman" w:cs="Times New Roman"/>
          <w:sz w:val="28"/>
        </w:rPr>
        <w:t>муниципальных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 в социальной сфере на основании </w:t>
      </w:r>
      <w:r w:rsidRPr="0095007E">
        <w:rPr>
          <w:rFonts w:ascii="Times New Roman" w:hAnsi="Times New Roman" w:cs="Times New Roman"/>
          <w:sz w:val="28"/>
        </w:rPr>
        <w:t xml:space="preserve">муниципального </w:t>
      </w:r>
      <w:r w:rsidRPr="0095007E">
        <w:rPr>
          <w:rFonts w:ascii="Times New Roman" w:hAnsi="Times New Roman" w:cs="Times New Roman"/>
          <w:sz w:val="28"/>
          <w:szCs w:val="28"/>
        </w:rPr>
        <w:t xml:space="preserve">задания, правила осуществления контроля за оказанием </w:t>
      </w:r>
      <w:r w:rsidRPr="0095007E">
        <w:rPr>
          <w:rFonts w:ascii="Times New Roman" w:hAnsi="Times New Roman" w:cs="Times New Roman"/>
          <w:sz w:val="28"/>
        </w:rPr>
        <w:t>муниципальных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 в социальной сфере </w:t>
      </w:r>
      <w:r w:rsidRPr="0095007E">
        <w:rPr>
          <w:rFonts w:ascii="Times New Roman" w:hAnsi="Times New Roman" w:cs="Times New Roman"/>
          <w:sz w:val="28"/>
        </w:rPr>
        <w:t xml:space="preserve">муниципальными </w:t>
      </w:r>
      <w:r w:rsidRPr="0095007E">
        <w:rPr>
          <w:rFonts w:ascii="Times New Roman" w:hAnsi="Times New Roman" w:cs="Times New Roman"/>
          <w:sz w:val="28"/>
          <w:szCs w:val="28"/>
        </w:rPr>
        <w:t xml:space="preserve">учреждениями, оказывающими услуги в социальной сфере в соответствии с </w:t>
      </w:r>
      <w:r w:rsidRPr="0095007E">
        <w:rPr>
          <w:rFonts w:ascii="Times New Roman" w:hAnsi="Times New Roman" w:cs="Times New Roman"/>
          <w:sz w:val="28"/>
        </w:rPr>
        <w:t>муниципальным</w:t>
      </w:r>
      <w:r w:rsidRPr="0095007E">
        <w:rPr>
          <w:rFonts w:ascii="Times New Roman" w:hAnsi="Times New Roman" w:cs="Times New Roman"/>
          <w:sz w:val="28"/>
          <w:szCs w:val="28"/>
        </w:rPr>
        <w:t xml:space="preserve"> социальным заказом, определяются в соответствии с порядком формирования </w:t>
      </w:r>
      <w:r w:rsidRPr="0095007E">
        <w:rPr>
          <w:rFonts w:ascii="Times New Roman" w:hAnsi="Times New Roman" w:cs="Times New Roman"/>
          <w:sz w:val="28"/>
        </w:rPr>
        <w:t>муниципального</w:t>
      </w:r>
      <w:r w:rsidRPr="0095007E">
        <w:rPr>
          <w:rFonts w:ascii="Times New Roman" w:hAnsi="Times New Roman" w:cs="Times New Roman"/>
          <w:sz w:val="28"/>
          <w:szCs w:val="28"/>
        </w:rPr>
        <w:t xml:space="preserve"> задания, утвержденного постановлением </w:t>
      </w:r>
      <w:r w:rsidRPr="0095007E">
        <w:rPr>
          <w:rFonts w:ascii="Times New Roman" w:hAnsi="Times New Roman" w:cs="Times New Roman"/>
          <w:iCs/>
          <w:sz w:val="28"/>
          <w:szCs w:val="28"/>
        </w:rPr>
        <w:t>администрации</w:t>
      </w:r>
      <w:r w:rsidRPr="0095007E">
        <w:rPr>
          <w:rFonts w:ascii="Times New Roman" w:hAnsi="Times New Roman" w:cs="Times New Roman"/>
          <w:sz w:val="28"/>
          <w:szCs w:val="28"/>
        </w:rPr>
        <w:t xml:space="preserve"> Козульского района.</w:t>
      </w:r>
    </w:p>
    <w:p w14:paraId="000A1E01" w14:textId="530817D0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18. Предметом контроля за оказанием </w:t>
      </w:r>
      <w:r w:rsidRPr="0095007E">
        <w:rPr>
          <w:rFonts w:ascii="Times New Roman" w:hAnsi="Times New Roman" w:cs="Times New Roman"/>
          <w:sz w:val="28"/>
        </w:rPr>
        <w:t>муниципальных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 w:rsidRPr="0095007E">
        <w:rPr>
          <w:rFonts w:ascii="Times New Roman" w:hAnsi="Times New Roman" w:cs="Times New Roman"/>
          <w:sz w:val="28"/>
        </w:rPr>
        <w:t xml:space="preserve">муниципальными </w:t>
      </w:r>
      <w:r w:rsidRPr="0095007E">
        <w:rPr>
          <w:rFonts w:ascii="Times New Roman" w:hAnsi="Times New Roman" w:cs="Times New Roman"/>
          <w:sz w:val="28"/>
          <w:szCs w:val="28"/>
        </w:rPr>
        <w:t xml:space="preserve">учреждениями, является достижение показателей, характеризующих качество и (или) объем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сфере, включенной в </w:t>
      </w:r>
      <w:r w:rsidRPr="0095007E">
        <w:rPr>
          <w:rFonts w:ascii="Times New Roman" w:hAnsi="Times New Roman" w:cs="Times New Roman"/>
          <w:sz w:val="28"/>
        </w:rPr>
        <w:t>муниципальный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социальный заказ, а также соблюдение положений нормативного правового акта, устанавливающего стандарт (порядок)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14:paraId="1F2DBB0C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19. Целями осуществления контроля за оказанием </w:t>
      </w:r>
      <w:r w:rsidRPr="0095007E">
        <w:rPr>
          <w:rFonts w:ascii="Times New Roman" w:hAnsi="Times New Roman" w:cs="Times New Roman"/>
          <w:sz w:val="28"/>
        </w:rPr>
        <w:t xml:space="preserve">муниципальных </w:t>
      </w:r>
      <w:r w:rsidRPr="0095007E">
        <w:rPr>
          <w:rFonts w:ascii="Times New Roman" w:hAnsi="Times New Roman" w:cs="Times New Roman"/>
          <w:sz w:val="28"/>
          <w:szCs w:val="28"/>
        </w:rPr>
        <w:t xml:space="preserve">услуг в социальной сфере исполнителями услуг, не являющимися </w:t>
      </w:r>
      <w:r w:rsidRPr="0095007E">
        <w:rPr>
          <w:rFonts w:ascii="Times New Roman" w:hAnsi="Times New Roman" w:cs="Times New Roman"/>
          <w:sz w:val="28"/>
        </w:rPr>
        <w:t>муниципальными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учреждениями, является обеспечение достижения исполнителями услуг показателей, характеризующих качество и (или) объем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14:paraId="386D750E" w14:textId="5C79CAAB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20. Уполномоченным органом проводятся плановые проверки в соответствии с утвержденным им планом проведения плановых проверок на соответствующий финансовый год, но не чаще одного раза в 2 года 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 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14:paraId="5A307C51" w14:textId="77777777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21. Внеплановые проверки проводятся на основании муниципального правового акта уполномоченного органа, </w:t>
      </w:r>
      <w:r w:rsidRPr="0095007E">
        <w:rPr>
          <w:rFonts w:ascii="Times New Roman" w:hAnsi="Times New Roman"/>
          <w:sz w:val="28"/>
          <w:szCs w:val="28"/>
        </w:rPr>
        <w:t>утверждаемого им в срок, не превышающий три рабочих дня со дня возникновения как минимум одного из следующих оснований</w:t>
      </w:r>
      <w:r w:rsidRPr="0095007E">
        <w:rPr>
          <w:rFonts w:ascii="Times New Roman" w:hAnsi="Times New Roman" w:cs="Times New Roman"/>
          <w:sz w:val="28"/>
          <w:szCs w:val="28"/>
        </w:rPr>
        <w:t>:</w:t>
      </w:r>
    </w:p>
    <w:p w14:paraId="111E0E4A" w14:textId="536B796C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1) поступление обращений и требований контрольно-надзорных и правоохранительных органов Российской Федерации;</w:t>
      </w:r>
    </w:p>
    <w:p w14:paraId="4916DEB6" w14:textId="77777777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2) поступление в уполномоченный орган заявления потребителя услуг о неоказании или ненадлежащем оказании </w:t>
      </w:r>
      <w:r w:rsidRPr="0095007E">
        <w:rPr>
          <w:rFonts w:ascii="Times New Roman" w:hAnsi="Times New Roman" w:cs="Times New Roman"/>
          <w:sz w:val="28"/>
        </w:rPr>
        <w:t>муниципальных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исполнителем муниципальных услуг в социальной сфере.</w:t>
      </w:r>
    </w:p>
    <w:p w14:paraId="0D6ABDF1" w14:textId="77777777" w:rsidR="00BD412B" w:rsidRPr="0095007E" w:rsidRDefault="0095007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22. Проверки подразделяются на:</w:t>
      </w:r>
    </w:p>
    <w:p w14:paraId="53058783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14:paraId="162C98F0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14:paraId="47F3FBB0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23. Срок проведения проверки определяется муниципальным правовым актом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 в следующих случаях: </w:t>
      </w:r>
    </w:p>
    <w:p w14:paraId="760B7A3B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1) необходимость получения дополнительных сведений и (или) документов от исполнителя муниципальных услуг в социальной сфере; </w:t>
      </w:r>
    </w:p>
    <w:p w14:paraId="315D2DD5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2) необходимость получения дополнительных сведений и (или) документов, находящихся в распоряжении органов государственной власти, иных органов местного самоуправления или организаций.</w:t>
      </w:r>
    </w:p>
    <w:p w14:paraId="5EB41CB8" w14:textId="5FE2FDD0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</w:t>
      </w:r>
      <w:r w:rsidRPr="0095007E">
        <w:rPr>
          <w:rFonts w:ascii="Times New Roman" w:hAnsi="Times New Roman" w:cs="Times New Roman"/>
          <w:sz w:val="28"/>
          <w:szCs w:val="28"/>
        </w:rPr>
        <w:br/>
        <w:t>31 января года, в котором планируется проводить плановые проверки, размещает указанный план на официальном сайте уполномоченного органа в информационно-телекоммуникационной сети Интернет.</w:t>
      </w:r>
    </w:p>
    <w:p w14:paraId="3EBE9E9A" w14:textId="4829C513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Уполномоченный орган уведомляет исполнителя услуг о проведении плановой проверки не позднее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14:paraId="31D75908" w14:textId="235559A1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Уполномоченный орган уведомляет исполнителя услуг о проведении внеплановой проверки в день подписания приказа уполномоченного органа 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14:paraId="2D7F4EA4" w14:textId="114F3DDF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25. Результаты проведения проверки отражаются в акте проверки 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14:paraId="07F8AF0A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Указанные документы (копии) и материалы прилагаются к акту проверки.</w:t>
      </w:r>
    </w:p>
    <w:p w14:paraId="6A5FD4B8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В зависимости от формы проведения проверки в акте проверки указывается место проведения проверки.</w:t>
      </w:r>
    </w:p>
    <w:p w14:paraId="7970789F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Акт проверки формируется уполномоченным органом не позднее 10 рабочих дней со дня проведения проверки (дня окончания проведения проверки), подписывается руководителем (заместителем руководителя) уполномоченного органа и направляется исполнителю муниципальных услуг в социальной сфере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государственных услуг в социальной сфере, или иным доступным способом.</w:t>
      </w:r>
    </w:p>
    <w:p w14:paraId="6AD06D89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26. Акт проверки должен содержать в себе описание нарушений, выявленных в ходе ее проведения.</w:t>
      </w:r>
    </w:p>
    <w:p w14:paraId="590711AF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В описании каждого нарушения, выявленного в ходе проведения проверки, указываются в том числе:</w:t>
      </w:r>
    </w:p>
    <w:p w14:paraId="7F3E5C95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1) положения нормативных правовых актов, которые были нарушены;</w:t>
      </w:r>
    </w:p>
    <w:p w14:paraId="1672C38E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2) период, к которому относится выявленное нарушение.</w:t>
      </w:r>
    </w:p>
    <w:p w14:paraId="4BC4E924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27. Результатами осуществления контроля за оказанием </w:t>
      </w:r>
      <w:r w:rsidRPr="0095007E">
        <w:rPr>
          <w:rFonts w:ascii="Times New Roman" w:hAnsi="Times New Roman" w:cs="Times New Roman"/>
          <w:sz w:val="28"/>
        </w:rPr>
        <w:t>муниципальных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 w:rsidRPr="0095007E">
        <w:rPr>
          <w:rFonts w:ascii="Times New Roman" w:hAnsi="Times New Roman" w:cs="Times New Roman"/>
          <w:sz w:val="28"/>
        </w:rPr>
        <w:t xml:space="preserve">муниципальными </w:t>
      </w:r>
      <w:r w:rsidRPr="0095007E">
        <w:rPr>
          <w:rFonts w:ascii="Times New Roman" w:hAnsi="Times New Roman" w:cs="Times New Roman"/>
          <w:sz w:val="28"/>
          <w:szCs w:val="28"/>
        </w:rPr>
        <w:t>учреждениями, являются:</w:t>
      </w:r>
    </w:p>
    <w:p w14:paraId="5C30D9A7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1) определение соответствия фактических значений, характеризующих качество и (или) объем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услуги, плановым значениям, установленным соглашением;</w:t>
      </w:r>
    </w:p>
    <w:p w14:paraId="591AB1C2" w14:textId="3B99278E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2) анализ причин отклонения фактических значений, характеризующих качество и (или) объем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услуги, от плановых значений, установленных соглашением;</w:t>
      </w:r>
    </w:p>
    <w:p w14:paraId="7022545D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3) определение соблюдения исполнителем услуг положений нормативного правового акта, устанавливающего стандарт (порядок)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органом;</w:t>
      </w:r>
    </w:p>
    <w:p w14:paraId="700B5B69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4) анализ причин несоблюдения исполнителем услуг положений нормативного правового акта, устанавливающего стандарт (порядок)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14:paraId="7EBEAD13" w14:textId="568DFF93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28.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и предупреждения в дальнейшей деятельности, сроки выполнения указанных мер и ответственных исполнителей.</w:t>
      </w:r>
    </w:p>
    <w:p w14:paraId="74029B53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/>
          <w:sz w:val="28"/>
          <w:szCs w:val="28"/>
        </w:rPr>
        <w:t>Уполномоченный орган осуществляет контроль за исполнением плана мероприятий по устранению выявленных нарушений и их предупреждению в дальнейшей деятельности в порядке, установленном для проведения мониторинга в соответствии с пунктом 20 настоящего Порядка.</w:t>
      </w:r>
    </w:p>
    <w:p w14:paraId="230DAEDF" w14:textId="5BCD2B2B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29. Материалы по результатам проверки, а также иные документы и информация, полученные (разработанные) в ходе ее осуществления, хранятся уполномоченным органом не менее 5 лет.</w:t>
      </w:r>
    </w:p>
    <w:p w14:paraId="5EFA7441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30. На основании акта проверки уполномоченный орган:</w:t>
      </w:r>
    </w:p>
    <w:p w14:paraId="494ADA3F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1) принимает меры по обеспечению достижения плановых значений, характеризующих качество и (или) объем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соглашением;</w:t>
      </w:r>
    </w:p>
    <w:p w14:paraId="57A38DA9" w14:textId="2450C295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Pr="0095007E">
        <w:rPr>
          <w:rFonts w:ascii="Times New Roman" w:hAnsi="Times New Roman" w:cs="Times New Roman"/>
          <w:sz w:val="28"/>
        </w:rPr>
        <w:t>муниципальной</w:t>
      </w:r>
      <w:r w:rsidRPr="0095007E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органом;</w:t>
      </w:r>
    </w:p>
    <w:p w14:paraId="387E6004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3) принимает решение о возврате средств субсидии в бюджет Козульского района в соответствии с бюджетным законодательством Российской Федерации в случаях, установленных соглашением;</w:t>
      </w:r>
    </w:p>
    <w:p w14:paraId="63364833" w14:textId="662301C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по результатам проверки был установлен факт неоказания </w:t>
      </w:r>
      <w:r w:rsidRPr="0095007E">
        <w:rPr>
          <w:rFonts w:ascii="Times New Roman" w:hAnsi="Times New Roman" w:cs="Times New Roman"/>
          <w:sz w:val="28"/>
        </w:rPr>
        <w:t xml:space="preserve">муниципальной </w:t>
      </w:r>
      <w:r w:rsidRPr="0095007E">
        <w:rPr>
          <w:rFonts w:ascii="Times New Roman" w:hAnsi="Times New Roman" w:cs="Times New Roman"/>
          <w:sz w:val="28"/>
          <w:szCs w:val="28"/>
        </w:rPr>
        <w:t xml:space="preserve">услуги в социальной сфере или ненадлежащего ее оказания, которое заключается в недостижении исполнителем услуг объема оказания такой услуги потребителю услуг и (или) нарушении стандарта (порядка) оказания </w:t>
      </w:r>
      <w:r w:rsidRPr="0095007E">
        <w:rPr>
          <w:rFonts w:ascii="Times New Roman" w:hAnsi="Times New Roman" w:cs="Times New Roman"/>
          <w:sz w:val="28"/>
        </w:rPr>
        <w:t xml:space="preserve">муниципальной </w:t>
      </w:r>
      <w:r w:rsidRPr="0095007E">
        <w:rPr>
          <w:rFonts w:ascii="Times New Roman" w:hAnsi="Times New Roman" w:cs="Times New Roman"/>
          <w:sz w:val="28"/>
          <w:szCs w:val="28"/>
        </w:rPr>
        <w:t>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14:paraId="347CC90F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5) расторгает соглашение в случае выявления более 3 фактов превышения исполнителем услуг отклонений от показателей, характеризующих качество и (или) объем оказания </w:t>
      </w:r>
      <w:r w:rsidRPr="0095007E">
        <w:rPr>
          <w:rFonts w:ascii="Times New Roman" w:hAnsi="Times New Roman" w:cs="Times New Roman"/>
          <w:sz w:val="28"/>
        </w:rPr>
        <w:t xml:space="preserve">муниципальной </w:t>
      </w:r>
      <w:r w:rsidRPr="0095007E">
        <w:rPr>
          <w:rFonts w:ascii="Times New Roman" w:hAnsi="Times New Roman" w:cs="Times New Roman"/>
          <w:sz w:val="28"/>
          <w:szCs w:val="28"/>
        </w:rPr>
        <w:t>услуги в социальной сфере, установленных соглашением.</w:t>
      </w:r>
    </w:p>
    <w:p w14:paraId="323A19F2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31. Уполномоченный орган обеспечивает проведение мониторинга достижения результатов оказания муниципальных услуг в социальной сфере в порядке, установленном Министерством финансов Российской Федерации в соответствии с пунктом 7 статьи 5 Федерального закона.</w:t>
      </w:r>
    </w:p>
    <w:p w14:paraId="7A02160D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32. Уполномоченный орган обеспечивает соблюдение требований Федерального закона о размещении информации об исполнителях услуг, о результатах мониторинга достижения результатов оказания муниципальных услуг в социальной сфере, а также оценки исполнителя услуг, определенной в том числе в соответствии с оценкой потребителем услуг исполнителя услуг и результатами мониторинга достижения результатов оказания муниципальных услуг в социальной сфере, на официальном сайте для размещения информации о государственных и муниципальных учреждениях в информационно-телекоммуникационной сети «Интернет».</w:t>
      </w:r>
    </w:p>
    <w:p w14:paraId="3D14F951" w14:textId="77777777" w:rsidR="00BD412B" w:rsidRPr="0095007E" w:rsidRDefault="009500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33. Показатели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услуг, значения таких показателей и план достижения таких показателей утверждаются постановлением администрации Козульского района с учетом особенностей, установленных частью 8 статьи 6 Федерального закона, в случае, если они не определены</w:t>
      </w:r>
      <w:r w:rsidRPr="0095007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5007E">
        <w:rPr>
          <w:rFonts w:ascii="Times New Roman" w:hAnsi="Times New Roman" w:cs="Times New Roman"/>
          <w:iCs/>
          <w:sz w:val="28"/>
          <w:szCs w:val="28"/>
        </w:rPr>
        <w:t>Правительством Красноярского края.</w:t>
      </w:r>
    </w:p>
    <w:p w14:paraId="68AD775C" w14:textId="77777777" w:rsidR="00BD412B" w:rsidRPr="0095007E" w:rsidRDefault="00BD4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C8E394" w14:textId="77777777" w:rsidR="00BD412B" w:rsidRPr="0095007E" w:rsidRDefault="009500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BD412B" w:rsidRPr="0095007E">
          <w:pgSz w:w="11906" w:h="16838"/>
          <w:pgMar w:top="851" w:right="850" w:bottom="851" w:left="1701" w:header="708" w:footer="708" w:gutter="0"/>
          <w:cols w:space="708"/>
          <w:titlePg/>
        </w:sectPr>
      </w:pPr>
      <w:r w:rsidRPr="0095007E">
        <w:rPr>
          <w:rFonts w:ascii="Times New Roman" w:hAnsi="Times New Roman" w:cs="Times New Roman"/>
          <w:sz w:val="28"/>
          <w:szCs w:val="28"/>
        </w:rPr>
        <w:t>_____________</w:t>
      </w:r>
    </w:p>
    <w:p w14:paraId="72CF98D4" w14:textId="77777777" w:rsidR="00BD412B" w:rsidRPr="001F4F3B" w:rsidRDefault="0095007E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0"/>
          <w:szCs w:val="20"/>
        </w:rPr>
      </w:pPr>
      <w:r w:rsidRPr="001F4F3B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14:paraId="2126E4B8" w14:textId="77777777" w:rsidR="00BD412B" w:rsidRPr="001F4F3B" w:rsidRDefault="0095007E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0"/>
          <w:szCs w:val="20"/>
        </w:rPr>
      </w:pPr>
      <w:r w:rsidRPr="001F4F3B">
        <w:rPr>
          <w:rFonts w:ascii="Times New Roman" w:hAnsi="Times New Roman" w:cs="Times New Roman"/>
          <w:sz w:val="20"/>
          <w:szCs w:val="20"/>
        </w:rPr>
        <w:t>к Порядку</w:t>
      </w:r>
    </w:p>
    <w:p w14:paraId="6C21294E" w14:textId="77777777" w:rsidR="00BD412B" w:rsidRPr="0095007E" w:rsidRDefault="00BD412B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4F3A7398" w14:textId="77777777" w:rsidR="00BD412B" w:rsidRPr="0095007E" w:rsidRDefault="00BD412B">
      <w:pPr>
        <w:pStyle w:val="af8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f5"/>
        <w:tblW w:w="13700" w:type="dxa"/>
        <w:tblLook w:val="04A0" w:firstRow="1" w:lastRow="0" w:firstColumn="1" w:lastColumn="0" w:noHBand="0" w:noVBand="1"/>
      </w:tblPr>
      <w:tblGrid>
        <w:gridCol w:w="3360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960"/>
      </w:tblGrid>
      <w:tr w:rsidR="00BD412B" w:rsidRPr="0095007E" w14:paraId="6666DF39" w14:textId="77777777">
        <w:trPr>
          <w:trHeight w:val="960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0717B8B" w14:textId="77777777" w:rsidR="00BD412B" w:rsidRPr="0095007E" w:rsidRDefault="009500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ФОРМА </w:t>
            </w:r>
          </w:p>
          <w:p w14:paraId="6C9D377E" w14:textId="77777777" w:rsidR="00BD412B" w:rsidRPr="0095007E" w:rsidRDefault="009500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Муниципального  социального заказа на оказание муниципальных услуг в социальной сфере на 20__ год и на плановый период 20__ - 20__ годов</w:t>
            </w:r>
          </w:p>
        </w:tc>
      </w:tr>
      <w:tr w:rsidR="00BD412B" w:rsidRPr="0095007E" w14:paraId="5A85E7C1" w14:textId="77777777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38E70B1" w14:textId="77777777" w:rsidR="00BD412B" w:rsidRPr="0095007E" w:rsidRDefault="0095007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Муниципальный социальный заказ на оказание муниципальных </w:t>
            </w:r>
          </w:p>
        </w:tc>
      </w:tr>
      <w:tr w:rsidR="00BD412B" w:rsidRPr="0095007E" w14:paraId="739CDA12" w14:textId="77777777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E18AC75" w14:textId="77777777" w:rsidR="00BD412B" w:rsidRPr="0095007E" w:rsidRDefault="0095007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 в социальной сфере на 20__ год и на плановый период 20___ - 20___ годов</w:t>
            </w:r>
          </w:p>
        </w:tc>
      </w:tr>
      <w:tr w:rsidR="00BD412B" w:rsidRPr="0095007E" w14:paraId="7A208445" w14:textId="77777777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right w:val="nil"/>
            </w:tcBorders>
          </w:tcPr>
          <w:p w14:paraId="6366CF03" w14:textId="77777777" w:rsidR="00BD412B" w:rsidRPr="0095007E" w:rsidRDefault="0095007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1 _______________ 20___ г.</w:t>
            </w:r>
          </w:p>
        </w:tc>
      </w:tr>
      <w:tr w:rsidR="00BD412B" w:rsidRPr="0095007E" w14:paraId="6BB1C1F0" w14:textId="77777777">
        <w:trPr>
          <w:trHeight w:val="288"/>
        </w:trPr>
        <w:tc>
          <w:tcPr>
            <w:tcW w:w="3360" w:type="dxa"/>
          </w:tcPr>
          <w:p w14:paraId="4C7F57A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</w:tcPr>
          <w:p w14:paraId="4C51B26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</w:tcPr>
          <w:p w14:paraId="7535D70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</w:tcPr>
          <w:p w14:paraId="2D864D6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</w:tcPr>
          <w:p w14:paraId="145454F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</w:tcPr>
          <w:p w14:paraId="024D4F5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</w:tcPr>
          <w:p w14:paraId="6AE8B55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</w:tcPr>
          <w:p w14:paraId="7C82699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</w:tcPr>
          <w:p w14:paraId="32195DE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</w:tcPr>
          <w:p w14:paraId="123472F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</w:tcPr>
          <w:p w14:paraId="012B0D8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Коды</w:t>
            </w:r>
          </w:p>
        </w:tc>
      </w:tr>
      <w:tr w:rsidR="00BD412B" w:rsidRPr="0095007E" w14:paraId="7BCAAC54" w14:textId="77777777">
        <w:trPr>
          <w:trHeight w:val="288"/>
        </w:trPr>
        <w:tc>
          <w:tcPr>
            <w:tcW w:w="3360" w:type="dxa"/>
          </w:tcPr>
          <w:p w14:paraId="1D69F73F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</w:tcPr>
          <w:p w14:paraId="053EEFD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</w:tcPr>
          <w:p w14:paraId="5A84280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</w:tcPr>
          <w:p w14:paraId="1AFF95D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</w:tcPr>
          <w:p w14:paraId="5A242D0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</w:tcPr>
          <w:p w14:paraId="38E029C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</w:tcPr>
          <w:p w14:paraId="0AB0898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</w:tcPr>
          <w:p w14:paraId="31988A4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</w:tcPr>
          <w:p w14:paraId="43FECE1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</w:tcPr>
          <w:p w14:paraId="2136317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60" w:type="dxa"/>
          </w:tcPr>
          <w:p w14:paraId="371355A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BD412B" w:rsidRPr="0095007E" w14:paraId="6A3923C8" w14:textId="77777777">
        <w:trPr>
          <w:trHeight w:val="288"/>
        </w:trPr>
        <w:tc>
          <w:tcPr>
            <w:tcW w:w="3360" w:type="dxa"/>
          </w:tcPr>
          <w:p w14:paraId="2942149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</w:tcPr>
          <w:p w14:paraId="671CCB4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</w:tcPr>
          <w:p w14:paraId="56AF6E9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</w:tcPr>
          <w:p w14:paraId="23332E4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</w:tcPr>
          <w:p w14:paraId="7D82A72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</w:tcPr>
          <w:p w14:paraId="1852F20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</w:tcPr>
          <w:p w14:paraId="411B202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</w:tcPr>
          <w:p w14:paraId="48AD417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</w:tcPr>
          <w:p w14:paraId="39B4A4F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</w:tcPr>
          <w:p w14:paraId="622A009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ОКПО</w:t>
            </w:r>
          </w:p>
        </w:tc>
        <w:tc>
          <w:tcPr>
            <w:tcW w:w="960" w:type="dxa"/>
          </w:tcPr>
          <w:p w14:paraId="006628D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BD412B" w:rsidRPr="0095007E" w14:paraId="11833185" w14:textId="77777777">
        <w:trPr>
          <w:trHeight w:val="765"/>
        </w:trPr>
        <w:tc>
          <w:tcPr>
            <w:tcW w:w="3360" w:type="dxa"/>
          </w:tcPr>
          <w:p w14:paraId="2D1E968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</w:t>
            </w:r>
          </w:p>
        </w:tc>
        <w:tc>
          <w:tcPr>
            <w:tcW w:w="7960" w:type="dxa"/>
            <w:gridSpan w:val="8"/>
          </w:tcPr>
          <w:p w14:paraId="0981D6B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</w:tcPr>
          <w:p w14:paraId="551624B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Глава БК</w:t>
            </w:r>
          </w:p>
        </w:tc>
        <w:tc>
          <w:tcPr>
            <w:tcW w:w="960" w:type="dxa"/>
          </w:tcPr>
          <w:p w14:paraId="4D8C115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BD412B" w:rsidRPr="0095007E" w14:paraId="39BA7D5B" w14:textId="77777777">
        <w:trPr>
          <w:trHeight w:val="600"/>
        </w:trPr>
        <w:tc>
          <w:tcPr>
            <w:tcW w:w="3360" w:type="dxa"/>
          </w:tcPr>
          <w:p w14:paraId="710F842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бюджета</w:t>
            </w:r>
          </w:p>
        </w:tc>
        <w:tc>
          <w:tcPr>
            <w:tcW w:w="7960" w:type="dxa"/>
            <w:gridSpan w:val="8"/>
          </w:tcPr>
          <w:p w14:paraId="7B4D6E8F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1420" w:type="dxa"/>
          </w:tcPr>
          <w:p w14:paraId="64974C2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ОКТМО</w:t>
            </w:r>
          </w:p>
        </w:tc>
        <w:tc>
          <w:tcPr>
            <w:tcW w:w="960" w:type="dxa"/>
          </w:tcPr>
          <w:p w14:paraId="1B52274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BD412B" w:rsidRPr="0095007E" w14:paraId="4C40065E" w14:textId="77777777">
        <w:trPr>
          <w:trHeight w:val="912"/>
        </w:trPr>
        <w:tc>
          <w:tcPr>
            <w:tcW w:w="3360" w:type="dxa"/>
          </w:tcPr>
          <w:p w14:paraId="4267D15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7960" w:type="dxa"/>
            <w:gridSpan w:val="8"/>
          </w:tcPr>
          <w:p w14:paraId="23D7DDA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</w:tcPr>
          <w:p w14:paraId="2B5F866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</w:tcPr>
          <w:p w14:paraId="0AB4918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12B" w:rsidRPr="0095007E" w14:paraId="6D7B4BB7" w14:textId="77777777">
        <w:trPr>
          <w:trHeight w:val="600"/>
        </w:trPr>
        <w:tc>
          <w:tcPr>
            <w:tcW w:w="3360" w:type="dxa"/>
          </w:tcPr>
          <w:p w14:paraId="4F41169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hAnsi="Times New Roman" w:cs="Times New Roman"/>
                <w:sz w:val="20"/>
                <w:szCs w:val="20"/>
              </w:rPr>
              <w:t>Отрасль социальной сферы</w:t>
            </w:r>
          </w:p>
        </w:tc>
        <w:tc>
          <w:tcPr>
            <w:tcW w:w="7960" w:type="dxa"/>
            <w:gridSpan w:val="8"/>
          </w:tcPr>
          <w:p w14:paraId="0F0BB16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</w:tcPr>
          <w:p w14:paraId="4EA0EE5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</w:tcPr>
          <w:p w14:paraId="0EE4757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E14A47E" w14:textId="77777777" w:rsidR="00BD412B" w:rsidRPr="0095007E" w:rsidRDefault="00BD412B">
      <w:pPr>
        <w:rPr>
          <w:rFonts w:ascii="Times New Roman" w:hAnsi="Times New Roman" w:cs="Times New Roman"/>
        </w:rPr>
      </w:pPr>
    </w:p>
    <w:p w14:paraId="68F736BC" w14:textId="77777777" w:rsidR="00BD412B" w:rsidRPr="0095007E" w:rsidRDefault="00BD412B">
      <w:pPr>
        <w:rPr>
          <w:rFonts w:ascii="Times New Roman" w:hAnsi="Times New Roman" w:cs="Times New Roman"/>
        </w:rPr>
      </w:pPr>
    </w:p>
    <w:p w14:paraId="6EFBB6A4" w14:textId="77777777" w:rsidR="00BD412B" w:rsidRPr="0095007E" w:rsidRDefault="00BD412B">
      <w:pPr>
        <w:rPr>
          <w:rFonts w:ascii="Times New Roman" w:hAnsi="Times New Roman" w:cs="Times New Roman"/>
        </w:rPr>
      </w:pPr>
    </w:p>
    <w:p w14:paraId="499AA471" w14:textId="77777777" w:rsidR="00BD412B" w:rsidRPr="0095007E" w:rsidRDefault="00BD412B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BD412B" w:rsidRPr="0095007E" w14:paraId="34D00A3D" w14:textId="77777777">
        <w:trPr>
          <w:trHeight w:val="8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36E6C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I. Общие сведения о муниципальном социальном заказе на оказание муниципальных услуг в социальной сфере (далее - муниципальный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BD412B" w:rsidRPr="0095007E" w14:paraId="399D7B80" w14:textId="77777777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59A4E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BD412B" w:rsidRPr="0095007E" w14:paraId="3B056124" w14:textId="77777777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97BD2E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418C30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ABFEA7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5383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97C6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BD412B" w:rsidRPr="0095007E" w14:paraId="78A66979" w14:textId="77777777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6C7BFE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DD97EA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19C146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8F64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1DDE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8479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5D26D" w14:textId="77777777" w:rsidR="00BD412B" w:rsidRPr="0095007E" w:rsidRDefault="00950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BD412B" w:rsidRPr="0095007E" w14:paraId="2A2471B2" w14:textId="77777777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294AE8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2B7B2E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213F78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BB6E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F5DD4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F5307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F22F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7C938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F4283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754E9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146C3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BD412B" w:rsidRPr="0095007E" w14:paraId="0009A74D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7EBF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D515C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70672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F1CF4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698CD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0DA59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55510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CFA4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ABA8E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3B2F9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5FA8C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BD412B" w:rsidRPr="0095007E" w14:paraId="3F14F579" w14:textId="77777777">
        <w:trPr>
          <w:trHeight w:val="1200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3F1A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3AE58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84E460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A0733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2FE95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D3F7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7BD6E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AD43F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D1999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C02F0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96A6E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7A9B1EC0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19F1EF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632288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30AAE6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91E2F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7C8D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FC84E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40BAA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03C7E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D8F68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35642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F4C6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263ADC96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F7AF40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0AFBB2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66C683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A6A2D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83157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9AD26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45CC6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80D31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EF4E7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63589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086A9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77D6F264" w14:textId="77777777">
        <w:trPr>
          <w:trHeight w:val="288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D1C24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D6D04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C076C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59354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1AFDE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4B3E3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5D5F2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D6D85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F6189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D6C8F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A6EBC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0C1DED34" w14:textId="77777777" w:rsidR="00BD412B" w:rsidRPr="0095007E" w:rsidRDefault="00BD412B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BD412B" w:rsidRPr="0095007E" w14:paraId="6A73C5EC" w14:textId="77777777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1959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Общие сведения о муниципальном социальном заказе на 20__ год (на 1-ый год планового периода)</w:t>
            </w:r>
          </w:p>
        </w:tc>
      </w:tr>
      <w:tr w:rsidR="00BD412B" w:rsidRPr="0095007E" w14:paraId="74548A2E" w14:textId="77777777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7CDE73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6EDB50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E05784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A396C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AF3D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BD412B" w:rsidRPr="0095007E" w14:paraId="2CA3E5D9" w14:textId="77777777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45EA70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3FC1E7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FE6E06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8B02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4B9B8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BA8F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2DD63" w14:textId="77777777" w:rsidR="00BD412B" w:rsidRPr="0095007E" w:rsidRDefault="00950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BD412B" w:rsidRPr="0095007E" w14:paraId="7390C9EC" w14:textId="77777777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B5893B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5E5648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20C453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7885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47462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1CD4A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42C2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6F32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A0CFC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0EAC7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B95D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BD412B" w:rsidRPr="0095007E" w14:paraId="77021D69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5AFF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2B0A5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F72C6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2DEB0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5C7BA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BF07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56438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28167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B03B8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A5F45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5A119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BD412B" w:rsidRPr="0095007E" w14:paraId="21C5654C" w14:textId="77777777">
        <w:trPr>
          <w:trHeight w:val="420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2F437A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5B3C5C63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B11D3A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B1D0C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6538A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FAA7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BDFE3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8F1F0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6624D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5DCD7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61F24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51629991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CBD772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150B28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59AFBB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78D9A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FF96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ECD1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DC774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966CD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98466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92EE8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96775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33DFCC06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AA3401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99EC84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138236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707A5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CF6FE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C54FF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5BBF7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8B9D6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E2F0C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F8CD8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AF7C2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5EE72567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A2C4B8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6185B6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5359CE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900A2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A4E06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009B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224B4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6B1BB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D3072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85344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F26FA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01DEA736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92BF80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C97E98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0A790B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25D28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B048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39199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57373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AC696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15118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0CF13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4DF13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228B0827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C164C9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444644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4887FB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5639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AE65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421FA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84366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E4FC9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7A08B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6DC20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77332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0A3C97C0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4827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E790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510C6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16E0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78E57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C5A20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A5225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E2B15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7B613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0AAAD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09C65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39A9A0EA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6580C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CA026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898D6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C2B13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D4FDF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DDAEE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4A9C9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26F3E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27497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FA13F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99FF0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3B8F0BF9" w14:textId="77777777" w:rsidR="00BD412B" w:rsidRPr="0095007E" w:rsidRDefault="00BD412B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BD412B" w:rsidRPr="0095007E" w14:paraId="50861778" w14:textId="77777777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B1690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F2D7A9C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0EC5ACE2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Общие сведения о муниципальном социальном заказе на 20__ год (на 2-ой год планового периода)</w:t>
            </w:r>
          </w:p>
        </w:tc>
      </w:tr>
      <w:tr w:rsidR="00BD412B" w:rsidRPr="0095007E" w14:paraId="688C8FF5" w14:textId="77777777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F275E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D613A4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BC7A4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AFD3D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1B6BE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BD412B" w:rsidRPr="0095007E" w14:paraId="52F19D2B" w14:textId="77777777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7B8A6F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7ABBC2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81EFFF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E068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DB64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4425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E24AB" w14:textId="77777777" w:rsidR="00BD412B" w:rsidRPr="0095007E" w:rsidRDefault="00950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BD412B" w:rsidRPr="0095007E" w14:paraId="301A2D71" w14:textId="77777777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276DCA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AB98D3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12CA91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F685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AF79F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A8E83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2C2E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DAC76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E1D36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35B22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C223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BD412B" w:rsidRPr="0095007E" w14:paraId="14F07A22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1333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392DA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56A79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25D0D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8A54C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A3A37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80F25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9DD0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02BD5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E5443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3458F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BD412B" w:rsidRPr="0095007E" w14:paraId="10B1FF40" w14:textId="77777777">
        <w:trPr>
          <w:trHeight w:val="408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358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376D3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31C6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70D0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0CD6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3D8B6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D62C1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27F80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20EDE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12B6B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BA0BA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625AF8BC" w14:textId="77777777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0182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A81B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B90C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E5C4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352F7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2A180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A8830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7675D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53106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6B602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123E6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52D189DA" w14:textId="77777777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22E5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7E35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C158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442E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07240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BDD69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9EF04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35F9E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81147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BCBAD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1817E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1ECAC45D" w14:textId="77777777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4A2F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CCAF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26B9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562F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E0DC8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3A126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A1370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860FE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DB7AD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C6C05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8E58B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0411D450" w14:textId="77777777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E678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7CC3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FF48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6112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5C94E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88009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4DD24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4A24B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2E684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25CE7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2C2A3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3054F3B1" w14:textId="77777777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C686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C4C5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74FC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C2F6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F21EC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52A50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4EECB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9B046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C45B1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A9674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AC359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5528FF5F" w14:textId="77777777">
        <w:trPr>
          <w:trHeight w:val="288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59648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31ED9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34ABD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721AF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3F51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D5362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4B80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403AA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D49A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E7A28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1341D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63157B2A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9BA4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B01D0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17D3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DECC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1EF9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1C833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A43E4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B42DD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10B9A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6DB54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EAD3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6954627E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2E448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C78D2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3E1E4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D93E3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F3DD0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31FF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D300D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931DA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A247A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64393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B1D6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5F3ACC9A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366B2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79C38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0FD38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EFDE6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F2F02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B1A05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217C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7BFC2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43670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95309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34CE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1D4E533D" w14:textId="77777777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82C19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3350BA76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3B0E129D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25ECF165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0DF579CD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 w:rsidR="00BD412B" w:rsidRPr="0095007E" w14:paraId="2BEFFD9A" w14:textId="77777777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DC139D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E960AC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2EA33E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945A2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135F6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BD412B" w:rsidRPr="0095007E" w14:paraId="1C62AF80" w14:textId="77777777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E0D19E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D6579E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EC0B3C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D78A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47B56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608C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09E39" w14:textId="77777777" w:rsidR="00BD412B" w:rsidRPr="0095007E" w:rsidRDefault="00950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BD412B" w:rsidRPr="0095007E" w14:paraId="448AC2FE" w14:textId="77777777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F37D39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179E44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1F7722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4AC9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3EF8A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57F9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D94D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D43E7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2C217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CF00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035C0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BD412B" w:rsidRPr="0095007E" w14:paraId="605B46A6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659D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1FBA0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ED675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61C39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588C2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C29F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3622A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9D93E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0269E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6686C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0B5CD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BD412B" w:rsidRPr="0095007E" w14:paraId="4F3D2C4B" w14:textId="77777777">
        <w:trPr>
          <w:trHeight w:val="408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B22B98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563F1F2A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9B69E5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A55A7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4AAE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C50F5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A8AF6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1F5E8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38665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7A49C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2DF4B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43EF010F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D91062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568952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DEE33C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04379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94829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20026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C6E93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ABCCA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984D8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A4F27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B483C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5C472457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087F6E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0D76C7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9285A2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D93C8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B4A47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D71D7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51C1A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3C080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CCB09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5FE9F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5F866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6229B099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49FBCB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4D5A96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98FD0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04C97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6FC2C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4EA1D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65B56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AD560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88345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094CE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97928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0D8D2F8A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68B8D8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881972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4528AB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6048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7C7A3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2C54D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81C60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55D07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E9A53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3589E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B5F8A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03B39D0F" w14:textId="77777777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658517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AFB9E4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7B4774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10EFF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92F05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D9940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CFC32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40319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7B684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1B707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74F8D" w14:textId="77777777" w:rsidR="00BD412B" w:rsidRPr="0095007E" w:rsidRDefault="009500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5C995715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CEAD8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A224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103E3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EE0FF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A860E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5A4C0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E0F2D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8F86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D8291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6F300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550C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3187EDFF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EAA95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2C376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15B96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728A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E0B4D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4437E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E0D4A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0CBE4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AB4E8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B0246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2F0AE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2C93B5A9" w14:textId="77777777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21E9D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D3D40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371B5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DDBBD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390DE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958C2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EE896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DA1BA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2313E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7D4BD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93FDD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39ACECF6" w14:textId="77777777" w:rsidR="00BD412B" w:rsidRPr="0095007E" w:rsidRDefault="00BD412B">
      <w:pPr>
        <w:rPr>
          <w:rFonts w:ascii="Times New Roman" w:hAnsi="Times New Roman" w:cs="Times New Roman"/>
        </w:rPr>
      </w:pPr>
    </w:p>
    <w:p w14:paraId="3A0B67AB" w14:textId="77777777" w:rsidR="00BD412B" w:rsidRPr="0095007E" w:rsidRDefault="00BD412B">
      <w:pPr>
        <w:rPr>
          <w:rFonts w:ascii="Times New Roman" w:hAnsi="Times New Roman" w:cs="Times New Roman"/>
        </w:rPr>
      </w:pPr>
    </w:p>
    <w:tbl>
      <w:tblPr>
        <w:tblStyle w:val="aff5"/>
        <w:tblW w:w="5000" w:type="pct"/>
        <w:tblLook w:val="04A0" w:firstRow="1" w:lastRow="0" w:firstColumn="1" w:lastColumn="0" w:noHBand="0" w:noVBand="1"/>
      </w:tblPr>
      <w:tblGrid>
        <w:gridCol w:w="959"/>
        <w:gridCol w:w="771"/>
        <w:gridCol w:w="993"/>
        <w:gridCol w:w="958"/>
        <w:gridCol w:w="958"/>
        <w:gridCol w:w="998"/>
        <w:gridCol w:w="958"/>
        <w:gridCol w:w="958"/>
        <w:gridCol w:w="958"/>
        <w:gridCol w:w="836"/>
        <w:gridCol w:w="836"/>
        <w:gridCol w:w="495"/>
        <w:gridCol w:w="993"/>
        <w:gridCol w:w="993"/>
        <w:gridCol w:w="795"/>
        <w:gridCol w:w="884"/>
        <w:gridCol w:w="1009"/>
      </w:tblGrid>
      <w:tr w:rsidR="00BD412B" w:rsidRPr="0095007E" w14:paraId="3812497B" w14:textId="77777777">
        <w:trPr>
          <w:trHeight w:val="615"/>
        </w:trPr>
        <w:tc>
          <w:tcPr>
            <w:tcW w:w="312" w:type="pct"/>
          </w:tcPr>
          <w:p w14:paraId="6294DDD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040F6F5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0" w:type="pct"/>
            <w:gridSpan w:val="15"/>
          </w:tcPr>
          <w:p w14:paraId="5F2EA46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328" w:type="pct"/>
            <w:noWrap/>
          </w:tcPr>
          <w:p w14:paraId="1B66212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67EB0C57" w14:textId="77777777">
        <w:trPr>
          <w:trHeight w:val="390"/>
        </w:trPr>
        <w:tc>
          <w:tcPr>
            <w:tcW w:w="312" w:type="pct"/>
          </w:tcPr>
          <w:p w14:paraId="3099C0A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0" w:type="pct"/>
            <w:gridSpan w:val="15"/>
          </w:tcPr>
          <w:p w14:paraId="157FF59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укрупненной муниципальной услуги "Реализация дополнительных общеразвивающих программ"</w:t>
            </w:r>
          </w:p>
        </w:tc>
        <w:tc>
          <w:tcPr>
            <w:tcW w:w="328" w:type="pct"/>
            <w:noWrap/>
          </w:tcPr>
          <w:p w14:paraId="68FDB3E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177234A1" w14:textId="77777777">
        <w:trPr>
          <w:trHeight w:val="765"/>
        </w:trPr>
        <w:tc>
          <w:tcPr>
            <w:tcW w:w="312" w:type="pct"/>
          </w:tcPr>
          <w:p w14:paraId="3F454FA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0" w:type="pct"/>
            <w:gridSpan w:val="15"/>
          </w:tcPr>
          <w:p w14:paraId="610CAE2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Сведения об объеме оказания муниципальных услуг (муниципальных услуг, составляющих укрупненную муниципальную услугу), на 20___ год (на очередной финансовый год)</w:t>
            </w:r>
          </w:p>
        </w:tc>
        <w:tc>
          <w:tcPr>
            <w:tcW w:w="328" w:type="pct"/>
            <w:noWrap/>
          </w:tcPr>
          <w:p w14:paraId="3E81DFC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D412B" w:rsidRPr="0095007E" w14:paraId="5ECEF3F7" w14:textId="77777777">
        <w:trPr>
          <w:trHeight w:val="2280"/>
        </w:trPr>
        <w:tc>
          <w:tcPr>
            <w:tcW w:w="312" w:type="pct"/>
            <w:vMerge w:val="restart"/>
          </w:tcPr>
          <w:p w14:paraId="1359B07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</w:tcPr>
          <w:p w14:paraId="72D3DD5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2" w:type="pct"/>
            <w:vMerge w:val="restart"/>
          </w:tcPr>
          <w:p w14:paraId="44DEFBB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</w:tcPr>
          <w:p w14:paraId="396C773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11269F5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</w:tcPr>
          <w:p w14:paraId="11BAEFE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</w:tcPr>
          <w:p w14:paraId="4B92F02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5F12C8B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6EAB5DE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9" w:type="pct"/>
            <w:gridSpan w:val="3"/>
          </w:tcPr>
          <w:p w14:paraId="3F3DB0E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</w:tcPr>
          <w:p w14:paraId="3CB81C8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</w:tcPr>
          <w:p w14:paraId="7E2B50F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услугу), %</w:t>
            </w:r>
          </w:p>
        </w:tc>
      </w:tr>
      <w:tr w:rsidR="00BD412B" w:rsidRPr="0095007E" w14:paraId="19ADCF6F" w14:textId="77777777">
        <w:trPr>
          <w:trHeight w:val="555"/>
        </w:trPr>
        <w:tc>
          <w:tcPr>
            <w:tcW w:w="312" w:type="pct"/>
            <w:vMerge/>
          </w:tcPr>
          <w:p w14:paraId="447246E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6F164B7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455A7F6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3BD77F6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553F16C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7059253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26F5517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2C42718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C0A568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vMerge w:val="restart"/>
          </w:tcPr>
          <w:p w14:paraId="03A771D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gridSpan w:val="2"/>
          </w:tcPr>
          <w:p w14:paraId="49C7CA7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</w:tcPr>
          <w:p w14:paraId="10AEB39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</w:tcPr>
          <w:p w14:paraId="192B529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60" w:type="pct"/>
            <w:vMerge w:val="restart"/>
          </w:tcPr>
          <w:p w14:paraId="2E0D067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</w:tcPr>
          <w:p w14:paraId="44BDA3E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</w:tcPr>
          <w:p w14:paraId="3A458FE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D412B" w:rsidRPr="0095007E" w14:paraId="73110381" w14:textId="77777777">
        <w:trPr>
          <w:trHeight w:val="2550"/>
        </w:trPr>
        <w:tc>
          <w:tcPr>
            <w:tcW w:w="312" w:type="pct"/>
            <w:vMerge/>
          </w:tcPr>
          <w:p w14:paraId="3BFB923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3D2621D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7AED6D0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17D892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480379B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4860D4B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45CE66F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1A51322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37FDD7E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vMerge/>
          </w:tcPr>
          <w:p w14:paraId="204FF18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</w:tcPr>
          <w:p w14:paraId="35F1047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3" w:type="pct"/>
          </w:tcPr>
          <w:p w14:paraId="7A44DC7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</w:tcPr>
          <w:p w14:paraId="3ECB750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1E55BB0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pct"/>
            <w:vMerge/>
          </w:tcPr>
          <w:p w14:paraId="59F3DBF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</w:tcPr>
          <w:p w14:paraId="7B49B0C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</w:tcPr>
          <w:p w14:paraId="551072C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D412B" w:rsidRPr="0095007E" w14:paraId="600F243F" w14:textId="77777777">
        <w:trPr>
          <w:trHeight w:val="288"/>
        </w:trPr>
        <w:tc>
          <w:tcPr>
            <w:tcW w:w="312" w:type="pct"/>
          </w:tcPr>
          <w:p w14:paraId="6EC04E5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" w:type="pct"/>
          </w:tcPr>
          <w:p w14:paraId="62896D5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2" w:type="pct"/>
          </w:tcPr>
          <w:p w14:paraId="4D347C7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</w:tcPr>
          <w:p w14:paraId="7196F31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</w:tcPr>
          <w:p w14:paraId="46F86C6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</w:tcPr>
          <w:p w14:paraId="4362B9E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</w:tcPr>
          <w:p w14:paraId="3D82A5A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</w:tcPr>
          <w:p w14:paraId="58194C6F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</w:tcPr>
          <w:p w14:paraId="5D961F9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3" w:type="pct"/>
          </w:tcPr>
          <w:p w14:paraId="6346682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3" w:type="pct"/>
          </w:tcPr>
          <w:p w14:paraId="1F157B0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3" w:type="pct"/>
          </w:tcPr>
          <w:p w14:paraId="161D887F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</w:tcPr>
          <w:p w14:paraId="060A388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</w:tcPr>
          <w:p w14:paraId="51270BA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0" w:type="pct"/>
          </w:tcPr>
          <w:p w14:paraId="61F5D3A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</w:tcPr>
          <w:p w14:paraId="2EC4FE3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8" w:type="pct"/>
          </w:tcPr>
          <w:p w14:paraId="565A44D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BD412B" w:rsidRPr="0095007E" w14:paraId="4779EC56" w14:textId="77777777">
        <w:trPr>
          <w:trHeight w:val="675"/>
        </w:trPr>
        <w:tc>
          <w:tcPr>
            <w:tcW w:w="312" w:type="pct"/>
            <w:vMerge w:val="restart"/>
          </w:tcPr>
          <w:p w14:paraId="3FEE7DA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3B5801D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14:paraId="3A4B13C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6D41C8F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0FC7EDF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04002F9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162D683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670351E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056A01E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</w:tcPr>
          <w:p w14:paraId="4ED7E5D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</w:tcPr>
          <w:p w14:paraId="4B994AA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</w:tcPr>
          <w:p w14:paraId="52D2224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6279619E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65A2DF36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</w:tcPr>
          <w:p w14:paraId="3459FB47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7B099267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394281C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2E036A3D" w14:textId="77777777">
        <w:trPr>
          <w:trHeight w:val="288"/>
        </w:trPr>
        <w:tc>
          <w:tcPr>
            <w:tcW w:w="312" w:type="pct"/>
            <w:vMerge/>
          </w:tcPr>
          <w:p w14:paraId="2B6C83C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7D08F9C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5C6445B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DD3CE0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1192E99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4C18D91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704C416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38752F2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29DFFC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</w:tcPr>
          <w:p w14:paraId="026B03C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</w:tcPr>
          <w:p w14:paraId="5E7D053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</w:tcPr>
          <w:p w14:paraId="7D3E25F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5442FA6D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288DF9F2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</w:tcPr>
          <w:p w14:paraId="69BA844A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337200BF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37936E8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1409B206" w14:textId="77777777">
        <w:trPr>
          <w:trHeight w:val="288"/>
        </w:trPr>
        <w:tc>
          <w:tcPr>
            <w:tcW w:w="312" w:type="pct"/>
            <w:vMerge/>
          </w:tcPr>
          <w:p w14:paraId="540F670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6DF11CB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55E84F4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4C36681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5E43A8D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64B06D2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5F5894C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6451BE0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2EF359C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</w:tcPr>
          <w:p w14:paraId="48C6DA5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</w:tcPr>
          <w:p w14:paraId="0FB403C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</w:tcPr>
          <w:p w14:paraId="08024CB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5B455394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0DA44BD4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</w:tcPr>
          <w:p w14:paraId="72FDCF8A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0E0FE4EF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12CE6BC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130023A9" w14:textId="77777777">
        <w:trPr>
          <w:trHeight w:val="705"/>
        </w:trPr>
        <w:tc>
          <w:tcPr>
            <w:tcW w:w="312" w:type="pct"/>
            <w:vMerge/>
          </w:tcPr>
          <w:p w14:paraId="52FF45E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262991D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23CC1C8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686E33F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66CC5FE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4988CEB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206FA84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7697D5E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39F4FF0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</w:tcPr>
          <w:p w14:paraId="06E8140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</w:tcPr>
          <w:p w14:paraId="1055D0C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</w:tcPr>
          <w:p w14:paraId="4738040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4AFFDCFB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54CD71DC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</w:tcPr>
          <w:p w14:paraId="6895D53E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5722A0EF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6684E2D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78566F8B" w14:textId="77777777">
        <w:trPr>
          <w:trHeight w:val="288"/>
        </w:trPr>
        <w:tc>
          <w:tcPr>
            <w:tcW w:w="312" w:type="pct"/>
            <w:vMerge/>
          </w:tcPr>
          <w:p w14:paraId="0764C90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4081326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3777E5A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DB2D72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20F564B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0126718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3ADD9A0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626B373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4633210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</w:tcPr>
          <w:p w14:paraId="3286419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</w:tcPr>
          <w:p w14:paraId="638FEF7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</w:tcPr>
          <w:p w14:paraId="23E364E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65A1D6BD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0CB80A0C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</w:tcPr>
          <w:p w14:paraId="0B662BBB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69A84F57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78F8B57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6FEE8000" w14:textId="77777777">
        <w:trPr>
          <w:trHeight w:val="288"/>
        </w:trPr>
        <w:tc>
          <w:tcPr>
            <w:tcW w:w="312" w:type="pct"/>
            <w:vMerge/>
          </w:tcPr>
          <w:p w14:paraId="2702151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15F0EFD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572E2A6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211D91B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66B698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61BC304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B95755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7FC2E75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7330D30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</w:tcPr>
          <w:p w14:paraId="331DCEF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</w:tcPr>
          <w:p w14:paraId="199A0F4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</w:tcPr>
          <w:p w14:paraId="46491B6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7DAD9EAD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08AD45A4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</w:tcPr>
          <w:p w14:paraId="7A55628A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38B250A7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2BCCEEB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26883C8F" w14:textId="77777777">
        <w:trPr>
          <w:trHeight w:val="288"/>
        </w:trPr>
        <w:tc>
          <w:tcPr>
            <w:tcW w:w="312" w:type="pct"/>
            <w:vMerge w:val="restart"/>
          </w:tcPr>
          <w:p w14:paraId="2BB16F9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5111F95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14:paraId="3997A5D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09C2397F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7B24716F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4020A74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3FBE6E0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078F68C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23B314D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</w:tcPr>
          <w:p w14:paraId="2832B28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</w:tcPr>
          <w:p w14:paraId="3BF7B0A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</w:tcPr>
          <w:p w14:paraId="28408E5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14:paraId="4FA1AF18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08C6FF7E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</w:tcPr>
          <w:p w14:paraId="55443B18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359BFC02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3C1FAEF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7D269FCF" w14:textId="77777777">
        <w:trPr>
          <w:trHeight w:val="288"/>
        </w:trPr>
        <w:tc>
          <w:tcPr>
            <w:tcW w:w="312" w:type="pct"/>
            <w:vMerge/>
          </w:tcPr>
          <w:p w14:paraId="5387F2F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14:paraId="2180F6B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6B850C5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6A3835B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0972412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14:paraId="7F39E5B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6B2F271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AFBE72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7CDF09B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</w:tcPr>
          <w:p w14:paraId="1383E5A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</w:tcPr>
          <w:p w14:paraId="460E186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</w:tcPr>
          <w:p w14:paraId="25CAEE0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751953E2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67B3F5CB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</w:tcPr>
          <w:p w14:paraId="7DE94DC6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7A59ADBF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5D6B6C4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1ABEFD2C" w14:textId="77777777">
        <w:trPr>
          <w:trHeight w:val="288"/>
        </w:trPr>
        <w:tc>
          <w:tcPr>
            <w:tcW w:w="312" w:type="pct"/>
            <w:vMerge/>
          </w:tcPr>
          <w:p w14:paraId="4DCDC03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14:paraId="6954975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6D3E9A6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15B64B4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0D73490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14:paraId="1AC6322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407F692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72F296B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5F8E0E7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</w:tcPr>
          <w:p w14:paraId="67CD55B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</w:tcPr>
          <w:p w14:paraId="4B5E956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</w:tcPr>
          <w:p w14:paraId="0695E87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14:paraId="400497A4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0B3A4A12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</w:tcPr>
          <w:p w14:paraId="56383FB2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46F0817B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13A4222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566CB6F5" w14:textId="77777777">
        <w:trPr>
          <w:trHeight w:val="288"/>
        </w:trPr>
        <w:tc>
          <w:tcPr>
            <w:tcW w:w="312" w:type="pct"/>
            <w:vMerge/>
          </w:tcPr>
          <w:p w14:paraId="2C03540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14:paraId="16BA8E1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0DE9FF7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64FB574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194FCB6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14:paraId="253A35D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453108C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052B45B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681E3B8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</w:tcPr>
          <w:p w14:paraId="6ADE467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</w:tcPr>
          <w:p w14:paraId="6C4130D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</w:tcPr>
          <w:p w14:paraId="1BFAC52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14:paraId="7E69388F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25ABC148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</w:tcPr>
          <w:p w14:paraId="4922C065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553BC958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71A808F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29621948" w14:textId="77777777">
        <w:trPr>
          <w:trHeight w:val="288"/>
        </w:trPr>
        <w:tc>
          <w:tcPr>
            <w:tcW w:w="312" w:type="pct"/>
            <w:vMerge/>
          </w:tcPr>
          <w:p w14:paraId="23B3BCE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14:paraId="4163CDD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2CDC0FE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115B4BF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767D1E6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14:paraId="3904956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7FE3B88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5E2AEA6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2F6F903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</w:tcPr>
          <w:p w14:paraId="65FB7DA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</w:tcPr>
          <w:p w14:paraId="7C10E91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</w:tcPr>
          <w:p w14:paraId="2FCB7E7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2CBE490F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1B058B09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</w:tcPr>
          <w:p w14:paraId="3EB38FCB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09A02914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60549EEF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40E00E59" w14:textId="77777777">
        <w:trPr>
          <w:trHeight w:val="288"/>
        </w:trPr>
        <w:tc>
          <w:tcPr>
            <w:tcW w:w="312" w:type="pct"/>
            <w:vMerge/>
          </w:tcPr>
          <w:p w14:paraId="3370AC8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14:paraId="0498B5C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7182663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32990EE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34DE48C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14:paraId="4E9ADA5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25B7834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C348A7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56B1F11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</w:tcPr>
          <w:p w14:paraId="037B001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</w:tcPr>
          <w:p w14:paraId="20BF01B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</w:tcPr>
          <w:p w14:paraId="5AB1AC6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14:paraId="6D2F22CF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44575F07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</w:tcPr>
          <w:p w14:paraId="66E564E2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095C2E09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</w:tcPr>
          <w:p w14:paraId="305ED36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66B432A9" w14:textId="77777777">
        <w:trPr>
          <w:trHeight w:val="288"/>
        </w:trPr>
        <w:tc>
          <w:tcPr>
            <w:tcW w:w="312" w:type="pct"/>
            <w:noWrap/>
          </w:tcPr>
          <w:p w14:paraId="6E934B9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</w:tcPr>
          <w:p w14:paraId="23C6CE5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</w:tcPr>
          <w:p w14:paraId="1CE6E9B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14:paraId="61A048C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14:paraId="5D15B2F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</w:tcPr>
          <w:p w14:paraId="247FAD6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14:paraId="512C5C6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14:paraId="2DE1AB4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14:paraId="457527D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noWrap/>
          </w:tcPr>
          <w:p w14:paraId="3A86943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noWrap/>
          </w:tcPr>
          <w:p w14:paraId="57F1AAE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3" w:type="pct"/>
            <w:noWrap/>
          </w:tcPr>
          <w:p w14:paraId="6D36F38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</w:tcPr>
          <w:p w14:paraId="7028788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</w:tcPr>
          <w:p w14:paraId="5BA5873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noWrap/>
          </w:tcPr>
          <w:p w14:paraId="784172F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</w:tcPr>
          <w:p w14:paraId="01E5599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</w:tcPr>
          <w:p w14:paraId="56AA84C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2A087DF9" w14:textId="77777777" w:rsidR="00BD412B" w:rsidRPr="0095007E" w:rsidRDefault="00BD412B">
      <w:pPr>
        <w:rPr>
          <w:rFonts w:ascii="Times New Roman" w:hAnsi="Times New Roman" w:cs="Times New Roman"/>
        </w:rPr>
      </w:pPr>
    </w:p>
    <w:p w14:paraId="22D5879C" w14:textId="77777777" w:rsidR="00BD412B" w:rsidRPr="0095007E" w:rsidRDefault="00BD412B">
      <w:pPr>
        <w:rPr>
          <w:rFonts w:ascii="Times New Roman" w:hAnsi="Times New Roman" w:cs="Times New Roman"/>
        </w:rPr>
      </w:pPr>
    </w:p>
    <w:p w14:paraId="74C03074" w14:textId="77777777" w:rsidR="00BD412B" w:rsidRPr="0095007E" w:rsidRDefault="00BD412B">
      <w:pPr>
        <w:rPr>
          <w:rFonts w:ascii="Times New Roman" w:hAnsi="Times New Roman" w:cs="Times New Roman"/>
        </w:rPr>
      </w:pPr>
    </w:p>
    <w:p w14:paraId="0C0FC89B" w14:textId="77777777" w:rsidR="00BD412B" w:rsidRPr="0095007E" w:rsidRDefault="00BD412B">
      <w:pPr>
        <w:rPr>
          <w:rFonts w:ascii="Times New Roman" w:hAnsi="Times New Roman" w:cs="Times New Roman"/>
        </w:rPr>
      </w:pPr>
    </w:p>
    <w:p w14:paraId="548F9C87" w14:textId="77777777" w:rsidR="00BD412B" w:rsidRPr="0095007E" w:rsidRDefault="00BD412B">
      <w:pPr>
        <w:rPr>
          <w:rFonts w:ascii="Times New Roman" w:hAnsi="Times New Roman" w:cs="Times New Roman"/>
        </w:rPr>
      </w:pPr>
    </w:p>
    <w:tbl>
      <w:tblPr>
        <w:tblStyle w:val="aff5"/>
        <w:tblW w:w="5000" w:type="pct"/>
        <w:tblLook w:val="04A0" w:firstRow="1" w:lastRow="0" w:firstColumn="1" w:lastColumn="0" w:noHBand="0" w:noVBand="1"/>
      </w:tblPr>
      <w:tblGrid>
        <w:gridCol w:w="959"/>
        <w:gridCol w:w="771"/>
        <w:gridCol w:w="993"/>
        <w:gridCol w:w="958"/>
        <w:gridCol w:w="958"/>
        <w:gridCol w:w="998"/>
        <w:gridCol w:w="958"/>
        <w:gridCol w:w="958"/>
        <w:gridCol w:w="958"/>
        <w:gridCol w:w="836"/>
        <w:gridCol w:w="836"/>
        <w:gridCol w:w="495"/>
        <w:gridCol w:w="993"/>
        <w:gridCol w:w="993"/>
        <w:gridCol w:w="795"/>
        <w:gridCol w:w="884"/>
        <w:gridCol w:w="1009"/>
      </w:tblGrid>
      <w:tr w:rsidR="00BD412B" w:rsidRPr="0095007E" w14:paraId="5A4486C6" w14:textId="77777777">
        <w:trPr>
          <w:trHeight w:val="765"/>
        </w:trPr>
        <w:tc>
          <w:tcPr>
            <w:tcW w:w="5000" w:type="pct"/>
            <w:gridSpan w:val="17"/>
          </w:tcPr>
          <w:p w14:paraId="63DAC1A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 w:rsidR="00BD412B" w:rsidRPr="0095007E" w14:paraId="3D4359A4" w14:textId="77777777">
        <w:trPr>
          <w:trHeight w:val="765"/>
        </w:trPr>
        <w:tc>
          <w:tcPr>
            <w:tcW w:w="5000" w:type="pct"/>
            <w:gridSpan w:val="17"/>
          </w:tcPr>
          <w:p w14:paraId="11F348F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BD412B" w:rsidRPr="0095007E" w14:paraId="165577E0" w14:textId="77777777" w:rsidTr="001F4F3B">
        <w:trPr>
          <w:trHeight w:val="2280"/>
        </w:trPr>
        <w:tc>
          <w:tcPr>
            <w:tcW w:w="312" w:type="pct"/>
            <w:vMerge w:val="restart"/>
          </w:tcPr>
          <w:p w14:paraId="5BD2B29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</w:tcPr>
          <w:p w14:paraId="3D1ACFD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14:paraId="48A3EAF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</w:tcPr>
          <w:p w14:paraId="537984E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77EC923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</w:tcPr>
          <w:p w14:paraId="49B160C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</w:tcPr>
          <w:p w14:paraId="34DB942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66D07E4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6789544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6" w:type="pct"/>
            <w:gridSpan w:val="3"/>
          </w:tcPr>
          <w:p w14:paraId="1A7292D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</w:tcPr>
          <w:p w14:paraId="387714C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9" w:type="pct"/>
            <w:vMerge w:val="restart"/>
          </w:tcPr>
          <w:p w14:paraId="4B65AAC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BD412B" w:rsidRPr="0095007E" w14:paraId="3E472045" w14:textId="77777777" w:rsidTr="001F4F3B">
        <w:trPr>
          <w:trHeight w:val="555"/>
        </w:trPr>
        <w:tc>
          <w:tcPr>
            <w:tcW w:w="312" w:type="pct"/>
            <w:vMerge/>
          </w:tcPr>
          <w:p w14:paraId="67E48F3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4656E55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0EA9ACA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1E50446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85DDC5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13D9FDA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2CE4843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55B0698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6BCD211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 w:val="restart"/>
          </w:tcPr>
          <w:p w14:paraId="377AEF9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3" w:type="pct"/>
            <w:gridSpan w:val="2"/>
          </w:tcPr>
          <w:p w14:paraId="0245EF9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</w:tcPr>
          <w:p w14:paraId="500519C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</w:tcPr>
          <w:p w14:paraId="6EBA70F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</w:tcPr>
          <w:p w14:paraId="018C686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</w:tcPr>
          <w:p w14:paraId="028E2BEF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9" w:type="pct"/>
            <w:vMerge/>
          </w:tcPr>
          <w:p w14:paraId="2338349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D412B" w:rsidRPr="0095007E" w14:paraId="12A15E9E" w14:textId="77777777" w:rsidTr="001F4F3B">
        <w:trPr>
          <w:trHeight w:val="2550"/>
        </w:trPr>
        <w:tc>
          <w:tcPr>
            <w:tcW w:w="312" w:type="pct"/>
            <w:vMerge/>
          </w:tcPr>
          <w:p w14:paraId="49ADCF3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2BF378E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3671FC6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4DEDB88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33CC6E6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44B4461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52F12CE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95395C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66A48A5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/>
          </w:tcPr>
          <w:p w14:paraId="515C102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14:paraId="53E4C59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1" w:type="pct"/>
          </w:tcPr>
          <w:p w14:paraId="0A7D23C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</w:tcPr>
          <w:p w14:paraId="7DD133D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5DBDEC8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pct"/>
            <w:vMerge/>
          </w:tcPr>
          <w:p w14:paraId="5A28175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</w:tcPr>
          <w:p w14:paraId="4F13463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9" w:type="pct"/>
            <w:vMerge/>
          </w:tcPr>
          <w:p w14:paraId="3179398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D412B" w:rsidRPr="0095007E" w14:paraId="5B2033DC" w14:textId="77777777" w:rsidTr="001F4F3B">
        <w:trPr>
          <w:trHeight w:val="288"/>
        </w:trPr>
        <w:tc>
          <w:tcPr>
            <w:tcW w:w="312" w:type="pct"/>
          </w:tcPr>
          <w:p w14:paraId="53B7941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" w:type="pct"/>
          </w:tcPr>
          <w:p w14:paraId="44B7FA4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3" w:type="pct"/>
          </w:tcPr>
          <w:p w14:paraId="61099F8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</w:tcPr>
          <w:p w14:paraId="493901A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</w:tcPr>
          <w:p w14:paraId="2B019C8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</w:tcPr>
          <w:p w14:paraId="77DE51E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</w:tcPr>
          <w:p w14:paraId="26F94F4F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</w:tcPr>
          <w:p w14:paraId="4564405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</w:tcPr>
          <w:p w14:paraId="3204739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2" w:type="pct"/>
          </w:tcPr>
          <w:p w14:paraId="6FD32D9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2" w:type="pct"/>
          </w:tcPr>
          <w:p w14:paraId="1389BE0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1" w:type="pct"/>
          </w:tcPr>
          <w:p w14:paraId="264AB11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</w:tcPr>
          <w:p w14:paraId="1A785D7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</w:tcPr>
          <w:p w14:paraId="16A6EBE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9" w:type="pct"/>
          </w:tcPr>
          <w:p w14:paraId="1CB5144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</w:tcPr>
          <w:p w14:paraId="69D797F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9" w:type="pct"/>
          </w:tcPr>
          <w:p w14:paraId="0EEDFD6F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BD412B" w:rsidRPr="0095007E" w14:paraId="2FE657A0" w14:textId="77777777" w:rsidTr="001F4F3B">
        <w:trPr>
          <w:trHeight w:val="675"/>
        </w:trPr>
        <w:tc>
          <w:tcPr>
            <w:tcW w:w="312" w:type="pct"/>
            <w:vMerge w:val="restart"/>
          </w:tcPr>
          <w:p w14:paraId="7D72630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284DD0C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4C4FE01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2F541B0F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489EE65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12F773E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3A26CFD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7DFF6FC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4B6FD98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1CF88E0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066D335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</w:tcPr>
          <w:p w14:paraId="2656EB5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6F90446C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0C9DC3D2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1B6E0803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673621D2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14:paraId="22BC611D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4AAE45D2" w14:textId="77777777" w:rsidTr="001F4F3B">
        <w:trPr>
          <w:trHeight w:val="288"/>
        </w:trPr>
        <w:tc>
          <w:tcPr>
            <w:tcW w:w="312" w:type="pct"/>
            <w:vMerge/>
          </w:tcPr>
          <w:p w14:paraId="32BC508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14:paraId="7D6ABFE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0351183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591A2C2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5C1D976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7646788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88B982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6E5915C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6AA4D4D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14:paraId="508752B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727E13C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</w:tcPr>
          <w:p w14:paraId="69CA4B9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10C352B4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30486B41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6547685D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7F7BAA1F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14:paraId="463A6E82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13D61EB9" w14:textId="77777777" w:rsidTr="001F4F3B">
        <w:trPr>
          <w:trHeight w:val="288"/>
        </w:trPr>
        <w:tc>
          <w:tcPr>
            <w:tcW w:w="312" w:type="pct"/>
            <w:vMerge/>
          </w:tcPr>
          <w:p w14:paraId="1AB965E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14:paraId="558715E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3A5F0CB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6B788AB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A6FA44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77FEA21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7E9D4C2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73807C6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2331EA8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14:paraId="4CFE951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5DAB0DC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</w:tcPr>
          <w:p w14:paraId="063BF3B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45009ED3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43D9D01B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16117247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3659D8CC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14:paraId="2FDEDD22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57C74772" w14:textId="77777777" w:rsidTr="001F4F3B">
        <w:trPr>
          <w:trHeight w:val="690"/>
        </w:trPr>
        <w:tc>
          <w:tcPr>
            <w:tcW w:w="312" w:type="pct"/>
            <w:vMerge/>
          </w:tcPr>
          <w:p w14:paraId="1865499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14:paraId="00C604E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47B69E8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43EBA87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42AB786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4736318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517C1E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7B772A1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2596866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1AAEF35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44BAF76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</w:tcPr>
          <w:p w14:paraId="53B0E76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44A95558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2F3BFA65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2B01BDF9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7CE1C5A8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14:paraId="7C68B3D1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461DF3F5" w14:textId="77777777" w:rsidTr="001F4F3B">
        <w:trPr>
          <w:trHeight w:val="288"/>
        </w:trPr>
        <w:tc>
          <w:tcPr>
            <w:tcW w:w="312" w:type="pct"/>
            <w:vMerge/>
          </w:tcPr>
          <w:p w14:paraId="130CB74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14:paraId="69DF267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30D33B4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32961EC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4426DE0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221FAAE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33ED026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26827ED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7747D76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14:paraId="1A1EEB6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2F397A6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</w:tcPr>
          <w:p w14:paraId="4B198CC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2E3B3D9C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31B758CC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61D65CC1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77B13F5D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14:paraId="65D8B829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38B92F9C" w14:textId="77777777" w:rsidTr="001F4F3B">
        <w:trPr>
          <w:trHeight w:val="288"/>
        </w:trPr>
        <w:tc>
          <w:tcPr>
            <w:tcW w:w="312" w:type="pct"/>
            <w:vMerge/>
          </w:tcPr>
          <w:p w14:paraId="0624C98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14:paraId="4C5443D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57BB7C5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4E9E5C1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2C3FBE9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247E7CD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23883ED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3CDF85D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661D4FE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14:paraId="0D8E6A5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2B92724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</w:tcPr>
          <w:p w14:paraId="2C3621F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33C218B0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3839D980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1E59DADE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782E488B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14:paraId="22A1EACB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6A751B4E" w14:textId="77777777" w:rsidTr="001F4F3B">
        <w:trPr>
          <w:trHeight w:val="288"/>
        </w:trPr>
        <w:tc>
          <w:tcPr>
            <w:tcW w:w="312" w:type="pct"/>
            <w:vMerge w:val="restart"/>
            <w:noWrap/>
          </w:tcPr>
          <w:p w14:paraId="3364408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280D22A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1AF690A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0017E41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2F95C0D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1F12B47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2BA23CF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0A0942E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205908E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14:paraId="12B6CC4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14:paraId="09C865A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</w:tcPr>
          <w:p w14:paraId="67F0ED5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14:paraId="20CF1B59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4458E3E6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212BBBBC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25CDD239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14:paraId="64068DA7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71D9AD8A" w14:textId="77777777" w:rsidTr="001F4F3B">
        <w:trPr>
          <w:trHeight w:val="288"/>
        </w:trPr>
        <w:tc>
          <w:tcPr>
            <w:tcW w:w="312" w:type="pct"/>
            <w:vMerge/>
          </w:tcPr>
          <w:p w14:paraId="29A55EC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48327B5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53B1D00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6785A0A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0C72501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14:paraId="187829A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54E2993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141D0A5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3922249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6DE17F4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14:paraId="7EDDA8C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</w:tcPr>
          <w:p w14:paraId="189FD0A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14:paraId="461456BB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15502964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3F50928E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11133864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14:paraId="29670FE6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312BDDC9" w14:textId="77777777" w:rsidTr="001F4F3B">
        <w:trPr>
          <w:trHeight w:val="288"/>
        </w:trPr>
        <w:tc>
          <w:tcPr>
            <w:tcW w:w="312" w:type="pct"/>
            <w:vMerge/>
          </w:tcPr>
          <w:p w14:paraId="46E36FC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1E45289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5E334B9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70E81A8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134D8C4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14:paraId="210A2E8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1EA771C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18C54B8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63EFE25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04CA40E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14:paraId="5E29957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</w:tcPr>
          <w:p w14:paraId="7C58007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14:paraId="571700AA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28816A60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07DABEF1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6DDBE3C3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14:paraId="27BDA33B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1FC14477" w14:textId="77777777" w:rsidTr="001F4F3B">
        <w:trPr>
          <w:trHeight w:val="288"/>
        </w:trPr>
        <w:tc>
          <w:tcPr>
            <w:tcW w:w="312" w:type="pct"/>
            <w:vMerge/>
          </w:tcPr>
          <w:p w14:paraId="7AE8293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3781B12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057598A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0B6E321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1D8338C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14:paraId="4E26D1A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42461B4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16917FA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66DB3C7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14:paraId="03AB019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14:paraId="5269A4D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</w:tcPr>
          <w:p w14:paraId="39E5F73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14:paraId="464ADA44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40A44D40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7A347553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4985F2A1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14:paraId="32B9DF88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6B48C812" w14:textId="77777777" w:rsidTr="001F4F3B">
        <w:trPr>
          <w:trHeight w:val="288"/>
        </w:trPr>
        <w:tc>
          <w:tcPr>
            <w:tcW w:w="312" w:type="pct"/>
            <w:vMerge/>
          </w:tcPr>
          <w:p w14:paraId="546C5DD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5C58444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413FABA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42A94CC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73F28A9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14:paraId="3ABA993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2394CA3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1E1D934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6FA76CE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05097B3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14:paraId="57C7ACC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</w:tcPr>
          <w:p w14:paraId="223C9EBF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14:paraId="0AA2C54E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2177F27E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119E853F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096A8194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14:paraId="55F9CD60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421F6DE7" w14:textId="77777777" w:rsidTr="001F4F3B">
        <w:trPr>
          <w:trHeight w:val="288"/>
        </w:trPr>
        <w:tc>
          <w:tcPr>
            <w:tcW w:w="312" w:type="pct"/>
            <w:vMerge/>
          </w:tcPr>
          <w:p w14:paraId="62303F7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6FFFABD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3E7061B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7861D18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5BB0AB7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14:paraId="23AE084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667FAFA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4B81A3A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47703AA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3786CB3F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14:paraId="492FFAA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</w:tcPr>
          <w:p w14:paraId="50B0303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14:paraId="12375DE5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7119C379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046CFC63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641B0627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</w:tcPr>
          <w:p w14:paraId="7BC7FC1A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63B2A785" w14:textId="77777777" w:rsidTr="001F4F3B">
        <w:trPr>
          <w:trHeight w:val="288"/>
        </w:trPr>
        <w:tc>
          <w:tcPr>
            <w:tcW w:w="312" w:type="pct"/>
            <w:noWrap/>
          </w:tcPr>
          <w:p w14:paraId="4AC80584" w14:textId="77777777" w:rsidR="00BD412B" w:rsidRPr="0095007E" w:rsidRDefault="00BD412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</w:tcPr>
          <w:p w14:paraId="7688878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</w:tcPr>
          <w:p w14:paraId="6EC4E39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14:paraId="125C210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14:paraId="736CB9A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</w:tcPr>
          <w:p w14:paraId="2D1C066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14:paraId="272E6E4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14:paraId="3B49002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14:paraId="7A9846D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</w:tcPr>
          <w:p w14:paraId="3EE1878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</w:tcPr>
          <w:p w14:paraId="6D1A454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1" w:type="pct"/>
            <w:noWrap/>
          </w:tcPr>
          <w:p w14:paraId="23E1785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</w:tcPr>
          <w:p w14:paraId="1BD23B4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</w:tcPr>
          <w:p w14:paraId="6B3A04C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noWrap/>
          </w:tcPr>
          <w:p w14:paraId="2BD690F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</w:tcPr>
          <w:p w14:paraId="6184875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noWrap/>
          </w:tcPr>
          <w:p w14:paraId="3448B0C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7D1825D" w14:textId="77777777" w:rsidR="00BD412B" w:rsidRPr="0095007E" w:rsidRDefault="00BD412B">
      <w:pPr>
        <w:rPr>
          <w:rFonts w:ascii="Times New Roman" w:hAnsi="Times New Roman" w:cs="Times New Roman"/>
        </w:rPr>
      </w:pPr>
    </w:p>
    <w:tbl>
      <w:tblPr>
        <w:tblStyle w:val="aff5"/>
        <w:tblW w:w="5000" w:type="pct"/>
        <w:tblLook w:val="04A0" w:firstRow="1" w:lastRow="0" w:firstColumn="1" w:lastColumn="0" w:noHBand="0" w:noVBand="1"/>
      </w:tblPr>
      <w:tblGrid>
        <w:gridCol w:w="959"/>
        <w:gridCol w:w="771"/>
        <w:gridCol w:w="993"/>
        <w:gridCol w:w="958"/>
        <w:gridCol w:w="958"/>
        <w:gridCol w:w="998"/>
        <w:gridCol w:w="958"/>
        <w:gridCol w:w="958"/>
        <w:gridCol w:w="958"/>
        <w:gridCol w:w="836"/>
        <w:gridCol w:w="836"/>
        <w:gridCol w:w="495"/>
        <w:gridCol w:w="993"/>
        <w:gridCol w:w="993"/>
        <w:gridCol w:w="795"/>
        <w:gridCol w:w="884"/>
        <w:gridCol w:w="1009"/>
      </w:tblGrid>
      <w:tr w:rsidR="00BD412B" w:rsidRPr="0095007E" w14:paraId="0FFA7717" w14:textId="77777777">
        <w:trPr>
          <w:trHeight w:val="765"/>
        </w:trPr>
        <w:tc>
          <w:tcPr>
            <w:tcW w:w="5000" w:type="pct"/>
            <w:gridSpan w:val="17"/>
          </w:tcPr>
          <w:p w14:paraId="1B831CF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Сведения об объеме оказания муниципальных услуг (муниципальных услуг, составляющих укрупненную муниципальную услугу), на 20___ год (на 2-ой год планового периода)</w:t>
            </w:r>
          </w:p>
        </w:tc>
      </w:tr>
      <w:tr w:rsidR="00BD412B" w:rsidRPr="0095007E" w14:paraId="21668A77" w14:textId="77777777">
        <w:trPr>
          <w:trHeight w:val="2280"/>
        </w:trPr>
        <w:tc>
          <w:tcPr>
            <w:tcW w:w="312" w:type="pct"/>
            <w:vMerge w:val="restart"/>
          </w:tcPr>
          <w:p w14:paraId="16B7548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</w:tcPr>
          <w:p w14:paraId="1233324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14:paraId="511BFF0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</w:tcPr>
          <w:p w14:paraId="3A14268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3216171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</w:tcPr>
          <w:p w14:paraId="1480298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</w:tcPr>
          <w:p w14:paraId="13C673B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3F52127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4A9C2B8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6" w:type="pct"/>
            <w:gridSpan w:val="3"/>
          </w:tcPr>
          <w:p w14:paraId="643F16B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</w:tcPr>
          <w:p w14:paraId="63572C3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</w:tcPr>
          <w:p w14:paraId="2247391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BD412B" w:rsidRPr="0095007E" w14:paraId="0B169EAC" w14:textId="77777777">
        <w:trPr>
          <w:trHeight w:val="555"/>
        </w:trPr>
        <w:tc>
          <w:tcPr>
            <w:tcW w:w="312" w:type="pct"/>
            <w:vMerge/>
          </w:tcPr>
          <w:p w14:paraId="75DABFE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64012ED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1C6E451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4D5E826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3DBCFEC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1687314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5B7B070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19C8756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3A4CA13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 w:val="restart"/>
          </w:tcPr>
          <w:p w14:paraId="28D0DE8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4" w:type="pct"/>
            <w:gridSpan w:val="2"/>
          </w:tcPr>
          <w:p w14:paraId="6FF5689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</w:tcPr>
          <w:p w14:paraId="34BB0FC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</w:tcPr>
          <w:p w14:paraId="0758F66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</w:tcPr>
          <w:p w14:paraId="7AF0736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</w:tcPr>
          <w:p w14:paraId="7587140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</w:tcPr>
          <w:p w14:paraId="5A18F90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D412B" w:rsidRPr="0095007E" w14:paraId="5B1E498B" w14:textId="77777777">
        <w:trPr>
          <w:trHeight w:val="2550"/>
        </w:trPr>
        <w:tc>
          <w:tcPr>
            <w:tcW w:w="312" w:type="pct"/>
            <w:vMerge/>
          </w:tcPr>
          <w:p w14:paraId="7DD1DC2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76F718A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0078EAA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39CFB10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6FC6827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2D88651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649A735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144726C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8A82C5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/>
          </w:tcPr>
          <w:p w14:paraId="36B8C87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14:paraId="69F02B9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2" w:type="pct"/>
          </w:tcPr>
          <w:p w14:paraId="3DC4307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</w:tcPr>
          <w:p w14:paraId="2A8345E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091E7E0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pct"/>
            <w:vMerge/>
          </w:tcPr>
          <w:p w14:paraId="71D484D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</w:tcPr>
          <w:p w14:paraId="00F9FB5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</w:tcPr>
          <w:p w14:paraId="112BDF3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D412B" w:rsidRPr="0095007E" w14:paraId="61348838" w14:textId="77777777">
        <w:trPr>
          <w:trHeight w:val="288"/>
        </w:trPr>
        <w:tc>
          <w:tcPr>
            <w:tcW w:w="312" w:type="pct"/>
          </w:tcPr>
          <w:p w14:paraId="33F850A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" w:type="pct"/>
          </w:tcPr>
          <w:p w14:paraId="583B995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3" w:type="pct"/>
          </w:tcPr>
          <w:p w14:paraId="0175B98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</w:tcPr>
          <w:p w14:paraId="1C5B489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</w:tcPr>
          <w:p w14:paraId="74FD56F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</w:tcPr>
          <w:p w14:paraId="35FE6CA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</w:tcPr>
          <w:p w14:paraId="7C9C25C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</w:tcPr>
          <w:p w14:paraId="0D612F1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</w:tcPr>
          <w:p w14:paraId="64582E0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2" w:type="pct"/>
          </w:tcPr>
          <w:p w14:paraId="25EB27A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2" w:type="pct"/>
          </w:tcPr>
          <w:p w14:paraId="495DDCD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2" w:type="pct"/>
          </w:tcPr>
          <w:p w14:paraId="30EEA29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</w:tcPr>
          <w:p w14:paraId="4DDF427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</w:tcPr>
          <w:p w14:paraId="09055BA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9" w:type="pct"/>
          </w:tcPr>
          <w:p w14:paraId="2D9A8EC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</w:tcPr>
          <w:p w14:paraId="1D654CF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8" w:type="pct"/>
          </w:tcPr>
          <w:p w14:paraId="5245F77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BD412B" w:rsidRPr="0095007E" w14:paraId="25C72E41" w14:textId="77777777">
        <w:trPr>
          <w:trHeight w:val="675"/>
        </w:trPr>
        <w:tc>
          <w:tcPr>
            <w:tcW w:w="312" w:type="pct"/>
            <w:vMerge w:val="restart"/>
          </w:tcPr>
          <w:p w14:paraId="375AB85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2E5DCB7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5F52D45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07A8039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539E7B5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01EF91E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5EBC183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70F9C7A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396D421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2F8C24F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2E73310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</w:tcPr>
          <w:p w14:paraId="142CF22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1B535BE7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67F95F31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64C5D66E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14C02EED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14:paraId="2BD50255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3D220613" w14:textId="77777777">
        <w:trPr>
          <w:trHeight w:val="288"/>
        </w:trPr>
        <w:tc>
          <w:tcPr>
            <w:tcW w:w="312" w:type="pct"/>
            <w:vMerge/>
          </w:tcPr>
          <w:p w14:paraId="6546300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50AC7FA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04A971E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73843F2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3378966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342E235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690D9B9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4A17B0E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9EB343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14:paraId="1F3FCE3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6DD70DD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</w:tcPr>
          <w:p w14:paraId="6E39CBB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3A49F025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418E973B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164C7978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0EDCAB91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14:paraId="42AE8B47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3309CC8E" w14:textId="77777777">
        <w:trPr>
          <w:trHeight w:val="288"/>
        </w:trPr>
        <w:tc>
          <w:tcPr>
            <w:tcW w:w="312" w:type="pct"/>
            <w:vMerge/>
          </w:tcPr>
          <w:p w14:paraId="5D4FD43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5A8DA04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064B345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E22BD7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65CABD3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2DC8E78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F67010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7D9E70D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425B83A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14:paraId="4BD77E0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250BC2B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</w:tcPr>
          <w:p w14:paraId="4F3ABCD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1B6AE7A3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6F450ACA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46BBD886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2F6E714F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14:paraId="3AFDBB5E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001FB124" w14:textId="77777777">
        <w:trPr>
          <w:trHeight w:val="690"/>
        </w:trPr>
        <w:tc>
          <w:tcPr>
            <w:tcW w:w="312" w:type="pct"/>
            <w:vMerge/>
          </w:tcPr>
          <w:p w14:paraId="19F9416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0A4EA96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06C62CA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7BAC317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17F2E63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5C77B8F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77FF601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1B15A74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28BEF15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403D3FF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08CBCAC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</w:tcPr>
          <w:p w14:paraId="0D2E612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4750CAA3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017AAA08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59D9AE13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0EF7FF73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14:paraId="5B0F96F9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4364F0CA" w14:textId="77777777">
        <w:trPr>
          <w:trHeight w:val="288"/>
        </w:trPr>
        <w:tc>
          <w:tcPr>
            <w:tcW w:w="312" w:type="pct"/>
            <w:vMerge/>
          </w:tcPr>
          <w:p w14:paraId="5ADB6E0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2F189BA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5E17EB6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56AE757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7DDCD55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1BF0F0D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553AB7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75E6B64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2EEB696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14:paraId="18387E4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4A50163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</w:tcPr>
          <w:p w14:paraId="7D7057C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59E532EE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48DFBE2F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4A8FF63A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0FE5F128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14:paraId="03613618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01AB6E18" w14:textId="77777777">
        <w:trPr>
          <w:trHeight w:val="852"/>
        </w:trPr>
        <w:tc>
          <w:tcPr>
            <w:tcW w:w="312" w:type="pct"/>
            <w:vMerge/>
          </w:tcPr>
          <w:p w14:paraId="1276467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5E79BE8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7F8E706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167BA7F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20E87D2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1215749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5C26ACA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52B98C4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3347804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14:paraId="5911AAC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15D1F6A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</w:tcPr>
          <w:p w14:paraId="32F0346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4416C45C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3877C3B5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659BB8C4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220C1205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14:paraId="441C02FD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135C75B2" w14:textId="77777777">
        <w:trPr>
          <w:trHeight w:val="288"/>
        </w:trPr>
        <w:tc>
          <w:tcPr>
            <w:tcW w:w="312" w:type="pct"/>
            <w:vMerge/>
          </w:tcPr>
          <w:p w14:paraId="28AB3B7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4C14957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4CB74CF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2F10DCA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34ECBCB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79119DF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33E5D78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</w:tcPr>
          <w:p w14:paraId="13897AD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</w:tcPr>
          <w:p w14:paraId="1C3AFB3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1DC4A77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1C59D12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</w:tcPr>
          <w:p w14:paraId="3CB8C8B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17F8D346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3FCDE026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581CE2BA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6732DA00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14:paraId="24E22970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7ACD3874" w14:textId="77777777">
        <w:trPr>
          <w:trHeight w:val="288"/>
        </w:trPr>
        <w:tc>
          <w:tcPr>
            <w:tcW w:w="312" w:type="pct"/>
            <w:vMerge w:val="restart"/>
          </w:tcPr>
          <w:p w14:paraId="5D1BF67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14CC2EE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782FC8F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5C3E0B1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533C5D5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4DD52F8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068D9AA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017394A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4A1A67D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14:paraId="720D89A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14:paraId="0C66B0F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</w:tcPr>
          <w:p w14:paraId="5AA00A1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14:paraId="48B0C337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403DF62A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2419734A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7F68A30A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14:paraId="6C43A992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54B14A22" w14:textId="77777777">
        <w:trPr>
          <w:trHeight w:val="288"/>
        </w:trPr>
        <w:tc>
          <w:tcPr>
            <w:tcW w:w="312" w:type="pct"/>
            <w:vMerge/>
          </w:tcPr>
          <w:p w14:paraId="2DFBA21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14:paraId="29853D9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7799AF4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5DE5878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498C954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14:paraId="3147220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10F1359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10A1D3E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2B4AE39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7308F05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14:paraId="38F8279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</w:tcPr>
          <w:p w14:paraId="2312E54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14:paraId="26F2BB72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490DD869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3333FF60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6CD8C76F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14:paraId="5367EB0E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2CC162B1" w14:textId="77777777">
        <w:trPr>
          <w:trHeight w:val="288"/>
        </w:trPr>
        <w:tc>
          <w:tcPr>
            <w:tcW w:w="312" w:type="pct"/>
            <w:vMerge/>
          </w:tcPr>
          <w:p w14:paraId="3075D03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14:paraId="32C1D45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50FB682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57D70DC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7039AB2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14:paraId="6F67885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71E5C8E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1759C77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6A4545C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7E934D5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14:paraId="740BFA1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</w:tcPr>
          <w:p w14:paraId="0A85662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14:paraId="3AAD7389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2B362889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57BDDA79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29733178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14:paraId="433D9672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3BC7CF10" w14:textId="77777777">
        <w:trPr>
          <w:trHeight w:val="288"/>
        </w:trPr>
        <w:tc>
          <w:tcPr>
            <w:tcW w:w="312" w:type="pct"/>
            <w:noWrap/>
          </w:tcPr>
          <w:p w14:paraId="11F3DA86" w14:textId="77777777" w:rsidR="00BD412B" w:rsidRPr="0095007E" w:rsidRDefault="00BD412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</w:tcPr>
          <w:p w14:paraId="5312FF5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</w:tcPr>
          <w:p w14:paraId="1AD9F94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14:paraId="373D08B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14:paraId="3B84FC5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</w:tcPr>
          <w:p w14:paraId="77D2ADD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14:paraId="6862F49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14:paraId="374DC0E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14:paraId="3CED864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</w:tcPr>
          <w:p w14:paraId="7F44318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</w:tcPr>
          <w:p w14:paraId="762CA73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2" w:type="pct"/>
            <w:noWrap/>
          </w:tcPr>
          <w:p w14:paraId="2A17B20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</w:tcPr>
          <w:p w14:paraId="6A15E10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</w:tcPr>
          <w:p w14:paraId="6465C61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noWrap/>
          </w:tcPr>
          <w:p w14:paraId="2F6E562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</w:tcPr>
          <w:p w14:paraId="36ECB7B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</w:tcPr>
          <w:p w14:paraId="324FD5B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64A7776" w14:textId="77777777" w:rsidR="00BD412B" w:rsidRPr="0095007E" w:rsidRDefault="00BD412B">
      <w:pPr>
        <w:rPr>
          <w:rFonts w:ascii="Times New Roman" w:hAnsi="Times New Roman" w:cs="Times New Roman"/>
        </w:rPr>
      </w:pPr>
    </w:p>
    <w:tbl>
      <w:tblPr>
        <w:tblStyle w:val="aff5"/>
        <w:tblW w:w="5000" w:type="pct"/>
        <w:tblLook w:val="04A0" w:firstRow="1" w:lastRow="0" w:firstColumn="1" w:lastColumn="0" w:noHBand="0" w:noVBand="1"/>
      </w:tblPr>
      <w:tblGrid>
        <w:gridCol w:w="959"/>
        <w:gridCol w:w="771"/>
        <w:gridCol w:w="993"/>
        <w:gridCol w:w="958"/>
        <w:gridCol w:w="958"/>
        <w:gridCol w:w="998"/>
        <w:gridCol w:w="958"/>
        <w:gridCol w:w="958"/>
        <w:gridCol w:w="958"/>
        <w:gridCol w:w="836"/>
        <w:gridCol w:w="836"/>
        <w:gridCol w:w="495"/>
        <w:gridCol w:w="993"/>
        <w:gridCol w:w="993"/>
        <w:gridCol w:w="795"/>
        <w:gridCol w:w="884"/>
        <w:gridCol w:w="1009"/>
      </w:tblGrid>
      <w:tr w:rsidR="00BD412B" w:rsidRPr="0095007E" w14:paraId="701DEFCB" w14:textId="77777777">
        <w:trPr>
          <w:trHeight w:val="870"/>
        </w:trPr>
        <w:tc>
          <w:tcPr>
            <w:tcW w:w="5000" w:type="pct"/>
            <w:gridSpan w:val="17"/>
          </w:tcPr>
          <w:p w14:paraId="31D5BF7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 w:rsidR="00BD412B" w:rsidRPr="0095007E" w14:paraId="0A7ECF11" w14:textId="77777777">
        <w:trPr>
          <w:trHeight w:val="2685"/>
        </w:trPr>
        <w:tc>
          <w:tcPr>
            <w:tcW w:w="312" w:type="pct"/>
            <w:vMerge w:val="restart"/>
          </w:tcPr>
          <w:p w14:paraId="4785433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</w:tcPr>
          <w:p w14:paraId="5E709A9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14:paraId="20E6F47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</w:tcPr>
          <w:p w14:paraId="573C29E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3A206C1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</w:tcPr>
          <w:p w14:paraId="08E095A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</w:tcPr>
          <w:p w14:paraId="2AD966C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7148D4F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</w:tcPr>
          <w:p w14:paraId="121E8DB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6" w:type="pct"/>
            <w:gridSpan w:val="3"/>
          </w:tcPr>
          <w:p w14:paraId="392FE06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</w:tcPr>
          <w:p w14:paraId="7CC196D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</w:tcPr>
          <w:p w14:paraId="29C5208F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BD412B" w:rsidRPr="0095007E" w14:paraId="2A13B63B" w14:textId="77777777">
        <w:trPr>
          <w:trHeight w:val="630"/>
        </w:trPr>
        <w:tc>
          <w:tcPr>
            <w:tcW w:w="312" w:type="pct"/>
            <w:vMerge/>
          </w:tcPr>
          <w:p w14:paraId="3DDA6CB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7F8A2C8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72DC2FA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41C30F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489063B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664DCBA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518AA8A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4F74C01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4CFB3A9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 w:val="restart"/>
          </w:tcPr>
          <w:p w14:paraId="5D0421E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4" w:type="pct"/>
            <w:gridSpan w:val="2"/>
          </w:tcPr>
          <w:p w14:paraId="029478D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</w:tcPr>
          <w:p w14:paraId="14ECFAF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</w:tcPr>
          <w:p w14:paraId="6263CEC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</w:tcPr>
          <w:p w14:paraId="2A00E0B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</w:tcPr>
          <w:p w14:paraId="7EB8C0D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</w:tcPr>
          <w:p w14:paraId="10C9D59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D412B" w:rsidRPr="0095007E" w14:paraId="6B7F38BF" w14:textId="77777777">
        <w:trPr>
          <w:trHeight w:val="3060"/>
        </w:trPr>
        <w:tc>
          <w:tcPr>
            <w:tcW w:w="312" w:type="pct"/>
            <w:vMerge/>
          </w:tcPr>
          <w:p w14:paraId="5142CE0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0AE5A44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26DCF0B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50AA48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456639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0136CF6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2EBF637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7F574C7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531CF86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/>
          </w:tcPr>
          <w:p w14:paraId="1971C1F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14:paraId="3C2AC59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2" w:type="pct"/>
          </w:tcPr>
          <w:p w14:paraId="4FEB402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</w:tcPr>
          <w:p w14:paraId="0F08A2D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595AB11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pct"/>
            <w:vMerge/>
          </w:tcPr>
          <w:p w14:paraId="0748D40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</w:tcPr>
          <w:p w14:paraId="0FFA5F5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</w:tcPr>
          <w:p w14:paraId="1327734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D412B" w:rsidRPr="0095007E" w14:paraId="779D48B9" w14:textId="77777777">
        <w:trPr>
          <w:trHeight w:val="405"/>
        </w:trPr>
        <w:tc>
          <w:tcPr>
            <w:tcW w:w="312" w:type="pct"/>
          </w:tcPr>
          <w:p w14:paraId="0AB0E72F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" w:type="pct"/>
          </w:tcPr>
          <w:p w14:paraId="3FA1A9D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3" w:type="pct"/>
          </w:tcPr>
          <w:p w14:paraId="37FDD76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</w:tcPr>
          <w:p w14:paraId="203C6D2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</w:tcPr>
          <w:p w14:paraId="4933F42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</w:tcPr>
          <w:p w14:paraId="692AD34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</w:tcPr>
          <w:p w14:paraId="2AF8842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</w:tcPr>
          <w:p w14:paraId="1AF327A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</w:tcPr>
          <w:p w14:paraId="7D444CA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2" w:type="pct"/>
          </w:tcPr>
          <w:p w14:paraId="403DF54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2" w:type="pct"/>
          </w:tcPr>
          <w:p w14:paraId="23F8088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2" w:type="pct"/>
          </w:tcPr>
          <w:p w14:paraId="7D6AF08F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</w:tcPr>
          <w:p w14:paraId="0A9BAAE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</w:tcPr>
          <w:p w14:paraId="10F7B9EF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9" w:type="pct"/>
          </w:tcPr>
          <w:p w14:paraId="0AA4B5C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</w:tcPr>
          <w:p w14:paraId="6BDE76B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8" w:type="pct"/>
          </w:tcPr>
          <w:p w14:paraId="507D727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BD412B" w:rsidRPr="0095007E" w14:paraId="1DAB1D8C" w14:textId="77777777">
        <w:trPr>
          <w:trHeight w:val="435"/>
        </w:trPr>
        <w:tc>
          <w:tcPr>
            <w:tcW w:w="312" w:type="pct"/>
            <w:vMerge w:val="restart"/>
          </w:tcPr>
          <w:p w14:paraId="67FBC6F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410C989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1B47C9A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2C0FE6D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79183B9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31B22BF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1B4DEAD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1738005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5A72049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6325E4E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3FCC1F0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</w:tcPr>
          <w:p w14:paraId="14D0367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12C5B5DE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45DEC231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0DCCA2A7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7E8893C4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14:paraId="5899C1C2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4DF80D7A" w14:textId="77777777">
        <w:trPr>
          <w:trHeight w:val="435"/>
        </w:trPr>
        <w:tc>
          <w:tcPr>
            <w:tcW w:w="312" w:type="pct"/>
            <w:vMerge/>
          </w:tcPr>
          <w:p w14:paraId="4899572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3DB258F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7E0B48E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11F9A67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3173A1C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3C134AB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4B26BB2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27E7A5F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7CD778F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14:paraId="7148229F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776522DF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</w:tcPr>
          <w:p w14:paraId="7DF7C19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24CBA6F0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33D00541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4E664DB4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45BFC9FB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14:paraId="69B488FC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4C045E70" w14:textId="77777777">
        <w:trPr>
          <w:trHeight w:val="435"/>
        </w:trPr>
        <w:tc>
          <w:tcPr>
            <w:tcW w:w="312" w:type="pct"/>
            <w:vMerge/>
          </w:tcPr>
          <w:p w14:paraId="4029EAA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231C8AC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1905846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3B6656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75BDF8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6A9C0F9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00F1F3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5F2DA1D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74A7015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14:paraId="45EC13B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0CBE3A7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</w:tcPr>
          <w:p w14:paraId="78D5A3E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36FE7385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5AA2869D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281311F3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7EA453BE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14:paraId="012D9045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7ED5740E" w14:textId="77777777">
        <w:trPr>
          <w:trHeight w:val="435"/>
        </w:trPr>
        <w:tc>
          <w:tcPr>
            <w:tcW w:w="312" w:type="pct"/>
            <w:vMerge/>
          </w:tcPr>
          <w:p w14:paraId="5EA7D17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671AD0C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0AC8AF1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4FF12FA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72BD61D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665F8F4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7B099CA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3ACB42B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22CAC87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58782A6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14FEC63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</w:tcPr>
          <w:p w14:paraId="0D0648C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4522C140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615C8E9D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36D7F91F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167CFD2C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14:paraId="54092B78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57061D1F" w14:textId="77777777">
        <w:trPr>
          <w:trHeight w:val="435"/>
        </w:trPr>
        <w:tc>
          <w:tcPr>
            <w:tcW w:w="312" w:type="pct"/>
            <w:vMerge/>
          </w:tcPr>
          <w:p w14:paraId="5DD238A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64D3D9A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2E5188A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8F33B5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7639456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0E29ADA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6FF8DDE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3964C94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6A8A2F4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14:paraId="5245E25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5E08C1A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</w:tcPr>
          <w:p w14:paraId="10F9F74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6090A0A1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276F3D05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7184BE4F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0C85C035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14:paraId="022B6D20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0C40EC79" w14:textId="77777777">
        <w:trPr>
          <w:trHeight w:val="435"/>
        </w:trPr>
        <w:tc>
          <w:tcPr>
            <w:tcW w:w="312" w:type="pct"/>
            <w:vMerge/>
          </w:tcPr>
          <w:p w14:paraId="2098067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</w:tcPr>
          <w:p w14:paraId="033C78F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41F979F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1AC9CC1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4AA7250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14:paraId="09458BB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4C0DA81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42F69EE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</w:tcPr>
          <w:p w14:paraId="0A3AB2E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</w:tcPr>
          <w:p w14:paraId="08EDF72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</w:tcPr>
          <w:p w14:paraId="2C2E4AB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</w:tcPr>
          <w:p w14:paraId="06F5EC6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237B3104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48143B1F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4B2CF7D7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172CDC4F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14:paraId="2F0C7713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5FDD20CA" w14:textId="77777777">
        <w:trPr>
          <w:trHeight w:val="435"/>
        </w:trPr>
        <w:tc>
          <w:tcPr>
            <w:tcW w:w="312" w:type="pct"/>
            <w:vMerge w:val="restart"/>
          </w:tcPr>
          <w:p w14:paraId="31BC85E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</w:tcPr>
          <w:p w14:paraId="286974E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70B6FCD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370F8B8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6A6924A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14:paraId="5EAF9CE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1223A81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7CF3F6C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364E551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14:paraId="7623C48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14:paraId="5538239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</w:tcPr>
          <w:p w14:paraId="65BA7E6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14:paraId="3E90C6E8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532B8BAB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489A13B6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59F2F8DE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14:paraId="59424EFD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00B284E8" w14:textId="77777777">
        <w:trPr>
          <w:trHeight w:val="435"/>
        </w:trPr>
        <w:tc>
          <w:tcPr>
            <w:tcW w:w="312" w:type="pct"/>
            <w:vMerge/>
          </w:tcPr>
          <w:p w14:paraId="413FE04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14:paraId="4A8B665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60E22F6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6041A92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52025CF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14:paraId="3FB51A8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21C708E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6BAE572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1A52FC1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7C9EC92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14:paraId="729827E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</w:tcPr>
          <w:p w14:paraId="524076A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14:paraId="0E14D07E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4F8F33DC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43C560B4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061BB4CF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14:paraId="6FF40D63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75877FDA" w14:textId="77777777">
        <w:trPr>
          <w:trHeight w:val="435"/>
        </w:trPr>
        <w:tc>
          <w:tcPr>
            <w:tcW w:w="312" w:type="pct"/>
            <w:vMerge/>
          </w:tcPr>
          <w:p w14:paraId="5BA1682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14:paraId="5A25C95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76AA92E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08D2A8E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14A53DB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14:paraId="223D72F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2A71482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56E8C2E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3A89D22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544F67B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14:paraId="054B0A57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</w:tcPr>
          <w:p w14:paraId="2AD84ED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14:paraId="4754B65D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17E4F317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454E8303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7004D2C5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14:paraId="0416B0C1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6B1EA72D" w14:textId="77777777">
        <w:trPr>
          <w:trHeight w:val="435"/>
        </w:trPr>
        <w:tc>
          <w:tcPr>
            <w:tcW w:w="312" w:type="pct"/>
            <w:vMerge/>
          </w:tcPr>
          <w:p w14:paraId="6A40C0A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14:paraId="512CE86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42DC36F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15359E7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450DE57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14:paraId="41281D8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3B02B3F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</w:tcPr>
          <w:p w14:paraId="71BDF8D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</w:tcPr>
          <w:p w14:paraId="20005D9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14:paraId="4912817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14:paraId="65FE248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</w:tcPr>
          <w:p w14:paraId="61CCF90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14:paraId="0F7A9082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6C069494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537EEB4C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4715B46D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14:paraId="26B79011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37F4F79D" w14:textId="77777777">
        <w:trPr>
          <w:trHeight w:val="435"/>
        </w:trPr>
        <w:tc>
          <w:tcPr>
            <w:tcW w:w="312" w:type="pct"/>
            <w:vMerge/>
          </w:tcPr>
          <w:p w14:paraId="120062B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14:paraId="33D883A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143FE18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71BBF0E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5215A73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14:paraId="23BD700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358098F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2178E0F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355B6E8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0FAAE74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14:paraId="2A76C91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</w:tcPr>
          <w:p w14:paraId="2A0E13D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14:paraId="791CACD8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5C1FD713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4C8AD070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046B3F0B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14:paraId="215E411F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24B8A2AF" w14:textId="77777777">
        <w:trPr>
          <w:trHeight w:val="435"/>
        </w:trPr>
        <w:tc>
          <w:tcPr>
            <w:tcW w:w="312" w:type="pct"/>
            <w:vMerge/>
          </w:tcPr>
          <w:p w14:paraId="4BCC021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</w:tcPr>
          <w:p w14:paraId="6C795E8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072C855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5205014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250FA98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14:paraId="64E6C57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0431DC3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07D9109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</w:tcPr>
          <w:p w14:paraId="2D5EC4C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</w:tcPr>
          <w:p w14:paraId="27AEEDA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</w:tcPr>
          <w:p w14:paraId="7CE06C8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</w:tcPr>
          <w:p w14:paraId="48B01B6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</w:tcPr>
          <w:p w14:paraId="27175C30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</w:tcPr>
          <w:p w14:paraId="46387242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</w:tcPr>
          <w:p w14:paraId="7E841920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</w:tcPr>
          <w:p w14:paraId="2CC4E7F2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</w:tcPr>
          <w:p w14:paraId="19030A8E" w14:textId="77777777" w:rsidR="00BD412B" w:rsidRPr="0095007E" w:rsidRDefault="0095007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3087177B" w14:textId="77777777">
        <w:trPr>
          <w:trHeight w:val="630"/>
        </w:trPr>
        <w:tc>
          <w:tcPr>
            <w:tcW w:w="312" w:type="pct"/>
            <w:noWrap/>
          </w:tcPr>
          <w:p w14:paraId="5A45D6C9" w14:textId="77777777" w:rsidR="00BD412B" w:rsidRPr="0095007E" w:rsidRDefault="00BD412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</w:tcPr>
          <w:p w14:paraId="444DB43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</w:tcPr>
          <w:p w14:paraId="74084C1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14:paraId="7D5D116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14:paraId="7672B6F2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</w:tcPr>
          <w:p w14:paraId="29E16A3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14:paraId="47B45CA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14:paraId="6D54487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</w:tcPr>
          <w:p w14:paraId="556DD5F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</w:tcPr>
          <w:p w14:paraId="71B6A751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</w:tcPr>
          <w:p w14:paraId="073DC3E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2" w:type="pct"/>
            <w:noWrap/>
          </w:tcPr>
          <w:p w14:paraId="6791BAA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</w:tcPr>
          <w:p w14:paraId="5CB27FE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</w:tcPr>
          <w:p w14:paraId="46E23FC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noWrap/>
          </w:tcPr>
          <w:p w14:paraId="70B4795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</w:tcPr>
          <w:p w14:paraId="56A11C6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</w:tcPr>
          <w:p w14:paraId="7DCCAFF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1C9B4AB" w14:textId="77777777" w:rsidR="00BD412B" w:rsidRPr="0095007E" w:rsidRDefault="00BD412B">
      <w:pPr>
        <w:rPr>
          <w:rFonts w:ascii="Times New Roman" w:hAnsi="Times New Roman" w:cs="Times New Roman"/>
        </w:rPr>
      </w:pPr>
    </w:p>
    <w:p w14:paraId="2224D220" w14:textId="77777777" w:rsidR="00BD412B" w:rsidRPr="0095007E" w:rsidRDefault="00BD412B">
      <w:pPr>
        <w:rPr>
          <w:rFonts w:ascii="Times New Roman" w:hAnsi="Times New Roman" w:cs="Times New Roman"/>
        </w:rPr>
      </w:pPr>
    </w:p>
    <w:tbl>
      <w:tblPr>
        <w:tblStyle w:val="aff5"/>
        <w:tblW w:w="5000" w:type="pct"/>
        <w:tblLook w:val="04A0" w:firstRow="1" w:lastRow="0" w:firstColumn="1" w:lastColumn="0" w:noHBand="0" w:noVBand="1"/>
      </w:tblPr>
      <w:tblGrid>
        <w:gridCol w:w="1367"/>
        <w:gridCol w:w="1075"/>
        <w:gridCol w:w="1419"/>
        <w:gridCol w:w="1367"/>
        <w:gridCol w:w="1367"/>
        <w:gridCol w:w="1367"/>
        <w:gridCol w:w="1367"/>
        <w:gridCol w:w="1178"/>
        <w:gridCol w:w="1207"/>
        <w:gridCol w:w="648"/>
        <w:gridCol w:w="1495"/>
        <w:gridCol w:w="1495"/>
      </w:tblGrid>
      <w:tr w:rsidR="00BD412B" w:rsidRPr="0095007E" w14:paraId="35BA164C" w14:textId="77777777">
        <w:trPr>
          <w:trHeight w:val="1215"/>
        </w:trPr>
        <w:tc>
          <w:tcPr>
            <w:tcW w:w="5000" w:type="pct"/>
            <w:gridSpan w:val="12"/>
          </w:tcPr>
          <w:p w14:paraId="799DCC7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 w:rsidR="00BD412B" w:rsidRPr="0095007E" w14:paraId="2B63A6A6" w14:textId="77777777">
        <w:trPr>
          <w:trHeight w:val="2070"/>
        </w:trPr>
        <w:tc>
          <w:tcPr>
            <w:tcW w:w="441" w:type="pct"/>
            <w:vMerge w:val="restart"/>
          </w:tcPr>
          <w:p w14:paraId="3EF6417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347" w:type="pct"/>
            <w:vMerge w:val="restart"/>
          </w:tcPr>
          <w:p w14:paraId="0839721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479" w:type="pct"/>
            <w:vMerge w:val="restart"/>
          </w:tcPr>
          <w:p w14:paraId="1EDB386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462" w:type="pct"/>
            <w:vMerge w:val="restart"/>
          </w:tcPr>
          <w:p w14:paraId="5B104D1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41" w:type="pct"/>
            <w:vMerge w:val="restart"/>
          </w:tcPr>
          <w:p w14:paraId="1B696A1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441" w:type="pct"/>
            <w:vMerge w:val="restart"/>
          </w:tcPr>
          <w:p w14:paraId="36185AF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hAnsi="Times New Roman" w:cs="Times New Roman"/>
              </w:rPr>
              <w:t>Год определения исполнителей муниципальных услуг в социальной сфере (муниципальных услуг в социальной сфере, составляющих укрупненную муниципальную услугу)</w:t>
            </w:r>
          </w:p>
        </w:tc>
        <w:tc>
          <w:tcPr>
            <w:tcW w:w="441" w:type="pct"/>
            <w:vMerge w:val="restart"/>
          </w:tcPr>
          <w:p w14:paraId="5F6752D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hAnsi="Times New Roman" w:cs="Times New Roman"/>
              </w:rPr>
              <w:t>Место оказания муниципальной услуги в социальной сфере (муниципальных услуг в социальной сфере, составляющих укрупненную  муниципальную услугу)</w:t>
            </w:r>
          </w:p>
        </w:tc>
        <w:tc>
          <w:tcPr>
            <w:tcW w:w="981" w:type="pct"/>
            <w:gridSpan w:val="3"/>
          </w:tcPr>
          <w:p w14:paraId="19E194B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83" w:type="pct"/>
            <w:vMerge w:val="restart"/>
          </w:tcPr>
          <w:p w14:paraId="7E11FF9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83" w:type="pct"/>
            <w:vMerge w:val="restart"/>
          </w:tcPr>
          <w:p w14:paraId="138689D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</w:tr>
      <w:tr w:rsidR="00BD412B" w:rsidRPr="0095007E" w14:paraId="32FA57F2" w14:textId="77777777">
        <w:trPr>
          <w:trHeight w:val="450"/>
        </w:trPr>
        <w:tc>
          <w:tcPr>
            <w:tcW w:w="441" w:type="pct"/>
            <w:vMerge/>
          </w:tcPr>
          <w:p w14:paraId="28FCED1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</w:tcPr>
          <w:p w14:paraId="0A2093C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" w:type="pct"/>
            <w:vMerge/>
          </w:tcPr>
          <w:p w14:paraId="1ED2F06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/>
          </w:tcPr>
          <w:p w14:paraId="1D5D332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14:paraId="1B7F23B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14:paraId="7789520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14:paraId="6A1CEC1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  <w:vMerge w:val="restart"/>
          </w:tcPr>
          <w:p w14:paraId="729A6A3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00" w:type="pct"/>
            <w:gridSpan w:val="2"/>
          </w:tcPr>
          <w:p w14:paraId="28E90EA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483" w:type="pct"/>
            <w:vMerge/>
          </w:tcPr>
          <w:p w14:paraId="0FE4EF4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3" w:type="pct"/>
            <w:vMerge/>
          </w:tcPr>
          <w:p w14:paraId="5CBBFD8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D412B" w:rsidRPr="0095007E" w14:paraId="35A4887D" w14:textId="77777777">
        <w:trPr>
          <w:trHeight w:val="2430"/>
        </w:trPr>
        <w:tc>
          <w:tcPr>
            <w:tcW w:w="441" w:type="pct"/>
            <w:vMerge/>
          </w:tcPr>
          <w:p w14:paraId="490CBD5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</w:tcPr>
          <w:p w14:paraId="08C7EDE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" w:type="pct"/>
            <w:vMerge/>
          </w:tcPr>
          <w:p w14:paraId="78FE54B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/>
          </w:tcPr>
          <w:p w14:paraId="5005BBB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14:paraId="07001CD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14:paraId="2A5F8CD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14:paraId="2EAB166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  <w:vMerge/>
          </w:tcPr>
          <w:p w14:paraId="748768B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pct"/>
          </w:tcPr>
          <w:p w14:paraId="09CA66D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10" w:type="pct"/>
          </w:tcPr>
          <w:p w14:paraId="34D81EE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483" w:type="pct"/>
            <w:vMerge/>
          </w:tcPr>
          <w:p w14:paraId="62261A6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3" w:type="pct"/>
            <w:vMerge/>
          </w:tcPr>
          <w:p w14:paraId="6ACF816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D412B" w:rsidRPr="0095007E" w14:paraId="5260AFDC" w14:textId="77777777">
        <w:trPr>
          <w:trHeight w:val="288"/>
        </w:trPr>
        <w:tc>
          <w:tcPr>
            <w:tcW w:w="441" w:type="pct"/>
          </w:tcPr>
          <w:p w14:paraId="0414FA4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7" w:type="pct"/>
          </w:tcPr>
          <w:p w14:paraId="33D1571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</w:tcPr>
          <w:p w14:paraId="0107188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2" w:type="pct"/>
          </w:tcPr>
          <w:p w14:paraId="0843A5B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41" w:type="pct"/>
          </w:tcPr>
          <w:p w14:paraId="263A2931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41" w:type="pct"/>
          </w:tcPr>
          <w:p w14:paraId="204B008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41" w:type="pct"/>
          </w:tcPr>
          <w:p w14:paraId="785EF97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80" w:type="pct"/>
          </w:tcPr>
          <w:p w14:paraId="6E952CF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0" w:type="pct"/>
          </w:tcPr>
          <w:p w14:paraId="6BEA38E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10" w:type="pct"/>
          </w:tcPr>
          <w:p w14:paraId="13969D1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83" w:type="pct"/>
          </w:tcPr>
          <w:p w14:paraId="141434E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83" w:type="pct"/>
          </w:tcPr>
          <w:p w14:paraId="663D227B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BD412B" w:rsidRPr="0095007E" w14:paraId="5C9EE904" w14:textId="77777777">
        <w:trPr>
          <w:trHeight w:val="1575"/>
        </w:trPr>
        <w:tc>
          <w:tcPr>
            <w:tcW w:w="441" w:type="pct"/>
            <w:vMerge w:val="restart"/>
          </w:tcPr>
          <w:p w14:paraId="6247695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vMerge w:val="restart"/>
          </w:tcPr>
          <w:p w14:paraId="68A0B69F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</w:tcPr>
          <w:p w14:paraId="788ADC4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 w:val="restart"/>
          </w:tcPr>
          <w:p w14:paraId="0232A7C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</w:tcPr>
          <w:p w14:paraId="6C5B587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14:paraId="075E42B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 w:val="restart"/>
          </w:tcPr>
          <w:p w14:paraId="463199A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0" w:type="pct"/>
          </w:tcPr>
          <w:p w14:paraId="77E17B1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</w:tcPr>
          <w:p w14:paraId="203BAA6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" w:type="pct"/>
          </w:tcPr>
          <w:p w14:paraId="2C05CA5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</w:tcPr>
          <w:p w14:paraId="752FAAD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</w:tcPr>
          <w:p w14:paraId="40BAE2E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667E32A8" w14:textId="77777777">
        <w:trPr>
          <w:trHeight w:val="288"/>
        </w:trPr>
        <w:tc>
          <w:tcPr>
            <w:tcW w:w="441" w:type="pct"/>
            <w:vMerge/>
          </w:tcPr>
          <w:p w14:paraId="575E346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</w:tcPr>
          <w:p w14:paraId="540CB66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" w:type="pct"/>
          </w:tcPr>
          <w:p w14:paraId="06BF1BC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/>
          </w:tcPr>
          <w:p w14:paraId="6C98C91A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14:paraId="3C67CC4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14:paraId="7515888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14:paraId="5622913B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</w:tcPr>
          <w:p w14:paraId="072A72A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</w:tcPr>
          <w:p w14:paraId="027D51E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" w:type="pct"/>
          </w:tcPr>
          <w:p w14:paraId="1CBCC219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</w:tcPr>
          <w:p w14:paraId="106EFA2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</w:tcPr>
          <w:p w14:paraId="0C7E5B3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0BDFA705" w14:textId="77777777">
        <w:trPr>
          <w:trHeight w:val="288"/>
        </w:trPr>
        <w:tc>
          <w:tcPr>
            <w:tcW w:w="441" w:type="pct"/>
            <w:vMerge w:val="restart"/>
          </w:tcPr>
          <w:p w14:paraId="126A438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vMerge w:val="restart"/>
          </w:tcPr>
          <w:p w14:paraId="11AD6C7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</w:tcPr>
          <w:p w14:paraId="45278DB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 w:val="restart"/>
          </w:tcPr>
          <w:p w14:paraId="19756A7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</w:tcPr>
          <w:p w14:paraId="488168A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14:paraId="27980B2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 w:val="restart"/>
          </w:tcPr>
          <w:p w14:paraId="0EF0E47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0" w:type="pct"/>
          </w:tcPr>
          <w:p w14:paraId="4A7A328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</w:tcPr>
          <w:p w14:paraId="4CF22C5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" w:type="pct"/>
          </w:tcPr>
          <w:p w14:paraId="019B7BF2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</w:tcPr>
          <w:p w14:paraId="44EE95D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</w:tcPr>
          <w:p w14:paraId="0FF6D896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508E91C3" w14:textId="77777777">
        <w:trPr>
          <w:trHeight w:val="288"/>
        </w:trPr>
        <w:tc>
          <w:tcPr>
            <w:tcW w:w="441" w:type="pct"/>
            <w:vMerge/>
          </w:tcPr>
          <w:p w14:paraId="1E172AF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</w:tcPr>
          <w:p w14:paraId="79D7BF0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" w:type="pct"/>
          </w:tcPr>
          <w:p w14:paraId="64C99C4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/>
          </w:tcPr>
          <w:p w14:paraId="257D5D7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14:paraId="5578240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14:paraId="7D0B1368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14:paraId="2CF46814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</w:tcPr>
          <w:p w14:paraId="3749A54D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</w:tcPr>
          <w:p w14:paraId="1F57533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" w:type="pct"/>
          </w:tcPr>
          <w:p w14:paraId="742123F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</w:tcPr>
          <w:p w14:paraId="366D047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</w:tcPr>
          <w:p w14:paraId="0F51CF6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D412B" w:rsidRPr="0095007E" w14:paraId="26B84351" w14:textId="77777777">
        <w:trPr>
          <w:trHeight w:val="288"/>
        </w:trPr>
        <w:tc>
          <w:tcPr>
            <w:tcW w:w="441" w:type="pct"/>
          </w:tcPr>
          <w:p w14:paraId="087ABC8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</w:tcPr>
          <w:p w14:paraId="679F8D5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pct"/>
          </w:tcPr>
          <w:p w14:paraId="6EFD2315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</w:tcPr>
          <w:p w14:paraId="0037C17D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</w:tcPr>
          <w:p w14:paraId="76067867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</w:tcPr>
          <w:p w14:paraId="7145F6C3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</w:tcPr>
          <w:p w14:paraId="24187BE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14:paraId="5A56C18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</w:tcPr>
          <w:p w14:paraId="4D4C66F6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</w:tcPr>
          <w:p w14:paraId="0716C74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</w:tcPr>
          <w:p w14:paraId="0FE8D04F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</w:tcPr>
          <w:p w14:paraId="718C196C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12B" w:rsidRPr="0095007E" w14:paraId="149F8260" w14:textId="77777777">
        <w:trPr>
          <w:trHeight w:val="288"/>
        </w:trPr>
        <w:tc>
          <w:tcPr>
            <w:tcW w:w="441" w:type="pct"/>
          </w:tcPr>
          <w:p w14:paraId="05FB304E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347" w:type="pct"/>
          </w:tcPr>
          <w:p w14:paraId="1078C474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79" w:type="pct"/>
          </w:tcPr>
          <w:p w14:paraId="04155EC0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</w:tcPr>
          <w:p w14:paraId="42E09F9A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41" w:type="pct"/>
          </w:tcPr>
          <w:p w14:paraId="3E57A519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14:paraId="436574DE" w14:textId="77777777" w:rsidR="00BD412B" w:rsidRPr="0095007E" w:rsidRDefault="00BD412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14:paraId="264138C0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380" w:type="pct"/>
          </w:tcPr>
          <w:p w14:paraId="2F2AD7E5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390" w:type="pct"/>
          </w:tcPr>
          <w:p w14:paraId="19A9443C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210" w:type="pct"/>
          </w:tcPr>
          <w:p w14:paraId="0DAB75AF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83" w:type="pct"/>
          </w:tcPr>
          <w:p w14:paraId="05CE83C8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83" w:type="pct"/>
          </w:tcPr>
          <w:p w14:paraId="5EA254E3" w14:textId="77777777" w:rsidR="00BD412B" w:rsidRPr="0095007E" w:rsidRDefault="009500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</w:tbl>
    <w:p w14:paraId="465964A8" w14:textId="77777777" w:rsidR="00BD412B" w:rsidRPr="0095007E" w:rsidRDefault="00BD412B">
      <w:pPr>
        <w:rPr>
          <w:rFonts w:ascii="Times New Roman" w:hAnsi="Times New Roman" w:cs="Times New Roman"/>
        </w:rPr>
      </w:pPr>
    </w:p>
    <w:p w14:paraId="6E775B51" w14:textId="77777777" w:rsidR="00BD412B" w:rsidRPr="0095007E" w:rsidRDefault="00BD412B">
      <w:pPr>
        <w:rPr>
          <w:rFonts w:ascii="Times New Roman" w:hAnsi="Times New Roman" w:cs="Times New Roman"/>
        </w:rPr>
      </w:pPr>
    </w:p>
    <w:tbl>
      <w:tblPr>
        <w:tblW w:w="12971" w:type="dxa"/>
        <w:tblLook w:val="04A0" w:firstRow="1" w:lastRow="0" w:firstColumn="1" w:lastColumn="0" w:noHBand="0" w:noVBand="1"/>
      </w:tblPr>
      <w:tblGrid>
        <w:gridCol w:w="2680"/>
        <w:gridCol w:w="4667"/>
        <w:gridCol w:w="2057"/>
        <w:gridCol w:w="3567"/>
      </w:tblGrid>
      <w:tr w:rsidR="00BD412B" w:rsidRPr="0095007E" w14:paraId="4BD7B4A7" w14:textId="77777777">
        <w:trPr>
          <w:trHeight w:val="8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72DE8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(уполномоченное лицо)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9044E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 (должность)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71B40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 (подпись)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D23E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 (Ф.И.О.)</w:t>
            </w:r>
          </w:p>
        </w:tc>
      </w:tr>
      <w:tr w:rsidR="00BD412B" w:rsidRPr="0095007E" w14:paraId="0599C06B" w14:textId="77777777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A530B" w14:textId="77777777" w:rsidR="00BD412B" w:rsidRPr="0095007E" w:rsidRDefault="0095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00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   "                     20___ г.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0A7CF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28FBC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0E97A" w14:textId="77777777" w:rsidR="00BD412B" w:rsidRPr="0095007E" w:rsidRDefault="00BD4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6778D34" w14:textId="34891741" w:rsidR="00BD412B" w:rsidRPr="0095007E" w:rsidRDefault="00F46E82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»</w:t>
      </w:r>
    </w:p>
    <w:p w14:paraId="6370F6E7" w14:textId="77777777" w:rsidR="00BD412B" w:rsidRPr="0095007E" w:rsidRDefault="0095007E">
      <w:pPr>
        <w:jc w:val="center"/>
        <w:rPr>
          <w:rFonts w:ascii="Times New Roman" w:hAnsi="Times New Roman" w:cs="Times New Roman"/>
          <w:lang w:eastAsia="ru-RU"/>
        </w:rPr>
        <w:sectPr w:rsidR="00BD412B" w:rsidRPr="0095007E">
          <w:footerReference w:type="first" r:id="rId38"/>
          <w:pgSz w:w="16838" w:h="11906" w:orient="landscape"/>
          <w:pgMar w:top="1276" w:right="851" w:bottom="850" w:left="851" w:header="708" w:footer="708" w:gutter="0"/>
          <w:cols w:space="708"/>
          <w:titlePg/>
        </w:sectPr>
      </w:pPr>
      <w:r w:rsidRPr="0095007E">
        <w:rPr>
          <w:rFonts w:ascii="Times New Roman" w:hAnsi="Times New Roman" w:cs="Times New Roman"/>
          <w:lang w:eastAsia="ru-RU"/>
        </w:rPr>
        <w:t>______________</w:t>
      </w:r>
    </w:p>
    <w:p w14:paraId="7FBCF539" w14:textId="77777777" w:rsidR="00BD412B" w:rsidRPr="001F4F3B" w:rsidRDefault="0095007E">
      <w:pPr>
        <w:widowControl w:val="0"/>
        <w:tabs>
          <w:tab w:val="left" w:pos="5892"/>
          <w:tab w:val="center" w:pos="7512"/>
        </w:tabs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F4F3B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№ 2</w:t>
      </w:r>
    </w:p>
    <w:p w14:paraId="0F188ED6" w14:textId="77777777" w:rsidR="00BD412B" w:rsidRPr="001F4F3B" w:rsidRDefault="0095007E">
      <w:pPr>
        <w:widowControl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F4F3B">
        <w:rPr>
          <w:rFonts w:ascii="Times New Roman" w:eastAsia="Times New Roman" w:hAnsi="Times New Roman" w:cs="Times New Roman"/>
          <w:color w:val="000000"/>
          <w:sz w:val="20"/>
          <w:szCs w:val="20"/>
        </w:rPr>
        <w:t>к постановлению администрации муниципального образования</w:t>
      </w:r>
    </w:p>
    <w:p w14:paraId="3C2C566C" w14:textId="314DB0A6" w:rsidR="00BD412B" w:rsidRPr="001F4F3B" w:rsidRDefault="00342FB1">
      <w:pPr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F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 </w:t>
      </w:r>
      <w:r w:rsidR="00C16CC7" w:rsidRPr="001F4F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22.12.</w:t>
      </w:r>
      <w:r w:rsidRPr="001F4F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2025</w:t>
      </w:r>
      <w:r w:rsidR="0095007E" w:rsidRPr="001F4F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№ </w:t>
      </w:r>
      <w:r w:rsidR="00C16CC7" w:rsidRPr="001F4F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426</w:t>
      </w:r>
    </w:p>
    <w:p w14:paraId="0C7EA0A2" w14:textId="406FDC42" w:rsidR="001F4F3B" w:rsidRPr="001F4F3B" w:rsidRDefault="001F4F3B">
      <w:pPr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A78139" w14:textId="00806BD1" w:rsidR="001F4F3B" w:rsidRPr="001F4F3B" w:rsidRDefault="00F46E82" w:rsidP="001F4F3B">
      <w:pPr>
        <w:widowControl w:val="0"/>
        <w:tabs>
          <w:tab w:val="left" w:pos="5892"/>
          <w:tab w:val="center" w:pos="7512"/>
        </w:tabs>
        <w:spacing w:after="0" w:line="240" w:lineRule="auto"/>
        <w:ind w:left="1049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="001F4F3B" w:rsidRPr="001F4F3B">
        <w:rPr>
          <w:rFonts w:ascii="Times New Roman" w:hAnsi="Times New Roman" w:cs="Times New Roman"/>
          <w:color w:val="000000"/>
          <w:sz w:val="20"/>
          <w:szCs w:val="20"/>
        </w:rPr>
        <w:t>П</w:t>
      </w:r>
      <w:r>
        <w:rPr>
          <w:rFonts w:ascii="Times New Roman" w:hAnsi="Times New Roman" w:cs="Times New Roman"/>
          <w:color w:val="000000"/>
          <w:sz w:val="20"/>
          <w:szCs w:val="20"/>
        </w:rPr>
        <w:t>РИЛОЖЕНИЕ</w:t>
      </w:r>
      <w:r w:rsidR="001F4F3B" w:rsidRPr="001F4F3B">
        <w:rPr>
          <w:rFonts w:ascii="Times New Roman" w:hAnsi="Times New Roman" w:cs="Times New Roman"/>
          <w:color w:val="000000"/>
          <w:sz w:val="20"/>
          <w:szCs w:val="20"/>
        </w:rPr>
        <w:t xml:space="preserve"> № </w:t>
      </w:r>
      <w:r>
        <w:rPr>
          <w:rFonts w:ascii="Times New Roman" w:hAnsi="Times New Roman" w:cs="Times New Roman"/>
          <w:color w:val="000000"/>
          <w:sz w:val="20"/>
          <w:szCs w:val="20"/>
        </w:rPr>
        <w:t>2</w:t>
      </w:r>
    </w:p>
    <w:p w14:paraId="30152CDE" w14:textId="77777777" w:rsidR="001F4F3B" w:rsidRPr="001F4F3B" w:rsidRDefault="001F4F3B" w:rsidP="001F4F3B">
      <w:pPr>
        <w:widowControl w:val="0"/>
        <w:tabs>
          <w:tab w:val="left" w:pos="5892"/>
          <w:tab w:val="center" w:pos="7512"/>
        </w:tabs>
        <w:spacing w:after="0" w:line="240" w:lineRule="auto"/>
        <w:ind w:left="1049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F4F3B">
        <w:rPr>
          <w:rFonts w:ascii="Times New Roman" w:hAnsi="Times New Roman" w:cs="Times New Roman"/>
          <w:color w:val="000000"/>
          <w:sz w:val="20"/>
          <w:szCs w:val="20"/>
        </w:rPr>
        <w:t>к постановлению администрации</w:t>
      </w:r>
    </w:p>
    <w:p w14:paraId="37670D3A" w14:textId="77777777" w:rsidR="001F4F3B" w:rsidRDefault="001F4F3B" w:rsidP="001F4F3B">
      <w:pPr>
        <w:widowControl w:val="0"/>
        <w:tabs>
          <w:tab w:val="left" w:pos="5892"/>
          <w:tab w:val="center" w:pos="7512"/>
        </w:tabs>
        <w:spacing w:after="0" w:line="240" w:lineRule="auto"/>
        <w:ind w:left="1049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F4F3B">
        <w:rPr>
          <w:rFonts w:ascii="Times New Roman" w:hAnsi="Times New Roman" w:cs="Times New Roman"/>
          <w:color w:val="000000"/>
          <w:sz w:val="20"/>
          <w:szCs w:val="20"/>
        </w:rPr>
        <w:t xml:space="preserve">района </w:t>
      </w:r>
    </w:p>
    <w:p w14:paraId="077335FA" w14:textId="77777777" w:rsidR="001F4F3B" w:rsidRPr="001F4F3B" w:rsidRDefault="001F4F3B" w:rsidP="001F4F3B">
      <w:pPr>
        <w:widowControl w:val="0"/>
        <w:tabs>
          <w:tab w:val="left" w:pos="5892"/>
          <w:tab w:val="center" w:pos="7512"/>
        </w:tabs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F4F3B">
        <w:rPr>
          <w:rFonts w:ascii="Times New Roman" w:hAnsi="Times New Roman" w:cs="Times New Roman"/>
          <w:color w:val="000000"/>
          <w:sz w:val="20"/>
          <w:szCs w:val="20"/>
        </w:rPr>
        <w:t>от 17.05.2023 № 163</w:t>
      </w:r>
    </w:p>
    <w:p w14:paraId="1E61B642" w14:textId="77777777" w:rsidR="001F4F3B" w:rsidRPr="001F4F3B" w:rsidRDefault="001F4F3B">
      <w:pPr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662B6B8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07E">
        <w:rPr>
          <w:rFonts w:ascii="Times New Roman" w:hAnsi="Times New Roman" w:cs="Times New Roman"/>
          <w:b/>
          <w:bCs/>
          <w:sz w:val="28"/>
          <w:szCs w:val="28"/>
        </w:rPr>
        <w:t>ФОРМА</w:t>
      </w:r>
    </w:p>
    <w:p w14:paraId="340877CD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07E">
        <w:rPr>
          <w:rFonts w:ascii="Times New Roman" w:hAnsi="Times New Roman" w:cs="Times New Roman"/>
          <w:b/>
          <w:bCs/>
          <w:sz w:val="28"/>
          <w:szCs w:val="28"/>
        </w:rPr>
        <w:t>отчета об исполнении муниципального социального заказа</w:t>
      </w:r>
    </w:p>
    <w:p w14:paraId="43E8CDD6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07E">
        <w:rPr>
          <w:rFonts w:ascii="Times New Roman" w:hAnsi="Times New Roman" w:cs="Times New Roman"/>
          <w:b/>
          <w:bCs/>
          <w:sz w:val="28"/>
          <w:szCs w:val="28"/>
        </w:rPr>
        <w:t>на оказание муниципальных услуг, отнесенных к полномочиям</w:t>
      </w:r>
    </w:p>
    <w:p w14:paraId="552D66D4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b/>
          <w:bCs/>
          <w:sz w:val="28"/>
          <w:szCs w:val="28"/>
        </w:rPr>
        <w:t>органов местного самоуправления муниципального образования</w:t>
      </w:r>
    </w:p>
    <w:p w14:paraId="49CEB5EC" w14:textId="77777777" w:rsidR="00BD412B" w:rsidRPr="0095007E" w:rsidRDefault="00BD41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A25EF96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95007E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Отчет </w:t>
      </w:r>
    </w:p>
    <w:p w14:paraId="3C650098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07E">
        <w:rPr>
          <w:rFonts w:ascii="Times New Roman" w:hAnsi="Times New Roman" w:cs="Times New Roman"/>
          <w:b/>
          <w:bCs/>
          <w:sz w:val="28"/>
          <w:szCs w:val="28"/>
        </w:rPr>
        <w:t>об исполнении муниципального социального заказа</w:t>
      </w:r>
    </w:p>
    <w:p w14:paraId="09D49C6A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07E">
        <w:rPr>
          <w:rFonts w:ascii="Times New Roman" w:hAnsi="Times New Roman" w:cs="Times New Roman"/>
          <w:b/>
          <w:bCs/>
          <w:sz w:val="28"/>
          <w:szCs w:val="28"/>
        </w:rPr>
        <w:t>на оказание муниципальных услуг, отнесенных к полномочиям</w:t>
      </w:r>
    </w:p>
    <w:p w14:paraId="3C815624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07E">
        <w:rPr>
          <w:rFonts w:ascii="Times New Roman" w:hAnsi="Times New Roman" w:cs="Times New Roman"/>
          <w:b/>
          <w:bCs/>
          <w:sz w:val="28"/>
          <w:szCs w:val="28"/>
        </w:rPr>
        <w:t>органов местного самоуправления муниципального образования,</w:t>
      </w:r>
    </w:p>
    <w:p w14:paraId="48D26F6E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b/>
          <w:bCs/>
          <w:sz w:val="28"/>
          <w:szCs w:val="28"/>
        </w:rPr>
        <w:t xml:space="preserve"> на 20__ год и на плановый период 20__ - 20__ годов</w:t>
      </w:r>
      <w:r w:rsidRPr="0095007E">
        <w:rPr>
          <w:rFonts w:ascii="Times New Roman" w:hAnsi="Times New Roman" w:cs="Times New Roman"/>
          <w:sz w:val="28"/>
          <w:szCs w:val="28"/>
        </w:rPr>
        <w:t xml:space="preserve"> </w:t>
      </w:r>
      <w:hyperlink w:anchor="P1640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&lt;1&gt;</w:t>
        </w:r>
      </w:hyperlink>
    </w:p>
    <w:p w14:paraId="4C09AC52" w14:textId="77777777" w:rsidR="00BD412B" w:rsidRPr="0095007E" w:rsidRDefault="00BD412B">
      <w:pPr>
        <w:pStyle w:val="ConsPlusNormal"/>
        <w:jc w:val="both"/>
        <w:rPr>
          <w:rFonts w:ascii="Times New Roman" w:hAnsi="Times New Roman" w:cs="Times New Roman"/>
          <w:szCs w:val="28"/>
        </w:rPr>
      </w:pPr>
    </w:p>
    <w:p w14:paraId="2A24AC11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На  «___» ________ 20__ года </w:t>
      </w:r>
      <w:hyperlink w:anchor="P1641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&lt;2&gt;</w:t>
        </w:r>
      </w:hyperlink>
    </w:p>
    <w:p w14:paraId="5BE9DFB1" w14:textId="77777777" w:rsidR="00BD412B" w:rsidRPr="0095007E" w:rsidRDefault="00BD412B">
      <w:pPr>
        <w:pStyle w:val="ConsPlusNormal"/>
        <w:jc w:val="both"/>
        <w:rPr>
          <w:rFonts w:ascii="Times New Roman" w:hAnsi="Times New Roman" w:cs="Times New Roman"/>
        </w:rPr>
      </w:pPr>
    </w:p>
    <w:p w14:paraId="36376923" w14:textId="77777777" w:rsidR="00BD412B" w:rsidRPr="0095007E" w:rsidRDefault="00BD412B">
      <w:pPr>
        <w:rPr>
          <w:rFonts w:ascii="Times New Roman" w:hAnsi="Times New Roman" w:cs="Times New Roman"/>
          <w:sz w:val="20"/>
          <w:szCs w:val="20"/>
        </w:rPr>
      </w:pPr>
    </w:p>
    <w:p w14:paraId="06C92368" w14:textId="77777777" w:rsidR="00BD412B" w:rsidRPr="0095007E" w:rsidRDefault="00BD412B">
      <w:pPr>
        <w:rPr>
          <w:rFonts w:ascii="Times New Roman" w:hAnsi="Times New Roman" w:cs="Times New Roman"/>
          <w:sz w:val="20"/>
          <w:szCs w:val="20"/>
        </w:rPr>
      </w:pPr>
    </w:p>
    <w:p w14:paraId="6D600F64" w14:textId="77777777" w:rsidR="00BD412B" w:rsidRPr="0095007E" w:rsidRDefault="00BD412B">
      <w:pPr>
        <w:rPr>
          <w:rFonts w:ascii="Times New Roman" w:hAnsi="Times New Roman" w:cs="Times New Roman"/>
          <w:sz w:val="20"/>
          <w:szCs w:val="20"/>
        </w:rPr>
      </w:pPr>
    </w:p>
    <w:p w14:paraId="193B5B87" w14:textId="77777777" w:rsidR="00BD412B" w:rsidRPr="0095007E" w:rsidRDefault="00BD412B">
      <w:pPr>
        <w:rPr>
          <w:rFonts w:ascii="Times New Roman" w:hAnsi="Times New Roman" w:cs="Times New Roman"/>
          <w:sz w:val="20"/>
          <w:szCs w:val="20"/>
        </w:rPr>
      </w:pPr>
    </w:p>
    <w:p w14:paraId="1533089C" w14:textId="77777777" w:rsidR="00BD412B" w:rsidRPr="0095007E" w:rsidRDefault="00BD412B">
      <w:pPr>
        <w:rPr>
          <w:rFonts w:ascii="Times New Roman" w:hAnsi="Times New Roman" w:cs="Times New Roman"/>
          <w:sz w:val="20"/>
          <w:szCs w:val="20"/>
        </w:rPr>
      </w:pPr>
    </w:p>
    <w:p w14:paraId="61DE15D9" w14:textId="77777777" w:rsidR="00BD412B" w:rsidRPr="0095007E" w:rsidRDefault="00BD412B">
      <w:pPr>
        <w:rPr>
          <w:rFonts w:ascii="Times New Roman" w:hAnsi="Times New Roman" w:cs="Times New Roman"/>
          <w:sz w:val="20"/>
          <w:szCs w:val="20"/>
        </w:rPr>
      </w:pPr>
    </w:p>
    <w:p w14:paraId="1FF9031F" w14:textId="77777777" w:rsidR="00BD412B" w:rsidRPr="0095007E" w:rsidRDefault="00BD412B">
      <w:pPr>
        <w:rPr>
          <w:rFonts w:ascii="Times New Roman" w:hAnsi="Times New Roman" w:cs="Times New Roman"/>
          <w:sz w:val="20"/>
          <w:szCs w:val="20"/>
        </w:rPr>
      </w:pPr>
    </w:p>
    <w:p w14:paraId="2EF97535" w14:textId="77777777" w:rsidR="00BD412B" w:rsidRPr="0095007E" w:rsidRDefault="00BD412B">
      <w:pPr>
        <w:rPr>
          <w:rFonts w:ascii="Times New Roman" w:hAnsi="Times New Roman" w:cs="Times New Roman"/>
          <w:sz w:val="20"/>
          <w:szCs w:val="20"/>
        </w:rPr>
      </w:pPr>
    </w:p>
    <w:p w14:paraId="33124DE4" w14:textId="77777777" w:rsidR="00BD412B" w:rsidRPr="0095007E" w:rsidRDefault="00BD412B">
      <w:pPr>
        <w:rPr>
          <w:rFonts w:ascii="Times New Roman" w:hAnsi="Times New Roman" w:cs="Times New Roman"/>
          <w:sz w:val="20"/>
          <w:szCs w:val="20"/>
        </w:rPr>
      </w:pPr>
    </w:p>
    <w:p w14:paraId="60430349" w14:textId="77777777" w:rsidR="00BD412B" w:rsidRPr="0095007E" w:rsidRDefault="00BD412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875"/>
        <w:gridCol w:w="2126"/>
        <w:gridCol w:w="2268"/>
      </w:tblGrid>
      <w:tr w:rsidR="00BD412B" w:rsidRPr="0095007E" w14:paraId="21CE6AAB" w14:textId="77777777">
        <w:trPr>
          <w:trHeight w:val="526"/>
        </w:trPr>
        <w:tc>
          <w:tcPr>
            <w:tcW w:w="3685" w:type="dxa"/>
          </w:tcPr>
          <w:p w14:paraId="05E1F119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14:paraId="47EAFCEF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CF64726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144CFB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D9FA4C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0988" w14:textId="77777777" w:rsidR="00BD412B" w:rsidRPr="0095007E" w:rsidRDefault="00950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07E">
              <w:rPr>
                <w:rFonts w:ascii="Times New Roman" w:hAnsi="Times New Roman" w:cs="Times New Roman"/>
                <w:sz w:val="20"/>
                <w:szCs w:val="20"/>
              </w:rPr>
              <w:t>КОДЫ</w:t>
            </w:r>
          </w:p>
        </w:tc>
      </w:tr>
      <w:tr w:rsidR="00BD412B" w:rsidRPr="0095007E" w14:paraId="067DAE47" w14:textId="77777777">
        <w:tc>
          <w:tcPr>
            <w:tcW w:w="3685" w:type="dxa"/>
          </w:tcPr>
          <w:p w14:paraId="06DEE7CF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14:paraId="306FA0D4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579BA6F" w14:textId="77777777" w:rsidR="00BD412B" w:rsidRPr="0095007E" w:rsidRDefault="0095007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07E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  <w:hyperlink r:id="rId39" w:history="1">
              <w:r w:rsidR="00BD412B" w:rsidRPr="0095007E">
                <w:rPr>
                  <w:rFonts w:ascii="Times New Roman" w:hAnsi="Times New Roman" w:cs="Times New Roman"/>
                  <w:sz w:val="20"/>
                  <w:szCs w:val="20"/>
                </w:rPr>
                <w:t>ОКУД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10DC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12B" w:rsidRPr="0095007E" w14:paraId="52B58FE8" w14:textId="77777777">
        <w:tc>
          <w:tcPr>
            <w:tcW w:w="3685" w:type="dxa"/>
          </w:tcPr>
          <w:p w14:paraId="1E9391EB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14:paraId="1E5199B9" w14:textId="77777777" w:rsidR="00BD412B" w:rsidRPr="0095007E" w:rsidRDefault="00BD4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B830E45" w14:textId="77777777" w:rsidR="00BD412B" w:rsidRPr="0095007E" w:rsidRDefault="0095007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07E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5285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12B" w:rsidRPr="0095007E" w14:paraId="49FDCCD8" w14:textId="77777777">
        <w:tc>
          <w:tcPr>
            <w:tcW w:w="3685" w:type="dxa"/>
          </w:tcPr>
          <w:p w14:paraId="1A5E9E16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14:paraId="3AE36D90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1EEF04C" w14:textId="77777777" w:rsidR="00BD412B" w:rsidRPr="0095007E" w:rsidRDefault="0095007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07E">
              <w:rPr>
                <w:rFonts w:ascii="Times New Roman" w:hAnsi="Times New Roman" w:cs="Times New Roman"/>
                <w:sz w:val="20"/>
                <w:szCs w:val="20"/>
              </w:rPr>
              <w:t>по ОКПО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7C4A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12B" w:rsidRPr="0095007E" w14:paraId="6A93C70E" w14:textId="77777777">
        <w:tc>
          <w:tcPr>
            <w:tcW w:w="3685" w:type="dxa"/>
          </w:tcPr>
          <w:p w14:paraId="28A84985" w14:textId="77777777" w:rsidR="00BD412B" w:rsidRPr="0095007E" w:rsidRDefault="00950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07E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Уполномоченный орган </w:t>
            </w:r>
            <w:hyperlink r:id="rId40" w:history="1">
              <w:r w:rsidR="00BD412B" w:rsidRPr="0095007E">
                <w:rPr>
                  <w:rFonts w:ascii="Times New Roman" w:hAnsi="Times New Roman" w:cs="Times New Roman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5875" w:type="dxa"/>
            <w:tcBorders>
              <w:bottom w:val="single" w:sz="4" w:space="0" w:color="auto"/>
            </w:tcBorders>
          </w:tcPr>
          <w:p w14:paraId="5B193EFE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29281A5" w14:textId="77777777" w:rsidR="00BD412B" w:rsidRPr="0095007E" w:rsidRDefault="0095007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007E">
              <w:rPr>
                <w:rFonts w:ascii="Times New Roman" w:hAnsi="Times New Roman" w:cs="Times New Roman"/>
                <w:sz w:val="20"/>
                <w:szCs w:val="20"/>
              </w:rPr>
              <w:t>Глава БК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7BF1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12B" w:rsidRPr="0095007E" w14:paraId="47041A08" w14:textId="77777777">
        <w:tc>
          <w:tcPr>
            <w:tcW w:w="3685" w:type="dxa"/>
          </w:tcPr>
          <w:p w14:paraId="424863B0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  <w:tcBorders>
              <w:top w:val="single" w:sz="4" w:space="0" w:color="auto"/>
            </w:tcBorders>
          </w:tcPr>
          <w:p w14:paraId="6E253D96" w14:textId="77777777" w:rsidR="00BD412B" w:rsidRPr="0095007E" w:rsidRDefault="009500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7E">
              <w:rPr>
                <w:rFonts w:ascii="Times New Roman" w:hAnsi="Times New Roman" w:cs="Times New Roman"/>
                <w:sz w:val="20"/>
                <w:szCs w:val="20"/>
              </w:rPr>
              <w:t>(указывается полное наименование уполномоченного органа)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5B89DDA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7F80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12B" w:rsidRPr="0095007E" w14:paraId="63E79928" w14:textId="77777777">
        <w:tc>
          <w:tcPr>
            <w:tcW w:w="3685" w:type="dxa"/>
          </w:tcPr>
          <w:p w14:paraId="03677828" w14:textId="77777777" w:rsidR="00BD412B" w:rsidRPr="0095007E" w:rsidRDefault="00950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07E">
              <w:rPr>
                <w:rFonts w:ascii="Times New Roman" w:hAnsi="Times New Roman" w:cs="Times New Roman"/>
                <w:sz w:val="20"/>
                <w:szCs w:val="20"/>
              </w:rPr>
              <w:t xml:space="preserve">Отрасль социальной сферы </w:t>
            </w:r>
            <w:hyperlink r:id="rId41" w:history="1">
              <w:r w:rsidR="00BD412B" w:rsidRPr="0095007E">
                <w:rPr>
                  <w:rFonts w:ascii="Times New Roman" w:hAnsi="Times New Roman" w:cs="Times New Roman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5875" w:type="dxa"/>
            <w:tcBorders>
              <w:bottom w:val="single" w:sz="4" w:space="0" w:color="auto"/>
            </w:tcBorders>
          </w:tcPr>
          <w:p w14:paraId="33794271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DF6AD76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B695B7E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12B" w:rsidRPr="0095007E" w14:paraId="7FCF5619" w14:textId="77777777">
        <w:tc>
          <w:tcPr>
            <w:tcW w:w="3685" w:type="dxa"/>
          </w:tcPr>
          <w:p w14:paraId="46EB9010" w14:textId="77777777" w:rsidR="00BD412B" w:rsidRPr="0095007E" w:rsidRDefault="00950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07E">
              <w:rPr>
                <w:rFonts w:ascii="Times New Roman" w:hAnsi="Times New Roman" w:cs="Times New Roman"/>
                <w:sz w:val="20"/>
                <w:szCs w:val="20"/>
              </w:rPr>
              <w:t xml:space="preserve">Периодичность </w:t>
            </w:r>
            <w:hyperlink r:id="rId42" w:history="1">
              <w:r w:rsidR="00BD412B" w:rsidRPr="0095007E">
                <w:rPr>
                  <w:rFonts w:ascii="Times New Roman" w:hAnsi="Times New Roman" w:cs="Times New Roman"/>
                  <w:sz w:val="20"/>
                  <w:szCs w:val="20"/>
                </w:rPr>
                <w:t>&lt;5&gt;</w:t>
              </w:r>
            </w:hyperlink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14:paraId="56028B4E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A712D7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68AA456" w14:textId="77777777" w:rsidR="00BD412B" w:rsidRPr="0095007E" w:rsidRDefault="00BD4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026FBA3" w14:textId="77777777" w:rsidR="00BD412B" w:rsidRPr="0095007E" w:rsidRDefault="00BD412B">
      <w:pPr>
        <w:rPr>
          <w:rFonts w:ascii="Times New Roman" w:hAnsi="Times New Roman" w:cs="Times New Roman"/>
          <w:sz w:val="16"/>
          <w:szCs w:val="16"/>
        </w:rPr>
      </w:pPr>
    </w:p>
    <w:p w14:paraId="02906E1E" w14:textId="77777777" w:rsidR="00BD412B" w:rsidRPr="0095007E" w:rsidRDefault="00BD41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9DD1677" w14:textId="77777777" w:rsidR="00BD412B" w:rsidRPr="0095007E" w:rsidRDefault="00BD41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1B3BB76" w14:textId="77777777" w:rsidR="00BD412B" w:rsidRPr="0095007E" w:rsidRDefault="00BD41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72B5B62" w14:textId="77777777" w:rsidR="00BD412B" w:rsidRPr="0095007E" w:rsidRDefault="00BD41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55D9D50" w14:textId="77777777" w:rsidR="00BD412B" w:rsidRPr="0095007E" w:rsidRDefault="00BD41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368D051" w14:textId="77777777" w:rsidR="00BD412B" w:rsidRPr="0095007E" w:rsidRDefault="00BD41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70C8D7D" w14:textId="77777777" w:rsidR="00BD412B" w:rsidRPr="0095007E" w:rsidRDefault="00BD41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79CDAFD" w14:textId="77777777" w:rsidR="00BD412B" w:rsidRPr="0095007E" w:rsidRDefault="00BD41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789E8EF" w14:textId="77777777" w:rsidR="00BD412B" w:rsidRPr="0095007E" w:rsidRDefault="00BD41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0BA0E8A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I. Сведения о фактическом достижении показателей,</w:t>
      </w:r>
    </w:p>
    <w:p w14:paraId="6CCC8551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характеризующих объем оказания муниципальной услуги</w:t>
      </w:r>
    </w:p>
    <w:p w14:paraId="7D2375AC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</w:rPr>
      </w:pPr>
      <w:r w:rsidRPr="0095007E">
        <w:rPr>
          <w:rFonts w:ascii="Times New Roman" w:hAnsi="Times New Roman" w:cs="Times New Roman"/>
          <w:sz w:val="28"/>
          <w:szCs w:val="28"/>
        </w:rPr>
        <w:t>в социальной сфере (укрупненной муниципальной услуги)</w:t>
      </w:r>
    </w:p>
    <w:p w14:paraId="5466546C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</w:rPr>
      </w:pPr>
      <w:r w:rsidRPr="0095007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14:paraId="74C1A6B2" w14:textId="77777777" w:rsidR="00BD412B" w:rsidRPr="0095007E" w:rsidRDefault="00BD412B">
      <w:pPr>
        <w:pStyle w:val="ConsPlusNormal"/>
        <w:jc w:val="center"/>
        <w:rPr>
          <w:rFonts w:ascii="Times New Roman" w:hAnsi="Times New Roman" w:cs="Times New Roman"/>
        </w:rPr>
      </w:pPr>
    </w:p>
    <w:p w14:paraId="4424F758" w14:textId="77777777" w:rsidR="00BD412B" w:rsidRPr="0095007E" w:rsidRDefault="0095007E">
      <w:pPr>
        <w:pStyle w:val="ConsPlusNormal"/>
        <w:ind w:left="13041"/>
        <w:jc w:val="center"/>
        <w:rPr>
          <w:rFonts w:ascii="Times New Roman" w:hAnsi="Times New Roman" w:cs="Times New Roman"/>
        </w:rPr>
      </w:pPr>
      <w:r w:rsidRPr="0095007E">
        <w:rPr>
          <w:rFonts w:ascii="Times New Roman" w:hAnsi="Times New Roman" w:cs="Times New Roman"/>
        </w:rPr>
        <w:t xml:space="preserve">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850"/>
        <w:gridCol w:w="709"/>
        <w:gridCol w:w="709"/>
        <w:gridCol w:w="708"/>
        <w:gridCol w:w="709"/>
        <w:gridCol w:w="709"/>
        <w:gridCol w:w="850"/>
        <w:gridCol w:w="709"/>
        <w:gridCol w:w="709"/>
        <w:gridCol w:w="709"/>
        <w:gridCol w:w="692"/>
        <w:gridCol w:w="442"/>
        <w:gridCol w:w="771"/>
        <w:gridCol w:w="876"/>
        <w:gridCol w:w="678"/>
        <w:gridCol w:w="736"/>
        <w:gridCol w:w="880"/>
        <w:gridCol w:w="880"/>
        <w:gridCol w:w="880"/>
      </w:tblGrid>
      <w:tr w:rsidR="00BD412B" w:rsidRPr="0095007E" w14:paraId="1F20C9A6" w14:textId="77777777">
        <w:trPr>
          <w:cantSplit/>
        </w:trPr>
        <w:tc>
          <w:tcPr>
            <w:tcW w:w="488" w:type="dxa"/>
            <w:vMerge w:val="restart"/>
          </w:tcPr>
          <w:p w14:paraId="5931CE6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муниципальной услуги</w:t>
            </w:r>
          </w:p>
          <w:p w14:paraId="66C7FA5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5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0" w:type="dxa"/>
            <w:vMerge w:val="restart"/>
          </w:tcPr>
          <w:p w14:paraId="20DAD869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Год определения исполнителей муниципальной услуги</w:t>
            </w:r>
          </w:p>
          <w:p w14:paraId="06ACE59A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72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14:paraId="31F0F3ED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Место оказания муниципальной услуги</w:t>
            </w:r>
          </w:p>
          <w:p w14:paraId="03CAA0AB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72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2126" w:type="dxa"/>
            <w:gridSpan w:val="3"/>
          </w:tcPr>
          <w:p w14:paraId="0F82843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  <w:p w14:paraId="1D17A98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(укрупненной муниципальной услуги)</w:t>
            </w:r>
          </w:p>
        </w:tc>
        <w:tc>
          <w:tcPr>
            <w:tcW w:w="3686" w:type="dxa"/>
            <w:gridSpan w:val="5"/>
          </w:tcPr>
          <w:p w14:paraId="2FD018BB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Значение планового показателя, характеризующего объем оказания муниципальной услуги</w:t>
            </w:r>
          </w:p>
          <w:p w14:paraId="5D51929A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(укрупненной муниципальной услуги)</w:t>
            </w:r>
          </w:p>
        </w:tc>
        <w:tc>
          <w:tcPr>
            <w:tcW w:w="692" w:type="dxa"/>
            <w:vMerge w:val="restart"/>
          </w:tcPr>
          <w:p w14:paraId="1D720187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Значение предельного допустимого возможного отклонения от показателя, характеризующего объем оказания муниципальной услуги</w:t>
            </w:r>
          </w:p>
          <w:p w14:paraId="39B15AE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6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&lt;8&gt;</w:t>
              </w:r>
            </w:hyperlink>
          </w:p>
        </w:tc>
        <w:tc>
          <w:tcPr>
            <w:tcW w:w="3503" w:type="dxa"/>
            <w:gridSpan w:val="5"/>
          </w:tcPr>
          <w:p w14:paraId="63F84479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Значение фактического показателя, характеризующего объем оказания муниципальной услуги</w:t>
            </w:r>
          </w:p>
          <w:p w14:paraId="4667D4E3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(укрупненной муниципальной услуги), на "__" ________ 20__ г.</w:t>
            </w:r>
          </w:p>
          <w:p w14:paraId="185ED6C5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17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880" w:type="dxa"/>
            <w:vMerge w:val="restart"/>
          </w:tcPr>
          <w:p w14:paraId="0961EFED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Значение фактического отклонения от показателя, характеризующего объем оказания муниципальной услуги</w:t>
            </w:r>
          </w:p>
          <w:p w14:paraId="0D3E1EF5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7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&lt;11&gt;</w:t>
              </w:r>
            </w:hyperlink>
          </w:p>
        </w:tc>
        <w:tc>
          <w:tcPr>
            <w:tcW w:w="880" w:type="dxa"/>
            <w:vMerge w:val="restart"/>
          </w:tcPr>
          <w:p w14:paraId="233657E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 w14:paraId="76D6E38D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8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&lt;12&gt;</w:t>
              </w:r>
            </w:hyperlink>
          </w:p>
        </w:tc>
        <w:tc>
          <w:tcPr>
            <w:tcW w:w="880" w:type="dxa"/>
            <w:vMerge w:val="restart"/>
          </w:tcPr>
          <w:p w14:paraId="2CE47FA0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 w14:paraId="5500EA13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9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&lt;13&gt;</w:t>
              </w:r>
            </w:hyperlink>
          </w:p>
        </w:tc>
      </w:tr>
      <w:tr w:rsidR="00BD412B" w:rsidRPr="0095007E" w14:paraId="5D6597D5" w14:textId="77777777">
        <w:trPr>
          <w:cantSplit/>
        </w:trPr>
        <w:tc>
          <w:tcPr>
            <w:tcW w:w="488" w:type="dxa"/>
            <w:vMerge/>
          </w:tcPr>
          <w:p w14:paraId="47E4AA9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2A72238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77CA9BE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14:paraId="32CB07C4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</w:p>
          <w:p w14:paraId="31F5BBF3" w14:textId="77777777" w:rsidR="00BD412B" w:rsidRPr="0095007E" w:rsidRDefault="00B03C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417" w:type="dxa"/>
            <w:gridSpan w:val="2"/>
          </w:tcPr>
          <w:p w14:paraId="3B3839A3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14:paraId="7707EC5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  <w:hyperlink w:anchor="P1650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&lt;7&gt;</w:t>
              </w:r>
            </w:hyperlink>
          </w:p>
        </w:tc>
        <w:tc>
          <w:tcPr>
            <w:tcW w:w="2977" w:type="dxa"/>
            <w:gridSpan w:val="4"/>
          </w:tcPr>
          <w:p w14:paraId="0601D1E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692" w:type="dxa"/>
            <w:vMerge/>
          </w:tcPr>
          <w:p w14:paraId="0EDEECD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dxa"/>
            <w:vMerge w:val="restart"/>
          </w:tcPr>
          <w:p w14:paraId="19304D4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  <w:hyperlink w:anchor="P165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&lt;9&gt;</w:t>
              </w:r>
            </w:hyperlink>
          </w:p>
        </w:tc>
        <w:tc>
          <w:tcPr>
            <w:tcW w:w="3061" w:type="dxa"/>
            <w:gridSpan w:val="4"/>
          </w:tcPr>
          <w:p w14:paraId="6D120CA3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880" w:type="dxa"/>
            <w:vMerge/>
          </w:tcPr>
          <w:p w14:paraId="687BB39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</w:tcPr>
          <w:p w14:paraId="6CA6652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</w:tcPr>
          <w:p w14:paraId="468452B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39002827" w14:textId="77777777">
        <w:trPr>
          <w:cantSplit/>
        </w:trPr>
        <w:tc>
          <w:tcPr>
            <w:tcW w:w="488" w:type="dxa"/>
            <w:vMerge/>
          </w:tcPr>
          <w:p w14:paraId="1D7EBB6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21E8C71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7A29D72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322FD64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03D076F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2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14:paraId="705327C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4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2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/>
          </w:tcPr>
          <w:p w14:paraId="41290FD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F50DD1B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72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14:paraId="3C3F2B47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2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14:paraId="5E6C0DCB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в соответствии с конкурсом </w:t>
            </w:r>
          </w:p>
          <w:p w14:paraId="725A1E21" w14:textId="77777777" w:rsidR="00BD412B" w:rsidRPr="0095007E" w:rsidRDefault="00B03C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14:paraId="0642BBB9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в соответствии с социальными сертификатами </w:t>
            </w:r>
            <w:hyperlink w:anchor="P72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692" w:type="dxa"/>
            <w:vMerge/>
          </w:tcPr>
          <w:p w14:paraId="492852B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dxa"/>
            <w:vMerge/>
          </w:tcPr>
          <w:p w14:paraId="2AF929C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" w:type="dxa"/>
          </w:tcPr>
          <w:p w14:paraId="33C4196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1652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876" w:type="dxa"/>
          </w:tcPr>
          <w:p w14:paraId="050F25B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28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678" w:type="dxa"/>
          </w:tcPr>
          <w:p w14:paraId="31259D4A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в соответствии с конкурсом </w:t>
            </w:r>
            <w:hyperlink w:anchor="P728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736" w:type="dxa"/>
          </w:tcPr>
          <w:p w14:paraId="0B0FFD3F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в соответствии с социальными сертификатами </w:t>
            </w:r>
            <w:hyperlink w:anchor="P728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880" w:type="dxa"/>
            <w:vMerge/>
          </w:tcPr>
          <w:p w14:paraId="7F7319C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</w:tcPr>
          <w:p w14:paraId="7DB1A4F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</w:tcPr>
          <w:p w14:paraId="23135DB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232FBB4B" w14:textId="77777777">
        <w:trPr>
          <w:cantSplit/>
        </w:trPr>
        <w:tc>
          <w:tcPr>
            <w:tcW w:w="488" w:type="dxa"/>
          </w:tcPr>
          <w:p w14:paraId="561129BF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14:paraId="6B7B6C7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78FCD02B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15CAF1A4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14:paraId="25A4E95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14:paraId="42984A08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675CDAD0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14:paraId="70434975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6065FCE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43A4C778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14:paraId="2385295A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92" w:type="dxa"/>
          </w:tcPr>
          <w:p w14:paraId="4690249B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42" w:type="dxa"/>
          </w:tcPr>
          <w:p w14:paraId="22D93004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71" w:type="dxa"/>
          </w:tcPr>
          <w:p w14:paraId="0113DDE7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76" w:type="dxa"/>
          </w:tcPr>
          <w:p w14:paraId="72348F3A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78" w:type="dxa"/>
          </w:tcPr>
          <w:p w14:paraId="656799A2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36" w:type="dxa"/>
          </w:tcPr>
          <w:p w14:paraId="527DC114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80" w:type="dxa"/>
          </w:tcPr>
          <w:p w14:paraId="3D65055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80" w:type="dxa"/>
          </w:tcPr>
          <w:p w14:paraId="6789C13A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80" w:type="dxa"/>
          </w:tcPr>
          <w:p w14:paraId="2AC6AEE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BD412B" w:rsidRPr="0095007E" w14:paraId="7D5AFDC2" w14:textId="77777777">
        <w:trPr>
          <w:cantSplit/>
        </w:trPr>
        <w:tc>
          <w:tcPr>
            <w:tcW w:w="488" w:type="dxa"/>
          </w:tcPr>
          <w:p w14:paraId="7930DFA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300AE0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C20605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11BB1E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4E83F64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78AFCA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A0B286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9199E7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6E0BA5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65921D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473787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</w:tcPr>
          <w:p w14:paraId="1CE22F4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dxa"/>
          </w:tcPr>
          <w:p w14:paraId="2C3C5E6E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" w:type="dxa"/>
          </w:tcPr>
          <w:p w14:paraId="22FF7F2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</w:tcPr>
          <w:p w14:paraId="3EBE935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8" w:type="dxa"/>
          </w:tcPr>
          <w:p w14:paraId="3026B6E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</w:tcPr>
          <w:p w14:paraId="5843E7B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</w:tcPr>
          <w:p w14:paraId="401DB7A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</w:tcPr>
          <w:p w14:paraId="4F1BE09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</w:tcPr>
          <w:p w14:paraId="7B83763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6C5FD54" w14:textId="77777777" w:rsidR="00BD412B" w:rsidRPr="0095007E" w:rsidRDefault="00BD412B">
      <w:pPr>
        <w:pStyle w:val="ConsPlusNormal"/>
        <w:jc w:val="center"/>
        <w:rPr>
          <w:rFonts w:ascii="Times New Roman" w:hAnsi="Times New Roman" w:cs="Times New Roman"/>
        </w:rPr>
      </w:pPr>
    </w:p>
    <w:p w14:paraId="1494511E" w14:textId="77777777" w:rsidR="00BD412B" w:rsidRPr="0095007E" w:rsidRDefault="00BD412B">
      <w:pPr>
        <w:pStyle w:val="ConsPlusNormal"/>
        <w:jc w:val="center"/>
        <w:rPr>
          <w:rFonts w:ascii="Times New Roman" w:hAnsi="Times New Roman" w:cs="Times New Roman"/>
        </w:rPr>
      </w:pPr>
    </w:p>
    <w:p w14:paraId="18F897F6" w14:textId="77777777" w:rsidR="00BD412B" w:rsidRPr="0095007E" w:rsidRDefault="00BD412B">
      <w:pPr>
        <w:pStyle w:val="ConsPlusNormal"/>
        <w:jc w:val="center"/>
        <w:rPr>
          <w:rFonts w:ascii="Times New Roman" w:hAnsi="Times New Roman" w:cs="Times New Roman"/>
        </w:rPr>
      </w:pPr>
    </w:p>
    <w:p w14:paraId="13EA645A" w14:textId="77777777" w:rsidR="00BD412B" w:rsidRPr="0095007E" w:rsidRDefault="00BD412B">
      <w:pPr>
        <w:pStyle w:val="ConsPlusNormal"/>
        <w:jc w:val="center"/>
        <w:rPr>
          <w:rFonts w:ascii="Times New Roman" w:hAnsi="Times New Roman" w:cs="Times New Roman"/>
        </w:rPr>
      </w:pPr>
    </w:p>
    <w:p w14:paraId="22189C13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II. Сведения о фактическом достижении показателей,</w:t>
      </w:r>
    </w:p>
    <w:p w14:paraId="25285467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характеризующих качество оказания муниципальной услуги</w:t>
      </w:r>
    </w:p>
    <w:p w14:paraId="173AC28C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в социальной сфере (муниципальных услуг в социальной</w:t>
      </w:r>
    </w:p>
    <w:p w14:paraId="44462124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сфере, составляющих укрупненную муниципальную услугу)</w:t>
      </w:r>
    </w:p>
    <w:p w14:paraId="51724954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</w:rPr>
      </w:pPr>
      <w:r w:rsidRPr="0095007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таблица 2</w:t>
      </w:r>
    </w:p>
    <w:tbl>
      <w:tblPr>
        <w:tblpPr w:leftFromText="180" w:rightFromText="180" w:vertAnchor="text" w:horzAnchor="page" w:tblpX="1259" w:tblpY="48"/>
        <w:tblW w:w="13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709"/>
        <w:gridCol w:w="850"/>
        <w:gridCol w:w="709"/>
        <w:gridCol w:w="992"/>
        <w:gridCol w:w="709"/>
        <w:gridCol w:w="851"/>
        <w:gridCol w:w="708"/>
        <w:gridCol w:w="709"/>
        <w:gridCol w:w="851"/>
        <w:gridCol w:w="708"/>
        <w:gridCol w:w="993"/>
        <w:gridCol w:w="1275"/>
        <w:gridCol w:w="993"/>
        <w:gridCol w:w="1134"/>
        <w:gridCol w:w="990"/>
      </w:tblGrid>
      <w:tr w:rsidR="00BD412B" w:rsidRPr="0095007E" w14:paraId="29ADB830" w14:textId="77777777">
        <w:tc>
          <w:tcPr>
            <w:tcW w:w="771" w:type="dxa"/>
            <w:vMerge w:val="restart"/>
          </w:tcPr>
          <w:p w14:paraId="287400E5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муниципальной услуги </w:t>
            </w:r>
            <w:hyperlink w:anchor="P72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14:paraId="055321D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номер реестровой записи </w:t>
            </w:r>
          </w:p>
          <w:p w14:paraId="6145137C" w14:textId="77777777" w:rsidR="00BD412B" w:rsidRPr="0095007E" w:rsidRDefault="00B03C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0" w:type="dxa"/>
            <w:vMerge w:val="restart"/>
          </w:tcPr>
          <w:p w14:paraId="32095D9B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Содержание муниципальной услуги</w:t>
            </w:r>
          </w:p>
          <w:p w14:paraId="2C58C9D1" w14:textId="77777777" w:rsidR="00BD412B" w:rsidRPr="0095007E" w:rsidRDefault="00B03C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14:paraId="65432DD7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Условия (формы) оказания муниципальной услуги</w:t>
            </w:r>
          </w:p>
          <w:p w14:paraId="5D4285EB" w14:textId="77777777" w:rsidR="00BD412B" w:rsidRPr="0095007E" w:rsidRDefault="00B03C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992" w:type="dxa"/>
            <w:vMerge w:val="restart"/>
          </w:tcPr>
          <w:p w14:paraId="5C186907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потребителей муниципальных услуг </w:t>
            </w:r>
          </w:p>
          <w:p w14:paraId="2F821786" w14:textId="77777777" w:rsidR="00BD412B" w:rsidRPr="0095007E" w:rsidRDefault="00B03C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14:paraId="2CCD2B53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Год определения исполнителей муниципальной услуги </w:t>
            </w:r>
          </w:p>
          <w:p w14:paraId="5603D91B" w14:textId="77777777" w:rsidR="00BD412B" w:rsidRPr="0095007E" w:rsidRDefault="00B03C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1" w:type="dxa"/>
            <w:vMerge w:val="restart"/>
          </w:tcPr>
          <w:p w14:paraId="6CACC55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Место оказания муниципальной услуги </w:t>
            </w:r>
            <w:hyperlink w:anchor="P72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2268" w:type="dxa"/>
            <w:gridSpan w:val="3"/>
          </w:tcPr>
          <w:p w14:paraId="3B1C517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708" w:type="dxa"/>
            <w:vMerge w:val="restart"/>
          </w:tcPr>
          <w:p w14:paraId="486ECDA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w:anchor="P72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993" w:type="dxa"/>
            <w:vMerge w:val="restart"/>
          </w:tcPr>
          <w:p w14:paraId="5DD43DB5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фактического показателя, характеризующего качество оказания муниципальной услуги </w:t>
            </w:r>
            <w:hyperlink w:anchor="P728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&lt;10&gt;</w:t>
              </w:r>
            </w:hyperlink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25031E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на "__" ____ 20_ год</w:t>
            </w:r>
          </w:p>
          <w:p w14:paraId="49965882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17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1275" w:type="dxa"/>
            <w:vMerge w:val="restart"/>
          </w:tcPr>
          <w:p w14:paraId="27CE4FEA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Значение предельного допустимого возможного отклонения от показателя, характеризующего качество оказания муниципальной услуги</w:t>
            </w:r>
          </w:p>
          <w:p w14:paraId="30DC91EF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2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993" w:type="dxa"/>
            <w:vMerge w:val="restart"/>
          </w:tcPr>
          <w:p w14:paraId="18D75412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фактического отклонения от показателя, характеризующего качество оказания муниципальной услуги </w:t>
            </w:r>
            <w:hyperlink w:anchor="P165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&lt;14&gt;</w:t>
              </w:r>
            </w:hyperlink>
          </w:p>
        </w:tc>
        <w:tc>
          <w:tcPr>
            <w:tcW w:w="1134" w:type="dxa"/>
            <w:vMerge w:val="restart"/>
          </w:tcPr>
          <w:p w14:paraId="17C0ECA4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54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&lt;15&gt;</w:t>
              </w:r>
            </w:hyperlink>
          </w:p>
        </w:tc>
        <w:tc>
          <w:tcPr>
            <w:tcW w:w="990" w:type="dxa"/>
            <w:vMerge w:val="restart"/>
          </w:tcPr>
          <w:p w14:paraId="5F430899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55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&lt;16&gt;</w:t>
              </w:r>
            </w:hyperlink>
          </w:p>
        </w:tc>
      </w:tr>
      <w:tr w:rsidR="00BD412B" w:rsidRPr="0095007E" w14:paraId="2BE6E87D" w14:textId="77777777">
        <w:tc>
          <w:tcPr>
            <w:tcW w:w="771" w:type="dxa"/>
            <w:vMerge/>
          </w:tcPr>
          <w:p w14:paraId="087FE4C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2D7869E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7F82B06E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53B7680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3E1F400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4FE8BBD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2E7BED4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14:paraId="634A3DB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  <w:p w14:paraId="322D9009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2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560" w:type="dxa"/>
            <w:gridSpan w:val="2"/>
          </w:tcPr>
          <w:p w14:paraId="18FB6FDB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/>
          </w:tcPr>
          <w:p w14:paraId="00FEDC1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4C4DDBF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61FC270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2172723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E93872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CB5F78E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4191A2AE" w14:textId="77777777">
        <w:tc>
          <w:tcPr>
            <w:tcW w:w="771" w:type="dxa"/>
            <w:vMerge/>
          </w:tcPr>
          <w:p w14:paraId="5471DE7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2F6FAFD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6ABA225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01C5911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135C25D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5124F7C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1241BCF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7EFB5AB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BD442E0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2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1" w:type="dxa"/>
          </w:tcPr>
          <w:p w14:paraId="691652EE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44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2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8" w:type="dxa"/>
            <w:vMerge/>
          </w:tcPr>
          <w:p w14:paraId="1878603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5D0FB2B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3E48BC3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0768CB9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A5647C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B0B74EE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6E093DE7" w14:textId="77777777">
        <w:tc>
          <w:tcPr>
            <w:tcW w:w="771" w:type="dxa"/>
          </w:tcPr>
          <w:p w14:paraId="0B1ACD59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1E448489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14:paraId="459D2DE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39F697E3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442DB64F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14:paraId="28B7BC2F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2BBB157E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14:paraId="43344203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46D5529E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14:paraId="00CF55F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14:paraId="2D217AB0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14:paraId="786C6DE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75" w:type="dxa"/>
          </w:tcPr>
          <w:p w14:paraId="72C0421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3" w:type="dxa"/>
          </w:tcPr>
          <w:p w14:paraId="54B3690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14:paraId="01D03BAF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0" w:type="dxa"/>
          </w:tcPr>
          <w:p w14:paraId="2C8E66C4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BD412B" w:rsidRPr="0095007E" w14:paraId="70D91D7D" w14:textId="77777777">
        <w:tc>
          <w:tcPr>
            <w:tcW w:w="771" w:type="dxa"/>
          </w:tcPr>
          <w:p w14:paraId="7398A97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2A9753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A02DA7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A8390A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451EC2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5DC791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61D5B2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F3F39DE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79BCAC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EBFC31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DABE7B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06E4AD8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0DE1ABF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258E3A9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C6A2D8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7061BE9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44D29A3" w14:textId="77777777" w:rsidR="00BD412B" w:rsidRPr="0095007E" w:rsidRDefault="00BD412B">
      <w:pPr>
        <w:pStyle w:val="ConsPlusNormal"/>
        <w:jc w:val="both"/>
        <w:rPr>
          <w:rFonts w:ascii="Times New Roman" w:hAnsi="Times New Roman" w:cs="Times New Roman"/>
        </w:rPr>
      </w:pPr>
    </w:p>
    <w:p w14:paraId="2F433B57" w14:textId="77777777" w:rsidR="00BD412B" w:rsidRPr="0095007E" w:rsidRDefault="00BD412B">
      <w:pPr>
        <w:pStyle w:val="ConsPlusNormal"/>
        <w:jc w:val="right"/>
        <w:rPr>
          <w:rFonts w:ascii="Times New Roman" w:hAnsi="Times New Roman" w:cs="Times New Roman"/>
        </w:rPr>
      </w:pPr>
    </w:p>
    <w:p w14:paraId="41484C60" w14:textId="77777777" w:rsidR="00BD412B" w:rsidRPr="0095007E" w:rsidRDefault="00BD412B">
      <w:pPr>
        <w:pStyle w:val="ConsPlusNormal"/>
        <w:jc w:val="right"/>
        <w:rPr>
          <w:rFonts w:ascii="Times New Roman" w:hAnsi="Times New Roman" w:cs="Times New Roman"/>
        </w:rPr>
      </w:pPr>
    </w:p>
    <w:p w14:paraId="0DA6DB91" w14:textId="77777777" w:rsidR="00BD412B" w:rsidRPr="0095007E" w:rsidRDefault="00BD412B">
      <w:pPr>
        <w:pStyle w:val="ConsPlusNormal"/>
        <w:jc w:val="right"/>
        <w:rPr>
          <w:rFonts w:ascii="Times New Roman" w:hAnsi="Times New Roman" w:cs="Times New Roman"/>
        </w:rPr>
      </w:pPr>
    </w:p>
    <w:p w14:paraId="5541F13D" w14:textId="77777777" w:rsidR="00BD412B" w:rsidRPr="0095007E" w:rsidRDefault="00BD412B">
      <w:pPr>
        <w:pStyle w:val="ConsPlusNormal"/>
        <w:jc w:val="right"/>
        <w:rPr>
          <w:rFonts w:ascii="Times New Roman" w:hAnsi="Times New Roman" w:cs="Times New Roman"/>
        </w:rPr>
      </w:pPr>
    </w:p>
    <w:p w14:paraId="5DD08767" w14:textId="77777777" w:rsidR="00BD412B" w:rsidRPr="0095007E" w:rsidRDefault="00BD412B">
      <w:pPr>
        <w:pStyle w:val="ConsPlusNormal"/>
        <w:jc w:val="right"/>
        <w:rPr>
          <w:rFonts w:ascii="Times New Roman" w:hAnsi="Times New Roman" w:cs="Times New Roman"/>
        </w:rPr>
      </w:pPr>
    </w:p>
    <w:p w14:paraId="23E756E2" w14:textId="3ED2D646" w:rsidR="00BD412B" w:rsidRDefault="00BD412B">
      <w:pPr>
        <w:pStyle w:val="ConsPlusNormal"/>
        <w:jc w:val="right"/>
        <w:rPr>
          <w:rFonts w:ascii="Times New Roman" w:hAnsi="Times New Roman" w:cs="Times New Roman"/>
        </w:rPr>
      </w:pPr>
    </w:p>
    <w:p w14:paraId="397309E1" w14:textId="0D4EDD66" w:rsidR="00F46E82" w:rsidRDefault="00F46E82">
      <w:pPr>
        <w:pStyle w:val="ConsPlusNormal"/>
        <w:jc w:val="right"/>
        <w:rPr>
          <w:rFonts w:ascii="Times New Roman" w:hAnsi="Times New Roman" w:cs="Times New Roman"/>
        </w:rPr>
      </w:pPr>
    </w:p>
    <w:p w14:paraId="259051AC" w14:textId="2C99EF21" w:rsidR="00F46E82" w:rsidRDefault="00F46E82">
      <w:pPr>
        <w:pStyle w:val="ConsPlusNormal"/>
        <w:jc w:val="right"/>
        <w:rPr>
          <w:rFonts w:ascii="Times New Roman" w:hAnsi="Times New Roman" w:cs="Times New Roman"/>
        </w:rPr>
      </w:pPr>
    </w:p>
    <w:p w14:paraId="28778EF2" w14:textId="0DB3981C" w:rsidR="00F46E82" w:rsidRDefault="00F46E82">
      <w:pPr>
        <w:pStyle w:val="ConsPlusNormal"/>
        <w:jc w:val="right"/>
        <w:rPr>
          <w:rFonts w:ascii="Times New Roman" w:hAnsi="Times New Roman" w:cs="Times New Roman"/>
        </w:rPr>
      </w:pPr>
    </w:p>
    <w:p w14:paraId="3DDF1482" w14:textId="32228AC1" w:rsidR="00F46E82" w:rsidRDefault="00F46E82">
      <w:pPr>
        <w:pStyle w:val="ConsPlusNormal"/>
        <w:jc w:val="right"/>
        <w:rPr>
          <w:rFonts w:ascii="Times New Roman" w:hAnsi="Times New Roman" w:cs="Times New Roman"/>
        </w:rPr>
      </w:pPr>
    </w:p>
    <w:p w14:paraId="7231EB8C" w14:textId="0026471C" w:rsidR="00F46E82" w:rsidRDefault="00F46E82">
      <w:pPr>
        <w:pStyle w:val="ConsPlusNormal"/>
        <w:jc w:val="right"/>
        <w:rPr>
          <w:rFonts w:ascii="Times New Roman" w:hAnsi="Times New Roman" w:cs="Times New Roman"/>
        </w:rPr>
      </w:pPr>
    </w:p>
    <w:p w14:paraId="5782AA5A" w14:textId="4ACE2CD7" w:rsidR="00F46E82" w:rsidRDefault="00F46E82">
      <w:pPr>
        <w:pStyle w:val="ConsPlusNormal"/>
        <w:jc w:val="right"/>
        <w:rPr>
          <w:rFonts w:ascii="Times New Roman" w:hAnsi="Times New Roman" w:cs="Times New Roman"/>
        </w:rPr>
      </w:pPr>
    </w:p>
    <w:p w14:paraId="629B1CC7" w14:textId="73ABF4FA" w:rsidR="00F46E82" w:rsidRDefault="00F46E82">
      <w:pPr>
        <w:pStyle w:val="ConsPlusNormal"/>
        <w:jc w:val="right"/>
        <w:rPr>
          <w:rFonts w:ascii="Times New Roman" w:hAnsi="Times New Roman" w:cs="Times New Roman"/>
        </w:rPr>
      </w:pPr>
    </w:p>
    <w:p w14:paraId="26E2103C" w14:textId="4995998D" w:rsidR="00F46E82" w:rsidRDefault="00F46E82">
      <w:pPr>
        <w:pStyle w:val="ConsPlusNormal"/>
        <w:jc w:val="right"/>
        <w:rPr>
          <w:rFonts w:ascii="Times New Roman" w:hAnsi="Times New Roman" w:cs="Times New Roman"/>
        </w:rPr>
      </w:pPr>
    </w:p>
    <w:p w14:paraId="0B308234" w14:textId="5EFFBF68" w:rsidR="00F46E82" w:rsidRDefault="00F46E82">
      <w:pPr>
        <w:pStyle w:val="ConsPlusNormal"/>
        <w:jc w:val="right"/>
        <w:rPr>
          <w:rFonts w:ascii="Times New Roman" w:hAnsi="Times New Roman" w:cs="Times New Roman"/>
        </w:rPr>
      </w:pPr>
    </w:p>
    <w:p w14:paraId="145EF3AB" w14:textId="19B69667" w:rsidR="00F46E82" w:rsidRDefault="00F46E82">
      <w:pPr>
        <w:pStyle w:val="ConsPlusNormal"/>
        <w:jc w:val="right"/>
        <w:rPr>
          <w:rFonts w:ascii="Times New Roman" w:hAnsi="Times New Roman" w:cs="Times New Roman"/>
        </w:rPr>
      </w:pPr>
    </w:p>
    <w:p w14:paraId="0CB4B880" w14:textId="0C16BA21" w:rsidR="00F46E82" w:rsidRDefault="00F46E82">
      <w:pPr>
        <w:pStyle w:val="ConsPlusNormal"/>
        <w:jc w:val="right"/>
        <w:rPr>
          <w:rFonts w:ascii="Times New Roman" w:hAnsi="Times New Roman" w:cs="Times New Roman"/>
        </w:rPr>
      </w:pPr>
    </w:p>
    <w:p w14:paraId="5EEF3D3B" w14:textId="1B0CF7F2" w:rsidR="00F46E82" w:rsidRDefault="00F46E82">
      <w:pPr>
        <w:pStyle w:val="ConsPlusNormal"/>
        <w:jc w:val="right"/>
        <w:rPr>
          <w:rFonts w:ascii="Times New Roman" w:hAnsi="Times New Roman" w:cs="Times New Roman"/>
        </w:rPr>
      </w:pPr>
    </w:p>
    <w:p w14:paraId="5B90CDE3" w14:textId="5D376889" w:rsidR="00F46E82" w:rsidRDefault="00F46E82">
      <w:pPr>
        <w:pStyle w:val="ConsPlusNormal"/>
        <w:jc w:val="right"/>
        <w:rPr>
          <w:rFonts w:ascii="Times New Roman" w:hAnsi="Times New Roman" w:cs="Times New Roman"/>
        </w:rPr>
      </w:pPr>
    </w:p>
    <w:p w14:paraId="31B23F44" w14:textId="1E31D1F9" w:rsidR="00F46E82" w:rsidRDefault="00F46E82">
      <w:pPr>
        <w:pStyle w:val="ConsPlusNormal"/>
        <w:jc w:val="right"/>
        <w:rPr>
          <w:rFonts w:ascii="Times New Roman" w:hAnsi="Times New Roman" w:cs="Times New Roman"/>
        </w:rPr>
      </w:pPr>
    </w:p>
    <w:p w14:paraId="7850EEC2" w14:textId="77777777" w:rsidR="00F46E82" w:rsidRPr="0095007E" w:rsidRDefault="00F46E82">
      <w:pPr>
        <w:pStyle w:val="ConsPlusNormal"/>
        <w:jc w:val="right"/>
        <w:rPr>
          <w:rFonts w:ascii="Times New Roman" w:hAnsi="Times New Roman" w:cs="Times New Roman"/>
        </w:rPr>
      </w:pPr>
    </w:p>
    <w:p w14:paraId="7CFCD51E" w14:textId="77777777" w:rsidR="00BD412B" w:rsidRPr="0095007E" w:rsidRDefault="00BD412B">
      <w:pPr>
        <w:pStyle w:val="ConsPlusNormal"/>
        <w:jc w:val="right"/>
        <w:rPr>
          <w:rFonts w:ascii="Times New Roman" w:hAnsi="Times New Roman" w:cs="Times New Roman"/>
        </w:rPr>
      </w:pPr>
    </w:p>
    <w:p w14:paraId="0A88E8DF" w14:textId="77777777" w:rsidR="00BD412B" w:rsidRPr="0095007E" w:rsidRDefault="00BD412B">
      <w:pPr>
        <w:pStyle w:val="ConsPlusNormal"/>
        <w:jc w:val="right"/>
        <w:rPr>
          <w:rFonts w:ascii="Times New Roman" w:hAnsi="Times New Roman" w:cs="Times New Roman"/>
        </w:rPr>
      </w:pPr>
    </w:p>
    <w:p w14:paraId="415A67FC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III. Сведения о плановых показателях, характеризующих объем</w:t>
      </w:r>
    </w:p>
    <w:p w14:paraId="4454187F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и качество оказания муниципальной услуги в социальной</w:t>
      </w:r>
    </w:p>
    <w:p w14:paraId="693C93D4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сфере (муниципальных услуг в социальной сфере,</w:t>
      </w:r>
    </w:p>
    <w:p w14:paraId="54002819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составляющих укрупненную муниципальную услугу),</w:t>
      </w:r>
    </w:p>
    <w:p w14:paraId="250F1921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 xml:space="preserve">на «__ » _________ 20__ года </w:t>
      </w:r>
      <w:hyperlink w:anchor="P1656" w:history="1">
        <w:r w:rsidR="00BD412B" w:rsidRPr="0095007E">
          <w:rPr>
            <w:rFonts w:ascii="Times New Roman" w:hAnsi="Times New Roman" w:cs="Times New Roman"/>
            <w:sz w:val="28"/>
            <w:szCs w:val="28"/>
          </w:rPr>
          <w:t>&lt;2&gt;</w:t>
        </w:r>
      </w:hyperlink>
    </w:p>
    <w:p w14:paraId="4F43DCDB" w14:textId="77777777" w:rsidR="00BD412B" w:rsidRPr="0095007E" w:rsidRDefault="00BD412B">
      <w:pPr>
        <w:pStyle w:val="ConsPlusNormal"/>
        <w:jc w:val="center"/>
        <w:rPr>
          <w:rFonts w:ascii="Times New Roman" w:hAnsi="Times New Roman" w:cs="Times New Roman"/>
        </w:rPr>
      </w:pPr>
    </w:p>
    <w:p w14:paraId="797C9D8A" w14:textId="77777777" w:rsidR="00BD412B" w:rsidRPr="0095007E" w:rsidRDefault="00BD412B">
      <w:pPr>
        <w:pStyle w:val="ConsPlusNormal"/>
        <w:jc w:val="both"/>
        <w:rPr>
          <w:rFonts w:ascii="Times New Roman" w:hAnsi="Times New Roman" w:cs="Times New Roman"/>
        </w:rPr>
      </w:pPr>
    </w:p>
    <w:p w14:paraId="3CB4AB1F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</w:rPr>
      </w:pPr>
      <w:r w:rsidRPr="0095007E">
        <w:rPr>
          <w:rFonts w:ascii="Times New Roman" w:hAnsi="Times New Roman" w:cs="Times New Roman"/>
        </w:rPr>
        <w:t>Наименование муниципальной услуги</w:t>
      </w:r>
    </w:p>
    <w:p w14:paraId="7A15A4FE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</w:rPr>
      </w:pPr>
      <w:r w:rsidRPr="0095007E">
        <w:rPr>
          <w:rFonts w:ascii="Times New Roman" w:hAnsi="Times New Roman" w:cs="Times New Roman"/>
        </w:rPr>
        <w:t xml:space="preserve"> (укрупненной муниципальной услуги) </w:t>
      </w:r>
      <w:hyperlink w:anchor="P1656" w:history="1">
        <w:r w:rsidR="00BD412B" w:rsidRPr="0095007E">
          <w:rPr>
            <w:rFonts w:ascii="Times New Roman" w:hAnsi="Times New Roman" w:cs="Times New Roman"/>
          </w:rPr>
          <w:t>&lt;17&gt;</w:t>
        </w:r>
      </w:hyperlink>
    </w:p>
    <w:p w14:paraId="2B679139" w14:textId="77777777" w:rsidR="00BD412B" w:rsidRPr="0095007E" w:rsidRDefault="00BD412B">
      <w:pPr>
        <w:pStyle w:val="ConsPlusNormal"/>
        <w:jc w:val="both"/>
        <w:rPr>
          <w:rFonts w:ascii="Times New Roman" w:hAnsi="Times New Roman" w:cs="Times New Roman"/>
        </w:rPr>
      </w:pPr>
    </w:p>
    <w:p w14:paraId="3F3AEF61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</w:rPr>
      </w:pPr>
      <w:r w:rsidRPr="0095007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W w:w="15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687"/>
        <w:gridCol w:w="612"/>
        <w:gridCol w:w="686"/>
        <w:gridCol w:w="546"/>
        <w:gridCol w:w="531"/>
        <w:gridCol w:w="555"/>
        <w:gridCol w:w="400"/>
        <w:gridCol w:w="697"/>
        <w:gridCol w:w="697"/>
        <w:gridCol w:w="686"/>
        <w:gridCol w:w="596"/>
        <w:gridCol w:w="611"/>
        <w:gridCol w:w="436"/>
        <w:gridCol w:w="653"/>
        <w:gridCol w:w="752"/>
        <w:gridCol w:w="596"/>
        <w:gridCol w:w="611"/>
        <w:gridCol w:w="506"/>
        <w:gridCol w:w="580"/>
        <w:gridCol w:w="749"/>
        <w:gridCol w:w="566"/>
        <w:gridCol w:w="940"/>
        <w:gridCol w:w="709"/>
        <w:gridCol w:w="430"/>
      </w:tblGrid>
      <w:tr w:rsidR="00BD412B" w:rsidRPr="0095007E" w14:paraId="6F598BF8" w14:textId="77777777">
        <w:trPr>
          <w:gridAfter w:val="1"/>
          <w:wAfter w:w="430" w:type="dxa"/>
        </w:trPr>
        <w:tc>
          <w:tcPr>
            <w:tcW w:w="2529" w:type="dxa"/>
            <w:gridSpan w:val="4"/>
          </w:tcPr>
          <w:p w14:paraId="52FE348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546" w:type="dxa"/>
            <w:vMerge w:val="restart"/>
          </w:tcPr>
          <w:p w14:paraId="7D3111A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номер реестровой записи </w:t>
            </w:r>
            <w:hyperlink w:anchor="P1657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31" w:type="dxa"/>
            <w:vMerge w:val="restart"/>
          </w:tcPr>
          <w:p w14:paraId="5E7F16DF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муниципальной услуги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55" w:type="dxa"/>
            <w:vMerge w:val="restart"/>
          </w:tcPr>
          <w:p w14:paraId="4C9D55BB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Содержание муниципальной услуги</w:t>
            </w:r>
          </w:p>
          <w:p w14:paraId="4AEED647" w14:textId="77777777" w:rsidR="00BD412B" w:rsidRPr="0095007E" w:rsidRDefault="00B03C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400" w:type="dxa"/>
            <w:vMerge w:val="restart"/>
          </w:tcPr>
          <w:p w14:paraId="479F387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Условия (формы) оказания муниципальной услуги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97" w:type="dxa"/>
            <w:vMerge w:val="restart"/>
          </w:tcPr>
          <w:p w14:paraId="4246CCF5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потребителей муниципальных услуг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97" w:type="dxa"/>
            <w:vMerge w:val="restart"/>
          </w:tcPr>
          <w:p w14:paraId="313199AA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Год определения исполнителей муниципальных услуг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86" w:type="dxa"/>
            <w:vMerge w:val="restart"/>
          </w:tcPr>
          <w:p w14:paraId="56E0CD3F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Место оказания муниципальной услуги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643" w:type="dxa"/>
            <w:gridSpan w:val="3"/>
          </w:tcPr>
          <w:p w14:paraId="092ED67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653" w:type="dxa"/>
            <w:vMerge w:val="restart"/>
          </w:tcPr>
          <w:p w14:paraId="64E627E9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w:anchor="P1658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752" w:type="dxa"/>
            <w:vMerge w:val="restart"/>
          </w:tcPr>
          <w:p w14:paraId="6C95F494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</w:t>
            </w:r>
            <w:hyperlink w:anchor="P734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1713" w:type="dxa"/>
            <w:gridSpan w:val="3"/>
          </w:tcPr>
          <w:p w14:paraId="4FD4B0ED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2835" w:type="dxa"/>
            <w:gridSpan w:val="4"/>
          </w:tcPr>
          <w:p w14:paraId="2D9441F3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планового показателя, характеризующего объем оказания муниципальной услуги </w:t>
            </w:r>
            <w:hyperlink w:anchor="P1659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&lt;22&gt;</w:t>
              </w:r>
            </w:hyperlink>
          </w:p>
        </w:tc>
        <w:tc>
          <w:tcPr>
            <w:tcW w:w="709" w:type="dxa"/>
            <w:vMerge w:val="restart"/>
          </w:tcPr>
          <w:p w14:paraId="2BB2D68E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Предельные допустимые возможные отклонения от показателя, характеризующего объем оказания муниципальной услуги</w:t>
            </w:r>
          </w:p>
          <w:p w14:paraId="06DDBFCF" w14:textId="77777777" w:rsidR="00BD412B" w:rsidRPr="0095007E" w:rsidRDefault="00B03C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34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  <w:p w14:paraId="041420D9" w14:textId="77777777" w:rsidR="00BD412B" w:rsidRPr="0095007E" w:rsidRDefault="00BD412B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133CE499" w14:textId="77777777" w:rsidR="00BD412B" w:rsidRPr="0095007E" w:rsidRDefault="00BD412B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221A8B2A" w14:textId="77777777" w:rsidR="00BD412B" w:rsidRPr="0095007E" w:rsidRDefault="00BD412B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412B" w:rsidRPr="0095007E" w14:paraId="0A3187C9" w14:textId="77777777">
        <w:trPr>
          <w:gridAfter w:val="1"/>
          <w:wAfter w:w="430" w:type="dxa"/>
          <w:trHeight w:val="243"/>
        </w:trPr>
        <w:tc>
          <w:tcPr>
            <w:tcW w:w="544" w:type="dxa"/>
            <w:vMerge w:val="restart"/>
          </w:tcPr>
          <w:p w14:paraId="595B8E65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код организации по Сводному реестру </w:t>
            </w:r>
            <w:hyperlink w:anchor="P1660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&lt;18&gt;</w:t>
              </w:r>
            </w:hyperlink>
          </w:p>
        </w:tc>
        <w:tc>
          <w:tcPr>
            <w:tcW w:w="687" w:type="dxa"/>
            <w:vMerge w:val="restart"/>
          </w:tcPr>
          <w:p w14:paraId="2872A8B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исполнителя муниципальной услуги </w:t>
            </w:r>
            <w:hyperlink w:anchor="P1661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1298" w:type="dxa"/>
            <w:gridSpan w:val="2"/>
          </w:tcPr>
          <w:p w14:paraId="51BF16C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546" w:type="dxa"/>
            <w:vMerge/>
          </w:tcPr>
          <w:p w14:paraId="2ADA714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1939144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3DCBACF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49B6D93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06B8054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5CAE1BC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1E6D601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Merge w:val="restart"/>
          </w:tcPr>
          <w:p w14:paraId="650D0DCD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047" w:type="dxa"/>
            <w:gridSpan w:val="2"/>
          </w:tcPr>
          <w:p w14:paraId="40D76670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653" w:type="dxa"/>
            <w:vMerge/>
          </w:tcPr>
          <w:p w14:paraId="22819EE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vMerge/>
          </w:tcPr>
          <w:p w14:paraId="61BA7B1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Merge w:val="restart"/>
          </w:tcPr>
          <w:p w14:paraId="4A119D90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117" w:type="dxa"/>
            <w:gridSpan w:val="2"/>
          </w:tcPr>
          <w:p w14:paraId="20D68697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580" w:type="dxa"/>
            <w:vMerge w:val="restart"/>
          </w:tcPr>
          <w:p w14:paraId="60F60A32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оказываемый муниципальными казенными учреждениями на основании муниципального задания </w:t>
            </w:r>
            <w:hyperlink w:anchor="P734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749" w:type="dxa"/>
            <w:vMerge w:val="restart"/>
          </w:tcPr>
          <w:p w14:paraId="59F21AF8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оказываемый муниципальными бюджетными и автономными учреждениями на основании муниципального задания </w:t>
            </w:r>
            <w:hyperlink w:anchor="P734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566" w:type="dxa"/>
            <w:vMerge w:val="restart"/>
          </w:tcPr>
          <w:p w14:paraId="38019122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с конкурсом </w:t>
            </w:r>
            <w:hyperlink w:anchor="P734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940" w:type="dxa"/>
            <w:vMerge w:val="restart"/>
          </w:tcPr>
          <w:p w14:paraId="2F29948D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с социальными сертификатами </w:t>
            </w:r>
            <w:hyperlink w:anchor="P734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  <w:p w14:paraId="6934BED6" w14:textId="77777777" w:rsidR="00BD412B" w:rsidRPr="0095007E" w:rsidRDefault="00BD412B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2789FAE0" w14:textId="77777777" w:rsidR="00BD412B" w:rsidRPr="0095007E" w:rsidRDefault="00BD412B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736A22C3" w14:textId="77777777" w:rsidR="00BD412B" w:rsidRPr="0095007E" w:rsidRDefault="00BD412B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49C4864E" w14:textId="77777777" w:rsidR="00BD412B" w:rsidRPr="0095007E" w:rsidRDefault="00BD412B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136134BB" w14:textId="77777777" w:rsidR="00BD412B" w:rsidRPr="0095007E" w:rsidRDefault="00BD412B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1330ADF9" w14:textId="77777777" w:rsidR="00BD412B" w:rsidRPr="0095007E" w:rsidRDefault="00BD412B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4D8EDA3C" w14:textId="77777777" w:rsidR="00BD412B" w:rsidRPr="0095007E" w:rsidRDefault="00BD412B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7C571326" w14:textId="77777777" w:rsidR="00BD412B" w:rsidRPr="0095007E" w:rsidRDefault="00BD412B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33869377" w14:textId="77777777" w:rsidR="00BD412B" w:rsidRPr="0095007E" w:rsidRDefault="00BD412B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4CD3FD0B" w14:textId="77777777" w:rsidR="00BD412B" w:rsidRPr="0095007E" w:rsidRDefault="00BD412B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7B9F6D67" w14:textId="77777777" w:rsidR="00BD412B" w:rsidRPr="0095007E" w:rsidRDefault="00BD412B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2E350387" w14:textId="77777777" w:rsidR="00BD412B" w:rsidRPr="0095007E" w:rsidRDefault="00BD412B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42D5164E" w14:textId="77777777" w:rsidR="00BD412B" w:rsidRPr="0095007E" w:rsidRDefault="00BD412B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03C57406" w14:textId="77777777" w:rsidR="00BD412B" w:rsidRPr="0095007E" w:rsidRDefault="00BD412B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4900BACF" w14:textId="77777777" w:rsidR="00BD412B" w:rsidRPr="0095007E" w:rsidRDefault="00BD412B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3C0B6C9E" w14:textId="77777777" w:rsidR="00BD412B" w:rsidRPr="0095007E" w:rsidRDefault="00BD412B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1D52C5F0" w14:textId="77777777" w:rsidR="00BD412B" w:rsidRPr="0095007E" w:rsidRDefault="00BD412B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0B80482E" w14:textId="77777777" w:rsidR="00BD412B" w:rsidRPr="0095007E" w:rsidRDefault="00BD412B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535DC4D5" w14:textId="77777777" w:rsidR="00BD412B" w:rsidRPr="0095007E" w:rsidRDefault="00BD412B">
            <w:pPr>
              <w:ind w:right="-7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4F54FB1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0975ED4D" w14:textId="77777777">
        <w:trPr>
          <w:gridAfter w:val="1"/>
          <w:wAfter w:w="430" w:type="dxa"/>
        </w:trPr>
        <w:tc>
          <w:tcPr>
            <w:tcW w:w="544" w:type="dxa"/>
            <w:vMerge/>
          </w:tcPr>
          <w:p w14:paraId="2932E91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vMerge/>
          </w:tcPr>
          <w:p w14:paraId="2125AEC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</w:tcPr>
          <w:p w14:paraId="3DAE55A4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7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686" w:type="dxa"/>
          </w:tcPr>
          <w:p w14:paraId="64185682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45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ОКОПФ</w:t>
              </w:r>
            </w:hyperlink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7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546" w:type="dxa"/>
            <w:vMerge/>
          </w:tcPr>
          <w:p w14:paraId="14BBA29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7D58CA1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524D319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76743CE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64515BF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2041B18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1344549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Merge/>
          </w:tcPr>
          <w:p w14:paraId="3F6F23A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14:paraId="25B80AA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436" w:type="dxa"/>
          </w:tcPr>
          <w:p w14:paraId="207E4120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46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53" w:type="dxa"/>
            <w:vMerge/>
          </w:tcPr>
          <w:p w14:paraId="26953DE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vMerge/>
          </w:tcPr>
          <w:p w14:paraId="467448C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Merge/>
          </w:tcPr>
          <w:p w14:paraId="76195BF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14:paraId="45EA638E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06" w:type="dxa"/>
          </w:tcPr>
          <w:p w14:paraId="4BFA216A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47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80" w:type="dxa"/>
            <w:vMerge/>
          </w:tcPr>
          <w:p w14:paraId="55E0CFC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9" w:type="dxa"/>
            <w:vMerge/>
          </w:tcPr>
          <w:p w14:paraId="2C8ED65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vMerge/>
          </w:tcPr>
          <w:p w14:paraId="7EC1760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vMerge/>
          </w:tcPr>
          <w:p w14:paraId="5EDB0EF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14D9FAC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46866100" w14:textId="77777777">
        <w:trPr>
          <w:gridAfter w:val="1"/>
          <w:wAfter w:w="430" w:type="dxa"/>
          <w:trHeight w:val="387"/>
        </w:trPr>
        <w:tc>
          <w:tcPr>
            <w:tcW w:w="544" w:type="dxa"/>
          </w:tcPr>
          <w:p w14:paraId="0C1D4A04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7" w:type="dxa"/>
          </w:tcPr>
          <w:p w14:paraId="5AAD20EA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2" w:type="dxa"/>
          </w:tcPr>
          <w:p w14:paraId="3ED4AA5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86" w:type="dxa"/>
          </w:tcPr>
          <w:p w14:paraId="7F96C22F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6" w:type="dxa"/>
          </w:tcPr>
          <w:p w14:paraId="55A48055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1" w:type="dxa"/>
          </w:tcPr>
          <w:p w14:paraId="22DC0F14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55" w:type="dxa"/>
          </w:tcPr>
          <w:p w14:paraId="6F3B2FB4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00" w:type="dxa"/>
          </w:tcPr>
          <w:p w14:paraId="4CA20A7F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97" w:type="dxa"/>
          </w:tcPr>
          <w:p w14:paraId="7F797895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97" w:type="dxa"/>
          </w:tcPr>
          <w:p w14:paraId="7213F32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86" w:type="dxa"/>
          </w:tcPr>
          <w:p w14:paraId="0263DEF0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96" w:type="dxa"/>
          </w:tcPr>
          <w:p w14:paraId="4C6C407A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11" w:type="dxa"/>
          </w:tcPr>
          <w:p w14:paraId="6FF2775D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36" w:type="dxa"/>
          </w:tcPr>
          <w:p w14:paraId="43DA22F8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7" w:name="P955"/>
            <w:bookmarkEnd w:id="7"/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53" w:type="dxa"/>
          </w:tcPr>
          <w:p w14:paraId="227C6B6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" w:name="P956"/>
            <w:bookmarkEnd w:id="8"/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52" w:type="dxa"/>
          </w:tcPr>
          <w:p w14:paraId="1A31D438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9" w:name="P957"/>
            <w:bookmarkEnd w:id="9"/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96" w:type="dxa"/>
          </w:tcPr>
          <w:p w14:paraId="04A734D9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11" w:type="dxa"/>
          </w:tcPr>
          <w:p w14:paraId="1DA32DC5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06" w:type="dxa"/>
          </w:tcPr>
          <w:p w14:paraId="181F963E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80" w:type="dxa"/>
          </w:tcPr>
          <w:p w14:paraId="0ED37A6E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0" w:name="P961"/>
            <w:bookmarkEnd w:id="10"/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49" w:type="dxa"/>
          </w:tcPr>
          <w:p w14:paraId="620C8063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66" w:type="dxa"/>
          </w:tcPr>
          <w:p w14:paraId="14A6392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40" w:type="dxa"/>
          </w:tcPr>
          <w:p w14:paraId="47EC1358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1" w:name="P964"/>
            <w:bookmarkEnd w:id="11"/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9" w:type="dxa"/>
          </w:tcPr>
          <w:p w14:paraId="46AEDFF3" w14:textId="77777777" w:rsidR="00BD412B" w:rsidRPr="0095007E" w:rsidRDefault="0095007E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14:paraId="3DD243F8" w14:textId="77777777" w:rsidR="00BD412B" w:rsidRPr="0095007E" w:rsidRDefault="00BD412B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412B" w:rsidRPr="0095007E" w14:paraId="0902DA71" w14:textId="77777777">
        <w:trPr>
          <w:gridAfter w:val="1"/>
          <w:wAfter w:w="430" w:type="dxa"/>
        </w:trPr>
        <w:tc>
          <w:tcPr>
            <w:tcW w:w="544" w:type="dxa"/>
            <w:tcBorders>
              <w:bottom w:val="single" w:sz="4" w:space="0" w:color="auto"/>
            </w:tcBorders>
          </w:tcPr>
          <w:p w14:paraId="2C442A0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2" w:name="P965"/>
            <w:bookmarkEnd w:id="12"/>
          </w:p>
        </w:tc>
        <w:tc>
          <w:tcPr>
            <w:tcW w:w="687" w:type="dxa"/>
          </w:tcPr>
          <w:p w14:paraId="4E0CE6A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</w:tcPr>
          <w:p w14:paraId="5FFA1AB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</w:tcPr>
          <w:p w14:paraId="18DED9B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</w:tcPr>
          <w:p w14:paraId="3852D3B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14:paraId="5C8FE61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14:paraId="177B1AC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</w:tcPr>
          <w:p w14:paraId="68BF525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</w:tcPr>
          <w:p w14:paraId="0EC755E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</w:tcPr>
          <w:p w14:paraId="10369D5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</w:tcPr>
          <w:p w14:paraId="1A3FBF9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1AA5F6A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14:paraId="6BF3FC4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14:paraId="0A21C53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14:paraId="4C97F3B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14:paraId="7C6ED0A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4246C66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3036E28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449DC90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74353BB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39420F6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3656274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222CC8F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B26C29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D412B" w:rsidRPr="0095007E" w14:paraId="5AE353E1" w14:textId="77777777">
        <w:tblPrEx>
          <w:tblBorders>
            <w:left w:val="none" w:sz="4" w:space="0" w:color="auto"/>
            <w:right w:val="none" w:sz="4" w:space="0" w:color="auto"/>
          </w:tblBorders>
        </w:tblPrEx>
        <w:tc>
          <w:tcPr>
            <w:tcW w:w="544" w:type="dxa"/>
            <w:vMerge w:val="restart"/>
            <w:tcBorders>
              <w:left w:val="single" w:sz="4" w:space="0" w:color="auto"/>
              <w:bottom w:val="nil"/>
              <w:right w:val="nil"/>
            </w:tcBorders>
          </w:tcPr>
          <w:p w14:paraId="4D82E98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tcBorders>
              <w:left w:val="nil"/>
              <w:bottom w:val="nil"/>
              <w:right w:val="nil"/>
            </w:tcBorders>
          </w:tcPr>
          <w:p w14:paraId="3244EC8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nil"/>
              <w:bottom w:val="nil"/>
            </w:tcBorders>
          </w:tcPr>
          <w:p w14:paraId="1931E74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14:paraId="2A819303" w14:textId="77777777" w:rsidR="00BD412B" w:rsidRPr="0095007E" w:rsidRDefault="0095007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Итого по муниципальной услуге</w:t>
            </w:r>
          </w:p>
        </w:tc>
        <w:tc>
          <w:tcPr>
            <w:tcW w:w="546" w:type="dxa"/>
            <w:vMerge w:val="restart"/>
          </w:tcPr>
          <w:p w14:paraId="47F1B13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 w:val="restart"/>
            <w:vAlign w:val="center"/>
          </w:tcPr>
          <w:p w14:paraId="1E2907C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 w:val="restart"/>
          </w:tcPr>
          <w:p w14:paraId="271CA4A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vAlign w:val="center"/>
          </w:tcPr>
          <w:p w14:paraId="10E667F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722EACB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</w:tcPr>
          <w:p w14:paraId="03A4E7B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14:paraId="6859F51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5E1BD07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14:paraId="6C18402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14:paraId="79625F2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14:paraId="4DEA2BF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14:paraId="2BA5B53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0F25DCF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3A99DAD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3B6D93BE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75C9C2D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5845157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6D54476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5544DCF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DDEBF5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 w:val="restart"/>
            <w:tcBorders>
              <w:top w:val="nil"/>
              <w:bottom w:val="nil"/>
              <w:right w:val="nil"/>
            </w:tcBorders>
          </w:tcPr>
          <w:p w14:paraId="755F0F8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D412B" w:rsidRPr="0095007E" w14:paraId="4C4C05EF" w14:textId="77777777">
        <w:tblPrEx>
          <w:tblBorders>
            <w:left w:val="none" w:sz="4" w:space="0" w:color="auto"/>
            <w:right w:val="none" w:sz="4" w:space="0" w:color="auto"/>
          </w:tblBorders>
        </w:tblPrEx>
        <w:tc>
          <w:tcPr>
            <w:tcW w:w="54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5E15D49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left w:val="nil"/>
              <w:bottom w:val="nil"/>
              <w:right w:val="nil"/>
            </w:tcBorders>
          </w:tcPr>
          <w:p w14:paraId="0689E71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nil"/>
              <w:bottom w:val="nil"/>
            </w:tcBorders>
          </w:tcPr>
          <w:p w14:paraId="7372702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0846A25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18CE2FA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390804C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03ABDC4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732D3F3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29DE20A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499694A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30D0E40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58C84D2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14:paraId="17440FD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14:paraId="2920293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14:paraId="51DAA7E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14:paraId="4C674EB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32436C2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5F987A9E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77A4DB8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0A87E6D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1AAEF97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45A4B7F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5B31B2D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CA648C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bottom w:val="nil"/>
              <w:right w:val="nil"/>
            </w:tcBorders>
          </w:tcPr>
          <w:p w14:paraId="3242EB5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D412B" w:rsidRPr="0095007E" w14:paraId="34EC64FF" w14:textId="77777777">
        <w:tblPrEx>
          <w:tblBorders>
            <w:left w:val="none" w:sz="4" w:space="0" w:color="auto"/>
            <w:right w:val="none" w:sz="4" w:space="0" w:color="auto"/>
          </w:tblBorders>
        </w:tblPrEx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C6FA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A50F1E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nil"/>
              <w:bottom w:val="nil"/>
            </w:tcBorders>
          </w:tcPr>
          <w:p w14:paraId="5841F8D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75F4558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3982EF5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6F23E23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4EAB735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22748C2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6C325D5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63336E8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14:paraId="47250DF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7396529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14:paraId="68EA4C3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14:paraId="7F7B5F4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14:paraId="3B02291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14:paraId="5CEE2CBE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38375E6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3F2C4B3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214D40C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2BBA47E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2464C18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48605D3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33E5ABC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CFCAB9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 w:val="restart"/>
            <w:tcBorders>
              <w:top w:val="nil"/>
              <w:bottom w:val="nil"/>
              <w:right w:val="nil"/>
            </w:tcBorders>
          </w:tcPr>
          <w:p w14:paraId="5450A59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D412B" w:rsidRPr="0095007E" w14:paraId="009C59D1" w14:textId="77777777">
        <w:tblPrEx>
          <w:tblBorders>
            <w:left w:val="none" w:sz="4" w:space="0" w:color="auto"/>
            <w:right w:val="none" w:sz="4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EB62C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3850F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14:paraId="4B86FF4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14FB2D3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03017CB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6B19DF4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5A988BF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293EE21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6C74784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4B361EA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764363D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125AAB5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14:paraId="3B6B057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14:paraId="13BE55B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14:paraId="07EA338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14:paraId="3EC6AB4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66A5FE0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090F9C6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36EFDBE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2AD5225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4D9408A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431CB15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3ECCBCD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F7624B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14:paraId="026BE77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D412B" w:rsidRPr="0095007E" w14:paraId="1D7F1735" w14:textId="77777777">
        <w:tblPrEx>
          <w:tblBorders>
            <w:left w:val="none" w:sz="4" w:space="0" w:color="auto"/>
            <w:right w:val="none" w:sz="4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2E4B4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0A643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14:paraId="39B343A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2D36B65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 w:val="restart"/>
          </w:tcPr>
          <w:p w14:paraId="26FDA6D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 w:val="restart"/>
            <w:vAlign w:val="center"/>
          </w:tcPr>
          <w:p w14:paraId="6BF7007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 w:val="restart"/>
          </w:tcPr>
          <w:p w14:paraId="7DD8C39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vAlign w:val="center"/>
          </w:tcPr>
          <w:p w14:paraId="7FD38DA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71EF3DB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</w:tcPr>
          <w:p w14:paraId="021FE99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14:paraId="1D519B7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5EC66BB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14:paraId="7D1E440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14:paraId="0D23F15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14:paraId="36EE971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14:paraId="7A27D45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650A6FF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5C76268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3BB0F40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0E8F0C2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20D2434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3D6BF87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72271EB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1D1D1CE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14:paraId="496AB3C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D412B" w:rsidRPr="0095007E" w14:paraId="28D99E9E" w14:textId="77777777">
        <w:tblPrEx>
          <w:tblBorders>
            <w:left w:val="none" w:sz="4" w:space="0" w:color="auto"/>
            <w:right w:val="none" w:sz="4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AA1E2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53861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14:paraId="1B4C554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5A71849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4FF7E32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73D3252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0644B03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14291B9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0814B2D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1D1CEDE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79DF283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0117489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14:paraId="754769C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14:paraId="4FB2746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14:paraId="0C2868C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14:paraId="0547D66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2FF93E4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07D621B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3CD8957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5BE9E4B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36F84A6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6E4BFA6E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73D34F0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C8CF17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14:paraId="1617C47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D412B" w:rsidRPr="0095007E" w14:paraId="1A1A4BB4" w14:textId="77777777">
        <w:tblPrEx>
          <w:tblBorders>
            <w:left w:val="none" w:sz="4" w:space="0" w:color="auto"/>
            <w:right w:val="none" w:sz="4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A6D78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A6745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14:paraId="52C9E67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269BAB1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3CFE6F5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0803018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765D669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78366A1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5A90616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6FF561B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14:paraId="33B1A2C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40BDD63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14:paraId="4DCF47AE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14:paraId="23FDC04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14:paraId="58C6CE2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14:paraId="5DE0280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7B6D722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30C156E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042FA4D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32D3026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640F00E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2EA28A9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2CAA9EB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896A0C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14:paraId="35A1C54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D412B" w:rsidRPr="0095007E" w14:paraId="5579B882" w14:textId="77777777">
        <w:tblPrEx>
          <w:tblBorders>
            <w:left w:val="none" w:sz="4" w:space="0" w:color="auto"/>
            <w:right w:val="none" w:sz="4" w:space="0" w:color="auto"/>
          </w:tblBorders>
        </w:tblPrEx>
        <w:trPr>
          <w:trHeight w:val="346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D6E51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20C0F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14:paraId="5B976A0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5ACB14B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3BE579B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6D7BD3F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427EE30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18D83D9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3AC0811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0625D72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74BCC88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0966454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14:paraId="337B907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14:paraId="2662653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14:paraId="27D116F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14:paraId="1B69E4F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48824B5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4990765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46188A2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3678A38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4D26561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52C0DD2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4BF23C73" w14:textId="77777777" w:rsidR="00BD412B" w:rsidRPr="0095007E" w:rsidRDefault="0095007E">
            <w:pPr>
              <w:pStyle w:val="ConsPlusNormal"/>
              <w:tabs>
                <w:tab w:val="left" w:pos="787"/>
              </w:tabs>
              <w:rPr>
                <w:rFonts w:ascii="Times New Roman" w:hAnsi="Times New Roman" w:cs="Times New Roman"/>
              </w:rPr>
            </w:pPr>
            <w:r w:rsidRPr="0095007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2705E29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D29A6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D412B" w:rsidRPr="0095007E" w14:paraId="67550B08" w14:textId="77777777">
        <w:tblPrEx>
          <w:tblBorders>
            <w:left w:val="none" w:sz="4" w:space="0" w:color="auto"/>
            <w:right w:val="none" w:sz="4" w:space="0" w:color="auto"/>
          </w:tblBorders>
        </w:tblPrEx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9A8265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D3027E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nil"/>
              <w:bottom w:val="single" w:sz="4" w:space="0" w:color="auto"/>
            </w:tcBorders>
          </w:tcPr>
          <w:p w14:paraId="7413420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14:paraId="21DA32B0" w14:textId="77777777" w:rsidR="00BD412B" w:rsidRPr="0095007E" w:rsidRDefault="0095007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Итого по укрупненной муниципальной услуге</w:t>
            </w:r>
          </w:p>
          <w:p w14:paraId="4AD75072" w14:textId="77777777" w:rsidR="00BD412B" w:rsidRPr="0095007E" w:rsidRDefault="0095007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&lt;29&gt;</w:t>
            </w:r>
          </w:p>
        </w:tc>
        <w:tc>
          <w:tcPr>
            <w:tcW w:w="546" w:type="dxa"/>
            <w:vMerge w:val="restart"/>
          </w:tcPr>
          <w:p w14:paraId="4135FC55" w14:textId="77777777" w:rsidR="00BD412B" w:rsidRPr="0095007E" w:rsidRDefault="0095007E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vMerge w:val="restart"/>
          </w:tcPr>
          <w:p w14:paraId="4F1E1754" w14:textId="77777777" w:rsidR="00BD412B" w:rsidRPr="0095007E" w:rsidRDefault="0095007E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55" w:type="dxa"/>
            <w:vMerge w:val="restart"/>
          </w:tcPr>
          <w:p w14:paraId="5071D22C" w14:textId="77777777" w:rsidR="00BD412B" w:rsidRPr="0095007E" w:rsidRDefault="0095007E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vMerge w:val="restart"/>
          </w:tcPr>
          <w:p w14:paraId="3998C7F6" w14:textId="77777777" w:rsidR="00BD412B" w:rsidRPr="0095007E" w:rsidRDefault="0095007E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97" w:type="dxa"/>
            <w:vMerge w:val="restart"/>
          </w:tcPr>
          <w:p w14:paraId="353C0A60" w14:textId="77777777" w:rsidR="00BD412B" w:rsidRPr="0095007E" w:rsidRDefault="0095007E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97" w:type="dxa"/>
            <w:vMerge w:val="restart"/>
          </w:tcPr>
          <w:p w14:paraId="5B66CED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14:paraId="12197F9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773FD4B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14:paraId="66D12230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14:paraId="001968E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14:paraId="69D9204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14:paraId="49B7575F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14:paraId="199FC55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216318D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71BCAF5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6E9FA87E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7E0FEEC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4447E54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15342D1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43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7E7B8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D412B" w:rsidRPr="0095007E" w14:paraId="017B7C1D" w14:textId="77777777">
        <w:tblPrEx>
          <w:tblBorders>
            <w:left w:val="none" w:sz="4" w:space="0" w:color="auto"/>
            <w:right w:val="none" w:sz="4" w:space="0" w:color="auto"/>
          </w:tblBorders>
        </w:tblPrEx>
        <w:trPr>
          <w:trHeight w:val="316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9525D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D8C30E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1EBFBAC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3C6DB4E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57C1830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35CD0C4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165C93A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7899265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265FB13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401D6E7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4423472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186EB742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14:paraId="6A79290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14:paraId="4526F6E3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14:paraId="02DA2F0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14:paraId="074B84E7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14:paraId="7736457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7813FC3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31C0208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32ABA9D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7E9F60B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434D39F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04B6C16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71F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4C559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D412B" w:rsidRPr="0095007E" w14:paraId="18D7E294" w14:textId="77777777">
        <w:tblPrEx>
          <w:tblBorders>
            <w:left w:val="none" w:sz="4" w:space="0" w:color="auto"/>
            <w:right w:val="none" w:sz="4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9550F5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98BC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6DB3AE7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2138603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0AD03AA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7167119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1A1B213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1DD697A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4C846C2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0F3624D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14:paraId="2B30B5B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06B8AE6A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14:paraId="7607C610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14:paraId="23463E70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14:paraId="58D61472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14:paraId="27DB3760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14:paraId="1FE82F2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296687E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5D783F0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6916930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2214840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081A221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6D9A978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372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58E1B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D412B" w:rsidRPr="0095007E" w14:paraId="1FC94090" w14:textId="77777777">
        <w:tblPrEx>
          <w:tblBorders>
            <w:left w:val="none" w:sz="4" w:space="0" w:color="auto"/>
            <w:right w:val="none" w:sz="4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D1C0AF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DF00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084E739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44B55E6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7CF309C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12CBF7C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35EC91B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4F9FC55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3F6297F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446C8DC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1388348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6B5511F0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14:paraId="399E02A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14:paraId="7DD95C45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14:paraId="16B5B077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14:paraId="533F8033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14:paraId="4625FC7E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3A54510E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4FB6536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20AACE5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53BBC33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653CF15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6E047B9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2A0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2A9CA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D412B" w:rsidRPr="0095007E" w14:paraId="1656BCA9" w14:textId="77777777">
        <w:tblPrEx>
          <w:tblBorders>
            <w:left w:val="none" w:sz="4" w:space="0" w:color="auto"/>
            <w:right w:val="none" w:sz="4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BE922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8D03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7F58616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7C9CEE8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 w:val="restart"/>
          </w:tcPr>
          <w:p w14:paraId="2B7789AF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vMerge w:val="restart"/>
          </w:tcPr>
          <w:p w14:paraId="23E9D3EB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55" w:type="dxa"/>
            <w:vMerge w:val="restart"/>
          </w:tcPr>
          <w:p w14:paraId="5C73B3F0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vMerge w:val="restart"/>
          </w:tcPr>
          <w:p w14:paraId="5DCAE8A9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97" w:type="dxa"/>
            <w:vMerge w:val="restart"/>
          </w:tcPr>
          <w:p w14:paraId="4C4C798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97" w:type="dxa"/>
            <w:vMerge w:val="restart"/>
          </w:tcPr>
          <w:p w14:paraId="2CDE291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14:paraId="61DB78C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3BB44155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14:paraId="0D3B1CB8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14:paraId="2FC97338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14:paraId="5E5603E8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14:paraId="24E0CFF2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14:paraId="5F9649A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2393BA1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755625C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04F4D41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3F79F74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45107F7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24F5D65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80C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F6F66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D412B" w:rsidRPr="0095007E" w14:paraId="7421D216" w14:textId="77777777">
        <w:tblPrEx>
          <w:tblBorders>
            <w:left w:val="none" w:sz="4" w:space="0" w:color="auto"/>
            <w:right w:val="none" w:sz="4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90559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F820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5D9C250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4A45595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6180D8E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270E43F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6952A5C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22AEF34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2CB89E4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419DB4D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5A2F267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5DE2BFCD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14:paraId="5EE4F3E3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14:paraId="106D3232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14:paraId="482B5CC3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14:paraId="4292924F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14:paraId="0C03C90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0842D8D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0785BA2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3042276E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74EF7D9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22B16FB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0C173D9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4EC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112E1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D412B" w:rsidRPr="0095007E" w14:paraId="52E7AEFB" w14:textId="77777777">
        <w:tblPrEx>
          <w:tblBorders>
            <w:left w:val="none" w:sz="4" w:space="0" w:color="auto"/>
            <w:right w:val="none" w:sz="4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0859CF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2824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7CAC7E2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0070D6B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03EA130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45E7F61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6ED9995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2CDBD72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08D8B5AE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7CBE798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14:paraId="3248F50E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33EDD8CD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14:paraId="46A30B9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14:paraId="78004E88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14:paraId="3ED1BDD4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14:paraId="0F6C42C3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14:paraId="4749F706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7B96864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58A96D1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76CAE06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600F891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4F0BF24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185A785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86A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86C2B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D412B" w:rsidRPr="0095007E" w14:paraId="67CB9DA5" w14:textId="77777777">
        <w:tblPrEx>
          <w:tblBorders>
            <w:left w:val="none" w:sz="4" w:space="0" w:color="auto"/>
            <w:right w:val="none" w:sz="4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30B33E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59261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2718298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64FD4D8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6494CE3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3BB83CC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26011AA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1368498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22D9266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7FA3AC1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450CCFC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178D048E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14:paraId="17F4729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14:paraId="17DCA469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14:paraId="069C014D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14:paraId="29EAA072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14:paraId="2919F51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63DCCF6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290E281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1F23F91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42184DF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397499D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493E5FB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BE9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40ECD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096BA819" w14:textId="77777777" w:rsidR="00BD412B" w:rsidRPr="0095007E" w:rsidRDefault="00BD412B">
      <w:pPr>
        <w:pStyle w:val="ConsPlusNormal"/>
        <w:rPr>
          <w:rFonts w:ascii="Times New Roman" w:hAnsi="Times New Roman" w:cs="Times New Roman"/>
        </w:rPr>
        <w:sectPr w:rsidR="00BD412B" w:rsidRPr="0095007E">
          <w:pgSz w:w="16838" w:h="11905" w:orient="landscape"/>
          <w:pgMar w:top="568" w:right="1103" w:bottom="426" w:left="1134" w:header="568" w:footer="0" w:gutter="0"/>
          <w:pgNumType w:start="1"/>
          <w:cols w:space="720"/>
          <w:titlePg/>
        </w:sectPr>
      </w:pPr>
    </w:p>
    <w:p w14:paraId="021C82CE" w14:textId="77777777" w:rsidR="00BD412B" w:rsidRPr="0095007E" w:rsidRDefault="00BD412B">
      <w:pPr>
        <w:pStyle w:val="ConsPlusNormal"/>
        <w:jc w:val="center"/>
        <w:rPr>
          <w:rFonts w:ascii="Times New Roman" w:hAnsi="Times New Roman" w:cs="Times New Roman"/>
          <w:szCs w:val="28"/>
        </w:rPr>
      </w:pPr>
      <w:bookmarkStart w:id="13" w:name="P1224"/>
      <w:bookmarkEnd w:id="13"/>
    </w:p>
    <w:p w14:paraId="1AD2C366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IV. Сведения о фактических показателях, характеризующих</w:t>
      </w:r>
    </w:p>
    <w:p w14:paraId="229EDA21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объем и качество оказания муниципальной услуги</w:t>
      </w:r>
    </w:p>
    <w:p w14:paraId="4322E5B3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в социальной сфере (муниципальных услуг в социальной</w:t>
      </w:r>
    </w:p>
    <w:p w14:paraId="2CD2E955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сфере, составляющих укрупненную муниципальную услугу),</w:t>
      </w:r>
    </w:p>
    <w:p w14:paraId="324E2B89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на "__" _________ 20__ года</w:t>
      </w:r>
    </w:p>
    <w:p w14:paraId="7BE8EF72" w14:textId="77777777" w:rsidR="00BD412B" w:rsidRPr="0095007E" w:rsidRDefault="00BD412B">
      <w:pPr>
        <w:pStyle w:val="ConsPlusNormal"/>
        <w:jc w:val="both"/>
        <w:rPr>
          <w:rFonts w:ascii="Times New Roman" w:hAnsi="Times New Roman" w:cs="Times New Roman"/>
          <w:szCs w:val="28"/>
        </w:rPr>
      </w:pPr>
    </w:p>
    <w:p w14:paraId="3236EFF6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szCs w:val="28"/>
        </w:rPr>
      </w:pPr>
      <w:r w:rsidRPr="0095007E">
        <w:rPr>
          <w:rFonts w:ascii="Times New Roman" w:hAnsi="Times New Roman" w:cs="Times New Roman"/>
          <w:szCs w:val="28"/>
        </w:rPr>
        <w:t>Наименование муниципальной услуги</w:t>
      </w:r>
    </w:p>
    <w:p w14:paraId="00A07A7A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szCs w:val="28"/>
        </w:rPr>
      </w:pPr>
      <w:r w:rsidRPr="0095007E">
        <w:rPr>
          <w:rFonts w:ascii="Times New Roman" w:hAnsi="Times New Roman" w:cs="Times New Roman"/>
          <w:szCs w:val="28"/>
        </w:rPr>
        <w:t xml:space="preserve"> (укрупненной муниципальной услуги)</w:t>
      </w:r>
    </w:p>
    <w:p w14:paraId="27874016" w14:textId="77777777" w:rsidR="00BD412B" w:rsidRPr="0095007E" w:rsidRDefault="0095007E">
      <w:pPr>
        <w:pStyle w:val="ConsPlusNormal"/>
        <w:jc w:val="center"/>
        <w:rPr>
          <w:rFonts w:ascii="Times New Roman" w:hAnsi="Times New Roman" w:cs="Times New Roman"/>
          <w:szCs w:val="28"/>
        </w:rPr>
      </w:pPr>
      <w:r w:rsidRPr="0095007E">
        <w:rPr>
          <w:rFonts w:ascii="Times New Roman" w:hAnsi="Times New Roman" w:cs="Times New Roman"/>
          <w:szCs w:val="28"/>
        </w:rPr>
        <w:t xml:space="preserve"> </w:t>
      </w:r>
      <w:hyperlink w:anchor="P732" w:history="1">
        <w:r w:rsidR="00BD412B" w:rsidRPr="0095007E">
          <w:rPr>
            <w:rFonts w:ascii="Times New Roman" w:hAnsi="Times New Roman" w:cs="Times New Roman"/>
            <w:szCs w:val="28"/>
          </w:rPr>
          <w:t>&lt;17&gt;</w:t>
        </w:r>
      </w:hyperlink>
    </w:p>
    <w:p w14:paraId="0AB25474" w14:textId="77777777" w:rsidR="00BD412B" w:rsidRPr="0095007E" w:rsidRDefault="00BD412B">
      <w:pPr>
        <w:pStyle w:val="ConsPlusNormal"/>
        <w:jc w:val="right"/>
        <w:rPr>
          <w:rFonts w:ascii="Times New Roman" w:hAnsi="Times New Roman" w:cs="Times New Roman"/>
        </w:rPr>
      </w:pPr>
    </w:p>
    <w:p w14:paraId="765E978E" w14:textId="77777777" w:rsidR="00BD412B" w:rsidRPr="0095007E" w:rsidRDefault="0095007E">
      <w:pPr>
        <w:pStyle w:val="ConsPlusNormal"/>
        <w:tabs>
          <w:tab w:val="left" w:pos="1403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5007E">
        <w:rPr>
          <w:rFonts w:ascii="Times New Roman" w:hAnsi="Times New Roman" w:cs="Times New Roman"/>
          <w:sz w:val="24"/>
          <w:szCs w:val="24"/>
        </w:rPr>
        <w:t xml:space="preserve">                             Таблица 4</w:t>
      </w:r>
    </w:p>
    <w:tbl>
      <w:tblPr>
        <w:tblW w:w="1497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9"/>
        <w:gridCol w:w="612"/>
        <w:gridCol w:w="547"/>
        <w:gridCol w:w="612"/>
        <w:gridCol w:w="490"/>
        <w:gridCol w:w="612"/>
        <w:gridCol w:w="386"/>
        <w:gridCol w:w="353"/>
        <w:gridCol w:w="622"/>
        <w:gridCol w:w="622"/>
        <w:gridCol w:w="612"/>
        <w:gridCol w:w="534"/>
        <w:gridCol w:w="547"/>
        <w:gridCol w:w="309"/>
        <w:gridCol w:w="669"/>
        <w:gridCol w:w="669"/>
        <w:gridCol w:w="534"/>
        <w:gridCol w:w="547"/>
        <w:gridCol w:w="309"/>
        <w:gridCol w:w="667"/>
        <w:gridCol w:w="667"/>
        <w:gridCol w:w="507"/>
        <w:gridCol w:w="566"/>
        <w:gridCol w:w="669"/>
        <w:gridCol w:w="669"/>
        <w:gridCol w:w="669"/>
        <w:gridCol w:w="488"/>
      </w:tblGrid>
      <w:tr w:rsidR="00BD412B" w:rsidRPr="0095007E" w14:paraId="0B3D9FA5" w14:textId="77777777">
        <w:tc>
          <w:tcPr>
            <w:tcW w:w="2260" w:type="dxa"/>
            <w:gridSpan w:val="4"/>
          </w:tcPr>
          <w:p w14:paraId="25E907A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490" w:type="dxa"/>
            <w:vMerge w:val="restart"/>
          </w:tcPr>
          <w:p w14:paraId="77D6700B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номер реестровой записи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12" w:type="dxa"/>
            <w:vMerge w:val="restart"/>
          </w:tcPr>
          <w:p w14:paraId="78955DEA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Наименовани+е муниципальной услуги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386" w:type="dxa"/>
            <w:vMerge w:val="restart"/>
          </w:tcPr>
          <w:p w14:paraId="1540C708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Содержание муниципальной услуги</w:t>
            </w:r>
          </w:p>
          <w:p w14:paraId="71203C78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&lt;20&gt;</w:t>
            </w:r>
          </w:p>
        </w:tc>
        <w:tc>
          <w:tcPr>
            <w:tcW w:w="353" w:type="dxa"/>
            <w:vMerge w:val="restart"/>
          </w:tcPr>
          <w:p w14:paraId="7CBCBB2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Условия (формы) оказания муниципальной услуги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22" w:type="dxa"/>
            <w:vMerge w:val="restart"/>
          </w:tcPr>
          <w:p w14:paraId="6F63E4C9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потребителей муниципальных услуг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22" w:type="dxa"/>
            <w:vMerge w:val="restart"/>
          </w:tcPr>
          <w:p w14:paraId="664CE057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Год определения исполнителей муниципальных услуг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12" w:type="dxa"/>
            <w:vMerge w:val="restart"/>
          </w:tcPr>
          <w:p w14:paraId="2E47440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Место оказания муниципальной услуги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390" w:type="dxa"/>
            <w:gridSpan w:val="3"/>
          </w:tcPr>
          <w:p w14:paraId="7F0A3D0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669" w:type="dxa"/>
            <w:vMerge w:val="restart"/>
          </w:tcPr>
          <w:p w14:paraId="46D4FA82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фактического показателя, характеризующего качество оказания муниципальной услуги </w:t>
            </w:r>
            <w:hyperlink w:anchor="P1662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669" w:type="dxa"/>
            <w:vMerge w:val="restart"/>
          </w:tcPr>
          <w:p w14:paraId="739B1E85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Фактическое отклонение от показателя, характеризующего качество оказания муниципальной услуги </w:t>
            </w:r>
            <w:hyperlink w:anchor="P166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&lt;24&gt;</w:t>
              </w:r>
            </w:hyperlink>
          </w:p>
        </w:tc>
        <w:tc>
          <w:tcPr>
            <w:tcW w:w="1390" w:type="dxa"/>
            <w:gridSpan w:val="3"/>
          </w:tcPr>
          <w:p w14:paraId="20EED798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2407" w:type="dxa"/>
            <w:gridSpan w:val="4"/>
          </w:tcPr>
          <w:p w14:paraId="05D19EB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фактического показателя, характеризующего объем оказания муниципальной услуги </w:t>
            </w:r>
            <w:hyperlink w:anchor="P1664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&lt;25&gt;</w:t>
              </w:r>
            </w:hyperlink>
          </w:p>
        </w:tc>
        <w:tc>
          <w:tcPr>
            <w:tcW w:w="669" w:type="dxa"/>
            <w:vMerge w:val="restart"/>
          </w:tcPr>
          <w:p w14:paraId="55C18FD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Фактическое отклонение от показателя, характеризующего объем оказания муниципальной услуги </w:t>
            </w:r>
            <w:hyperlink w:anchor="P1665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&lt;26&gt;</w:t>
              </w:r>
            </w:hyperlink>
          </w:p>
        </w:tc>
        <w:tc>
          <w:tcPr>
            <w:tcW w:w="669" w:type="dxa"/>
            <w:vMerge w:val="restart"/>
          </w:tcPr>
          <w:p w14:paraId="7DB72282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Отклонение, превышающее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66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&lt;27&gt;</w:t>
              </w:r>
            </w:hyperlink>
          </w:p>
        </w:tc>
        <w:tc>
          <w:tcPr>
            <w:tcW w:w="669" w:type="dxa"/>
            <w:vMerge w:val="restart"/>
          </w:tcPr>
          <w:p w14:paraId="75B3D068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Отклонение, превышающее предельные допустимые возможные отклонения от показателя, характеризующего объем оказания муниципальной услуги </w:t>
            </w:r>
            <w:hyperlink w:anchor="P1667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&lt;28&gt;</w:t>
              </w:r>
            </w:hyperlink>
          </w:p>
        </w:tc>
        <w:tc>
          <w:tcPr>
            <w:tcW w:w="488" w:type="dxa"/>
            <w:vMerge w:val="restart"/>
          </w:tcPr>
          <w:p w14:paraId="0E4F174D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Причина превышения</w:t>
            </w:r>
          </w:p>
        </w:tc>
      </w:tr>
      <w:tr w:rsidR="00BD412B" w:rsidRPr="0095007E" w14:paraId="2E345D7B" w14:textId="77777777">
        <w:tc>
          <w:tcPr>
            <w:tcW w:w="489" w:type="dxa"/>
            <w:vMerge w:val="restart"/>
          </w:tcPr>
          <w:p w14:paraId="56223908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код организации по Сводному реестру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&lt;18&gt;</w:t>
              </w:r>
            </w:hyperlink>
          </w:p>
        </w:tc>
        <w:tc>
          <w:tcPr>
            <w:tcW w:w="612" w:type="dxa"/>
            <w:vMerge w:val="restart"/>
          </w:tcPr>
          <w:p w14:paraId="79F2DBAB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исполнителя муниципальной услуги </w:t>
            </w:r>
            <w:hyperlink w:anchor="P737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1159" w:type="dxa"/>
            <w:gridSpan w:val="2"/>
          </w:tcPr>
          <w:p w14:paraId="74E2214F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490" w:type="dxa"/>
            <w:vMerge/>
          </w:tcPr>
          <w:p w14:paraId="2224CD0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</w:tcPr>
          <w:p w14:paraId="78D9A28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</w:tcPr>
          <w:p w14:paraId="503E4A2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</w:tcPr>
          <w:p w14:paraId="00B06E8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0B8BE94A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1181659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</w:tcPr>
          <w:p w14:paraId="2C244A6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vMerge w:val="restart"/>
          </w:tcPr>
          <w:p w14:paraId="07475E79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856" w:type="dxa"/>
            <w:gridSpan w:val="2"/>
          </w:tcPr>
          <w:p w14:paraId="58000C4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669" w:type="dxa"/>
            <w:vMerge/>
          </w:tcPr>
          <w:p w14:paraId="14E2F5F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</w:tcPr>
          <w:p w14:paraId="6202C68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vMerge w:val="restart"/>
          </w:tcPr>
          <w:p w14:paraId="1F86A23A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856" w:type="dxa"/>
            <w:gridSpan w:val="2"/>
          </w:tcPr>
          <w:p w14:paraId="0B0A509B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667" w:type="dxa"/>
            <w:vMerge w:val="restart"/>
          </w:tcPr>
          <w:p w14:paraId="25C3135E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оказываемый муниципальными казенными учреждениями на основании муниципального задания </w:t>
            </w:r>
            <w:hyperlink w:anchor="P738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667" w:type="dxa"/>
            <w:vMerge w:val="restart"/>
          </w:tcPr>
          <w:p w14:paraId="47CAB472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оказываемый муниципальными бюджетными и автономными учреждениями на основании муниципального задания </w:t>
            </w:r>
            <w:hyperlink w:anchor="P738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507" w:type="dxa"/>
            <w:vMerge w:val="restart"/>
          </w:tcPr>
          <w:p w14:paraId="46795533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с конкурсом </w:t>
            </w:r>
            <w:hyperlink w:anchor="P738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566" w:type="dxa"/>
            <w:vMerge w:val="restart"/>
          </w:tcPr>
          <w:p w14:paraId="37C672E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с социальными сертификатами </w:t>
            </w:r>
            <w:hyperlink w:anchor="P738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669" w:type="dxa"/>
            <w:vMerge/>
          </w:tcPr>
          <w:p w14:paraId="5333A911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</w:tcPr>
          <w:p w14:paraId="7FE9C92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</w:tcPr>
          <w:p w14:paraId="46D64D5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vMerge/>
          </w:tcPr>
          <w:p w14:paraId="26628FD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3D7715AD" w14:textId="77777777">
        <w:tc>
          <w:tcPr>
            <w:tcW w:w="489" w:type="dxa"/>
            <w:vMerge/>
            <w:tcBorders>
              <w:bottom w:val="single" w:sz="4" w:space="0" w:color="auto"/>
            </w:tcBorders>
          </w:tcPr>
          <w:p w14:paraId="29F30AA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14:paraId="6BEB9F3F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49492F25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7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612" w:type="dxa"/>
            <w:tcBorders>
              <w:bottom w:val="single" w:sz="4" w:space="0" w:color="auto"/>
            </w:tcBorders>
          </w:tcPr>
          <w:p w14:paraId="17A270A4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48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ОКОПФ</w:t>
              </w:r>
            </w:hyperlink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7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490" w:type="dxa"/>
            <w:vMerge/>
            <w:tcBorders>
              <w:bottom w:val="single" w:sz="4" w:space="0" w:color="auto"/>
            </w:tcBorders>
          </w:tcPr>
          <w:p w14:paraId="4DC80105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14:paraId="0CDBF49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bottom w:val="single" w:sz="4" w:space="0" w:color="auto"/>
            </w:tcBorders>
          </w:tcPr>
          <w:p w14:paraId="6D41E05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bottom w:val="single" w:sz="4" w:space="0" w:color="auto"/>
            </w:tcBorders>
          </w:tcPr>
          <w:p w14:paraId="1347A9D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bottom w:val="single" w:sz="4" w:space="0" w:color="auto"/>
            </w:tcBorders>
          </w:tcPr>
          <w:p w14:paraId="3F4B8747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bottom w:val="single" w:sz="4" w:space="0" w:color="auto"/>
            </w:tcBorders>
          </w:tcPr>
          <w:p w14:paraId="4F919764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14:paraId="1F69C70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vMerge/>
            <w:tcBorders>
              <w:bottom w:val="single" w:sz="4" w:space="0" w:color="auto"/>
            </w:tcBorders>
          </w:tcPr>
          <w:p w14:paraId="3805EA88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56032EB5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309" w:type="dxa"/>
            <w:tcBorders>
              <w:bottom w:val="single" w:sz="4" w:space="0" w:color="auto"/>
            </w:tcBorders>
          </w:tcPr>
          <w:p w14:paraId="5323C4A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49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14:paraId="1E3BE78D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14:paraId="7B2EDE7E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vMerge/>
            <w:tcBorders>
              <w:bottom w:val="single" w:sz="4" w:space="0" w:color="auto"/>
            </w:tcBorders>
          </w:tcPr>
          <w:p w14:paraId="501A728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21A9388E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309" w:type="dxa"/>
            <w:tcBorders>
              <w:bottom w:val="single" w:sz="4" w:space="0" w:color="auto"/>
            </w:tcBorders>
          </w:tcPr>
          <w:p w14:paraId="73EB754D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50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9500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3" w:history="1">
              <w:r w:rsidR="00BD412B" w:rsidRPr="0095007E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14:paraId="2B000362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14:paraId="3A8E9C8C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vMerge/>
            <w:tcBorders>
              <w:bottom w:val="single" w:sz="4" w:space="0" w:color="auto"/>
            </w:tcBorders>
          </w:tcPr>
          <w:p w14:paraId="0C18677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</w:tcPr>
          <w:p w14:paraId="1F457049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14:paraId="45F15B4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14:paraId="574702C3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14:paraId="5A41E27B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vMerge/>
            <w:tcBorders>
              <w:bottom w:val="single" w:sz="4" w:space="0" w:color="auto"/>
            </w:tcBorders>
          </w:tcPr>
          <w:p w14:paraId="2C9A7B40" w14:textId="77777777" w:rsidR="00BD412B" w:rsidRPr="0095007E" w:rsidRDefault="00BD41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71A4EE40" w14:textId="7777777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5602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3B22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47DD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D22F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3A4E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850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03F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94FE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A1D4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F56A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D493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E8EA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26D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9532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7FBF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4" w:name="P1280"/>
            <w:bookmarkEnd w:id="14"/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A165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85D3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92DF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36BA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5384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5" w:name="P1285"/>
            <w:bookmarkEnd w:id="15"/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AF8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3100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AE1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6" w:name="P1288"/>
            <w:bookmarkEnd w:id="16"/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423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7" w:name="P1289"/>
            <w:bookmarkEnd w:id="17"/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DE5F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D5E7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CE44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BD412B" w:rsidRPr="0095007E" w14:paraId="41C19409" w14:textId="7777777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0E8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2B1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6B4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EB9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0DC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197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5DA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490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587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DAC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960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4C7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24C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BF3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057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267C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44F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142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9E4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9A0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14D2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8AD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353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544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A3A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E0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968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1F45411D" w14:textId="7777777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58FDE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12531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09E1E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2C719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0EF623" w14:textId="77777777" w:rsidR="00BD412B" w:rsidRPr="0095007E" w:rsidRDefault="0095007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Итого по муниципальной услуге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058AB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7A7347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494BCF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921C2E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F88E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3734C4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942E5A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6716D5F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D9B6C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5C043C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BF4A59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382A26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9DE50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567DE3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CC49EF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E12A83E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D35C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795ED2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DB8291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D0E3AF7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F8F24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3010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FC5493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40C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EC2E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5FCD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1310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339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EFF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C01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A7F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98E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86C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594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BDF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63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5E3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70C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722D786F" w14:textId="7777777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DFCAC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2A740F7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8103E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02C1C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8EA9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B7F9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A7F3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E9BF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2852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A55D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C404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7A1E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D60D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5BA8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18F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CF62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C9C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B5C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6F1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3FB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F79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7C6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454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986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177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EF5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1A7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3C3B2DAA" w14:textId="7777777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722A7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17D4FA7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99872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236B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AAF2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E318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ED10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5AA0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86FA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08B2C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87FC9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1EC05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A60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F78E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E4E4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E4A7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D51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18A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2F62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9A5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F05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39D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8BD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C36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14B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A99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E78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14FE6486" w14:textId="7777777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53A3C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34BE0A8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A636E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52AA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813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038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549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E25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7B7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907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0D2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8EE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DF75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2D13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F3C4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7314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AE0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A58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009C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23B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AC9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75F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7A8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87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F7B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786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0AF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52F1E45B" w14:textId="7777777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63246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3C782DF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88B04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E7EB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EEDF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EEB25B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E13D92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A7E223B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F3F77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16A703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B60E1B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EBF6E6F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C936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4B0CD8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DC8D97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D4B2032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EC49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56928C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E4D41A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4DCF08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40F6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5CF001C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144266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E81733D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2ECBB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B170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7409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46DA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DAE8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DB9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D325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217C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736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283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3652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C30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ACB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4D3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BF9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263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4A2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6DC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06A75B6C" w14:textId="7777777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D2483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3228E83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61E42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A2892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34DA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770C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EBCF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32F0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F482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80C822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A756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BAF9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B207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B2FF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D59A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3D40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A4F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034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7E1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A37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58F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65B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9AE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DC4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FD5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DEA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5D9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41D62FF2" w14:textId="7777777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6AE63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690FD89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F4698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80352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326D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565F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56B2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BA5E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7A13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0E48C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1C846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6B4B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F57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7CB3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B32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82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297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788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9DE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45A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6A3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837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1F6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B4F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6B6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015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A6F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7147DC85" w14:textId="7777777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FA304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291C059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0E4E5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1129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2E54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3888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9567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61E4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4023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637A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1A73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762B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2842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679B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9A4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37AA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2C22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D0B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F24C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2F5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0AE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DBA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BE2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1E5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5FA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22B2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D3C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57BC563C" w14:textId="7777777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E3BDB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77F323B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AE5A3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C8642C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</w:rPr>
              <w:t>Итого по муниципальной услуге &lt;29&gt;</w:t>
            </w:r>
          </w:p>
        </w:tc>
        <w:tc>
          <w:tcPr>
            <w:tcW w:w="4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B7C48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AFC238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5EB9E6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B289D4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2667B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C649BF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ABF073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D850905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B7F39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307A0C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6AF8E0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7E8113D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EA063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8FD102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F6237A2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5FD1EEB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97C16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AE3C12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E7586C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DC04E11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7FD0D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7BD32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1D9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200C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4A8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9CB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4F9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9E5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EEB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8ECC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DC3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DA2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02C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372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A91C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7E3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3B1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2BD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246515BC" w14:textId="7777777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45284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4B279FA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25DFB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3E22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7728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C214D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552F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DB58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A2BC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D3C9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95C0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0162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F71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7202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BC5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90E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8BB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B6BC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4BD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9FD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FD6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53C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C5D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A1D2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D18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F28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C74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6CADD6DB" w14:textId="7777777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FF9B72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6CFB4F8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28176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6F7B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A799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7174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4E9F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F92A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9CAE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9457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AB191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2A92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0B1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3CD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CDC2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7A8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21A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B54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FB5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52A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E242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AEA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259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370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BB5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B9C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C1DC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3D73C2DA" w14:textId="7777777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1889C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1C6A07E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BF2C9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EBC1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2249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22F6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0CFD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72540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D8F9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4A7CE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69D1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0F6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093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42E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48C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BDF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3A6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2A5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B91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D31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FF7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01B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1F2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B69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AB2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D69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7B9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0E2A45D3" w14:textId="7777777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06F20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2E7EA472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7776F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BBB7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F4C1D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BBD329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44BA54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50F5786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9D904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FB4395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008F17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2240573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F1CE7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98B76B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6561422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F4F4B78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0F22D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FB79F2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261F60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3288E57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E955A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386D9E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76259A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315E9E9" w14:textId="77777777" w:rsidR="00BD412B" w:rsidRPr="0095007E" w:rsidRDefault="0095007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00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BB306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3C2E4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D1A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C8C2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880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4E4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F76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07E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035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E35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3AD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8FBC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0C6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442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4E5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D55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48F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135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42056B62" w14:textId="7777777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C56DF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5F1987E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7FB8E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660A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6803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1BBDC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0C6C2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65C02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9F43C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B67A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3706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860C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57A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344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56E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21E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445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61E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385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E50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0B5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373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0ED2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54CC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ED0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F3F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3802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345D76A4" w14:textId="77777777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F5737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375B15B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5CC88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59B9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FB53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70CD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5620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FC93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829A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325F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A3577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F33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DC1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97B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A2F2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F8B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D71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F0F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ED0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2A1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747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CC19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D73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182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481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A114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465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412B" w:rsidRPr="0095007E" w14:paraId="2AA459CA" w14:textId="77777777"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9D3A0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C8378C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07CC40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A926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FC8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C73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D3C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7AD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8C8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067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E09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0D3B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3F4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DB5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3E98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2A95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560C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BB83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706D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C54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6A7F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4FF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C20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2D6E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B937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4E2A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A3A1" w14:textId="77777777" w:rsidR="00BD412B" w:rsidRPr="0095007E" w:rsidRDefault="00BD41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E156F6C" w14:textId="77777777" w:rsidR="00BD412B" w:rsidRPr="0095007E" w:rsidRDefault="00BD412B">
      <w:pPr>
        <w:pStyle w:val="ConsPlusNormal"/>
        <w:tabs>
          <w:tab w:val="left" w:pos="14034"/>
        </w:tabs>
        <w:rPr>
          <w:rFonts w:ascii="Times New Roman" w:hAnsi="Times New Roman" w:cs="Times New Roman"/>
          <w:sz w:val="24"/>
          <w:szCs w:val="24"/>
        </w:rPr>
      </w:pPr>
    </w:p>
    <w:p w14:paraId="176088A9" w14:textId="77777777" w:rsidR="00BD412B" w:rsidRPr="0095007E" w:rsidRDefault="0095007E">
      <w:pPr>
        <w:pStyle w:val="ConsPlusNonformat"/>
        <w:jc w:val="both"/>
        <w:rPr>
          <w:rFonts w:ascii="Times New Roman" w:hAnsi="Times New Roman" w:cs="Times New Roman"/>
        </w:rPr>
      </w:pPr>
      <w:r w:rsidRPr="0095007E">
        <w:rPr>
          <w:rFonts w:ascii="Times New Roman" w:hAnsi="Times New Roman" w:cs="Times New Roman"/>
          <w:sz w:val="16"/>
        </w:rPr>
        <w:t>Руководитель (уполномоченное лицо) ________________ ______________ __________________________</w:t>
      </w:r>
    </w:p>
    <w:p w14:paraId="6D6769C6" w14:textId="77777777" w:rsidR="00BD412B" w:rsidRPr="0095007E" w:rsidRDefault="0095007E">
      <w:pPr>
        <w:pStyle w:val="ConsPlusNonformat"/>
        <w:jc w:val="both"/>
        <w:rPr>
          <w:rFonts w:ascii="Times New Roman" w:hAnsi="Times New Roman" w:cs="Times New Roman"/>
        </w:rPr>
      </w:pPr>
      <w:r w:rsidRPr="0095007E">
        <w:rPr>
          <w:rFonts w:ascii="Times New Roman" w:hAnsi="Times New Roman" w:cs="Times New Roman"/>
          <w:sz w:val="16"/>
        </w:rPr>
        <w:t xml:space="preserve">                                     (должность)      (подпись)       (расшифровка подписи)</w:t>
      </w:r>
    </w:p>
    <w:p w14:paraId="3351BB7B" w14:textId="77777777" w:rsidR="00BD412B" w:rsidRPr="0095007E" w:rsidRDefault="00BD412B">
      <w:pPr>
        <w:pStyle w:val="ConsPlusNonformat"/>
        <w:jc w:val="both"/>
        <w:rPr>
          <w:rFonts w:ascii="Times New Roman" w:hAnsi="Times New Roman" w:cs="Times New Roman"/>
        </w:rPr>
      </w:pPr>
    </w:p>
    <w:p w14:paraId="61921C8C" w14:textId="77777777" w:rsidR="00BD412B" w:rsidRPr="0095007E" w:rsidRDefault="0095007E">
      <w:pPr>
        <w:pStyle w:val="ConsPlusNonformat"/>
        <w:jc w:val="both"/>
        <w:rPr>
          <w:rFonts w:ascii="Times New Roman" w:hAnsi="Times New Roman" w:cs="Times New Roman"/>
        </w:rPr>
      </w:pPr>
      <w:r w:rsidRPr="0095007E">
        <w:rPr>
          <w:rFonts w:ascii="Times New Roman" w:hAnsi="Times New Roman" w:cs="Times New Roman"/>
          <w:sz w:val="16"/>
        </w:rPr>
        <w:t>«_______» ___________ 20___ года</w:t>
      </w:r>
    </w:p>
    <w:p w14:paraId="3D5E0FE9" w14:textId="77777777" w:rsidR="00BD412B" w:rsidRPr="0095007E" w:rsidRDefault="00BD412B">
      <w:pPr>
        <w:pStyle w:val="ConsPlusNormal"/>
        <w:jc w:val="both"/>
        <w:rPr>
          <w:rFonts w:ascii="Times New Roman" w:hAnsi="Times New Roman" w:cs="Times New Roman"/>
        </w:rPr>
      </w:pPr>
    </w:p>
    <w:p w14:paraId="5C952A72" w14:textId="77777777" w:rsidR="00BD412B" w:rsidRPr="0095007E" w:rsidRDefault="0095007E">
      <w:pPr>
        <w:pStyle w:val="ConsPlusNormal"/>
        <w:ind w:firstLine="540"/>
        <w:jc w:val="both"/>
        <w:rPr>
          <w:rFonts w:ascii="Times New Roman" w:hAnsi="Times New Roman" w:cs="Times New Roman"/>
        </w:rPr>
        <w:sectPr w:rsidR="00BD412B" w:rsidRPr="0095007E">
          <w:pgSz w:w="16838" w:h="11905" w:orient="landscape"/>
          <w:pgMar w:top="851" w:right="1134" w:bottom="1418" w:left="1134" w:header="0" w:footer="0" w:gutter="0"/>
          <w:pgNumType w:start="7"/>
          <w:cols w:space="720"/>
        </w:sectPr>
      </w:pPr>
      <w:r w:rsidRPr="0095007E">
        <w:rPr>
          <w:rFonts w:ascii="Times New Roman" w:hAnsi="Times New Roman" w:cs="Times New Roman"/>
        </w:rPr>
        <w:t>--------------------------------</w:t>
      </w:r>
    </w:p>
    <w:p w14:paraId="618A3838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18" w:name="P1640"/>
      <w:bookmarkEnd w:id="18"/>
      <w:r w:rsidRPr="0095007E">
        <w:rPr>
          <w:rFonts w:ascii="Times New Roman" w:hAnsi="Times New Roman" w:cs="Times New Roman"/>
          <w:sz w:val="27"/>
          <w:szCs w:val="27"/>
        </w:rPr>
        <w:t xml:space="preserve">&lt;1&gt;Формируется с использованием муниципальной интегрированной информационной системы управления общественными финансами «Электронный бюджет», в том числе посредством информационного взаимодействия с иными информационными системами органов местного самоуправления </w:t>
      </w:r>
      <w:r w:rsidRPr="0095007E">
        <w:rPr>
          <w:rFonts w:ascii="Times New Roman" w:hAnsi="Times New Roman" w:cs="Times New Roman"/>
          <w:sz w:val="28"/>
          <w:szCs w:val="28"/>
        </w:rPr>
        <w:t>Козульского района</w:t>
      </w:r>
      <w:r w:rsidRPr="0095007E">
        <w:rPr>
          <w:rFonts w:ascii="Times New Roman" w:hAnsi="Times New Roman" w:cs="Times New Roman"/>
          <w:sz w:val="27"/>
          <w:szCs w:val="27"/>
        </w:rPr>
        <w:t>, оказывающих муниципальные услуги в социальной сфере, включенные в муниципальный социальный заказ, и подписывается усиленной квалифицированной электронной подписью лица, имеющего право действовать от имени уполномоченного органа.</w:t>
      </w:r>
    </w:p>
    <w:p w14:paraId="0E9BB043" w14:textId="0CC6F47F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19" w:name="P1641"/>
      <w:bookmarkEnd w:id="19"/>
      <w:r w:rsidRPr="0095007E">
        <w:rPr>
          <w:rFonts w:ascii="Times New Roman" w:hAnsi="Times New Roman" w:cs="Times New Roman"/>
          <w:sz w:val="27"/>
          <w:szCs w:val="27"/>
        </w:rPr>
        <w:t xml:space="preserve">&lt;2&gt; Указывается дата, на которую составляется отчет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 </w:t>
      </w:r>
      <w:r w:rsidRPr="0095007E">
        <w:rPr>
          <w:rFonts w:ascii="Times New Roman" w:hAnsi="Times New Roman" w:cs="Times New Roman"/>
          <w:sz w:val="28"/>
          <w:szCs w:val="28"/>
        </w:rPr>
        <w:t>Козульского района</w:t>
      </w:r>
      <w:r w:rsidRPr="0095007E">
        <w:rPr>
          <w:rFonts w:ascii="Times New Roman" w:hAnsi="Times New Roman" w:cs="Times New Roman"/>
          <w:sz w:val="27"/>
          <w:szCs w:val="27"/>
        </w:rPr>
        <w:t>.</w:t>
      </w:r>
    </w:p>
    <w:p w14:paraId="05C5ADBF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0" w:name="P1642"/>
      <w:bookmarkEnd w:id="20"/>
      <w:r w:rsidRPr="0095007E">
        <w:rPr>
          <w:rFonts w:ascii="Times New Roman" w:hAnsi="Times New Roman" w:cs="Times New Roman"/>
          <w:sz w:val="27"/>
          <w:szCs w:val="27"/>
        </w:rPr>
        <w:t>&lt;3&gt; Указывается полное наименование уполномоченного органа, утверждающего муниципальный социальный заказ.</w:t>
      </w:r>
    </w:p>
    <w:p w14:paraId="0BA71CBB" w14:textId="35071DC2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1" w:name="P1643"/>
      <w:bookmarkEnd w:id="21"/>
      <w:r w:rsidRPr="0095007E">
        <w:rPr>
          <w:rFonts w:ascii="Times New Roman" w:hAnsi="Times New Roman" w:cs="Times New Roman"/>
          <w:sz w:val="27"/>
          <w:szCs w:val="27"/>
        </w:rPr>
        <w:t>&lt;4&gt; Указывается отрасль социальной сферы, в которой формируется федеральный социальный заказ, соответствующая отрасли социальной сферы, определенной частью 1 статьи 1 Федерального закона «О государственном (муниципальном) социальном заказе на оказание муниципальных (муниципальных) услуг в социальной сфере».</w:t>
      </w:r>
    </w:p>
    <w:p w14:paraId="2505E915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2" w:name="P1644"/>
      <w:bookmarkEnd w:id="22"/>
      <w:r w:rsidRPr="0095007E">
        <w:rPr>
          <w:rFonts w:ascii="Times New Roman" w:hAnsi="Times New Roman" w:cs="Times New Roman"/>
          <w:sz w:val="27"/>
          <w:szCs w:val="27"/>
        </w:rPr>
        <w:t>&lt;5&gt; Указывается 9 месяцев при формировании отчета по итогам исполнения муниципального социального заказа за 9 месяцев текущего финансового года или один год при формировании отчета по итогам исполнения муниципального социального заказа за отчетный финансовый год.</w:t>
      </w:r>
    </w:p>
    <w:p w14:paraId="6ECB987A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3" w:name="P1645"/>
      <w:bookmarkEnd w:id="23"/>
      <w:r w:rsidRPr="0095007E">
        <w:rPr>
          <w:rFonts w:ascii="Times New Roman" w:hAnsi="Times New Roman" w:cs="Times New Roman"/>
          <w:sz w:val="27"/>
          <w:szCs w:val="27"/>
        </w:rPr>
        <w:t xml:space="preserve">&lt;6&gt; Указывается на основании информации, включенной в </w:t>
      </w:r>
      <w:hyperlink w:anchor="P903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>раздел III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 настоящего документа в соответствии с общими </w:t>
      </w:r>
      <w:hyperlink r:id="rId51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>требованиями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15.10.2020 №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14:paraId="13A575F6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4" w:name="P1646"/>
      <w:bookmarkEnd w:id="24"/>
      <w:r w:rsidRPr="0095007E">
        <w:rPr>
          <w:rFonts w:ascii="Times New Roman" w:hAnsi="Times New Roman" w:cs="Times New Roman"/>
          <w:sz w:val="27"/>
          <w:szCs w:val="27"/>
        </w:rPr>
        <w:t>&lt;7&gt; Рассчитывается как сумма показателей граф 8, 9, 10 и 11.</w:t>
      </w:r>
    </w:p>
    <w:p w14:paraId="4DAB18BC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95007E">
        <w:rPr>
          <w:rFonts w:ascii="Times New Roman" w:hAnsi="Times New Roman" w:cs="Times New Roman"/>
          <w:sz w:val="27"/>
          <w:szCs w:val="27"/>
        </w:rPr>
        <w:t>&lt;8&gt;Указывается числовое значение предельных допустимых возможных отклонений в процентах или абсолютных величинах от показателей, характеризующих объем оказания муниципальной услуги (укрупненной муниципальной услуги), включенной в муниципальный социальный заказ (при наличии). В случае если муниципальный социальный заказ сформирован в отношении укрупненных муниципальных услуг, а предельные допустимые возможные отклонения определены в отношении включенных в муниципальный социальный заказ муниципальных услуг, графа 12 не заполняется.</w:t>
      </w:r>
    </w:p>
    <w:p w14:paraId="37E0D13E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5" w:name="P1647"/>
      <w:bookmarkEnd w:id="25"/>
      <w:r w:rsidRPr="0095007E">
        <w:rPr>
          <w:rFonts w:ascii="Times New Roman" w:hAnsi="Times New Roman" w:cs="Times New Roman"/>
          <w:sz w:val="27"/>
          <w:szCs w:val="27"/>
        </w:rPr>
        <w:t>&lt;9&gt; Рассчитывается как сумма показателей граф 14, 15, 16 и 17.</w:t>
      </w:r>
    </w:p>
    <w:p w14:paraId="46C81569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95007E">
        <w:rPr>
          <w:rFonts w:ascii="Times New Roman" w:hAnsi="Times New Roman" w:cs="Times New Roman"/>
          <w:sz w:val="27"/>
          <w:szCs w:val="27"/>
        </w:rPr>
        <w:t xml:space="preserve">&lt;10&gt; </w:t>
      </w:r>
      <w:bookmarkStart w:id="26" w:name="P1650"/>
      <w:bookmarkEnd w:id="26"/>
      <w:r w:rsidRPr="0095007E">
        <w:rPr>
          <w:rFonts w:ascii="Times New Roman" w:hAnsi="Times New Roman" w:cs="Times New Roman"/>
          <w:sz w:val="27"/>
          <w:szCs w:val="27"/>
        </w:rPr>
        <w:t xml:space="preserve">Указывается нарастающим итогом на основании информации, включенной в </w:t>
      </w:r>
      <w:hyperlink w:anchor="P1224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>раздел IV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 настоящего документа в соответствии с общими </w:t>
      </w:r>
      <w:hyperlink r:id="rId52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>требованиями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 октября 2020 года N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14:paraId="04EA277A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7" w:name="P1653"/>
      <w:bookmarkEnd w:id="27"/>
      <w:r w:rsidRPr="0095007E">
        <w:rPr>
          <w:rFonts w:ascii="Times New Roman" w:hAnsi="Times New Roman" w:cs="Times New Roman"/>
          <w:sz w:val="27"/>
          <w:szCs w:val="27"/>
        </w:rPr>
        <w:t>&lt;11&gt; Указывается разница граф 13 и 7.</w:t>
      </w:r>
    </w:p>
    <w:p w14:paraId="25F92DFE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95007E">
        <w:rPr>
          <w:rFonts w:ascii="Times New Roman" w:hAnsi="Times New Roman" w:cs="Times New Roman"/>
          <w:sz w:val="27"/>
          <w:szCs w:val="27"/>
        </w:rPr>
        <w:t xml:space="preserve">&lt;12&gt; Указывается количество исполнителей услуг, указанных в </w:t>
      </w:r>
      <w:hyperlink w:anchor="P1224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>разделе IV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показателей.</w:t>
      </w:r>
    </w:p>
    <w:p w14:paraId="6366255D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95007E">
        <w:rPr>
          <w:rFonts w:ascii="Times New Roman" w:hAnsi="Times New Roman" w:cs="Times New Roman"/>
          <w:sz w:val="27"/>
          <w:szCs w:val="27"/>
        </w:rPr>
        <w:t xml:space="preserve">&lt;13&gt; Указывается доля в процентах исполнителей услуг, указанных в </w:t>
      </w:r>
      <w:hyperlink w:anchor="P1224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>разделе IV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w:anchor="P1224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>разделе IV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 настоящего документа..</w:t>
      </w:r>
    </w:p>
    <w:p w14:paraId="60B4548C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95007E">
        <w:rPr>
          <w:rFonts w:ascii="Times New Roman" w:hAnsi="Times New Roman" w:cs="Times New Roman"/>
          <w:sz w:val="27"/>
          <w:szCs w:val="27"/>
        </w:rPr>
        <w:t xml:space="preserve"> &lt;14&gt; Рассчитывается как разница граф 11 и 12.</w:t>
      </w:r>
    </w:p>
    <w:p w14:paraId="011C710E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28" w:name="P1654"/>
      <w:bookmarkEnd w:id="28"/>
      <w:r w:rsidRPr="0095007E">
        <w:rPr>
          <w:rFonts w:ascii="Times New Roman" w:hAnsi="Times New Roman" w:cs="Times New Roman"/>
          <w:sz w:val="27"/>
          <w:szCs w:val="27"/>
        </w:rPr>
        <w:t xml:space="preserve">&lt;15&gt;. Указывается количество исполнителей услуг, указанных в </w:t>
      </w:r>
      <w:hyperlink w:anchor="P1224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>разделе IV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показателей.</w:t>
      </w:r>
    </w:p>
    <w:p w14:paraId="3B29D2AB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95007E">
        <w:rPr>
          <w:rFonts w:ascii="Times New Roman" w:hAnsi="Times New Roman" w:cs="Times New Roman"/>
          <w:sz w:val="27"/>
          <w:szCs w:val="27"/>
        </w:rPr>
        <w:t xml:space="preserve"> </w:t>
      </w:r>
      <w:bookmarkStart w:id="29" w:name="P1655"/>
      <w:bookmarkEnd w:id="29"/>
      <w:r w:rsidRPr="0095007E">
        <w:rPr>
          <w:rFonts w:ascii="Times New Roman" w:hAnsi="Times New Roman" w:cs="Times New Roman"/>
          <w:sz w:val="27"/>
          <w:szCs w:val="27"/>
        </w:rPr>
        <w:t xml:space="preserve">&lt;16&gt; Указывается доля в процентах исполнителей услуг, указанных в </w:t>
      </w:r>
      <w:hyperlink w:anchor="P1224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>разделе IV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w:anchor="P1224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>разделе IV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 настоящего документа.</w:t>
      </w:r>
    </w:p>
    <w:p w14:paraId="4E83C6E2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95007E">
        <w:rPr>
          <w:rFonts w:ascii="Times New Roman" w:hAnsi="Times New Roman" w:cs="Times New Roman"/>
          <w:sz w:val="27"/>
          <w:szCs w:val="27"/>
        </w:rPr>
        <w:t xml:space="preserve"> </w:t>
      </w:r>
      <w:bookmarkStart w:id="30" w:name="P1656"/>
      <w:bookmarkEnd w:id="30"/>
      <w:r w:rsidRPr="0095007E">
        <w:rPr>
          <w:rFonts w:ascii="Times New Roman" w:hAnsi="Times New Roman" w:cs="Times New Roman"/>
          <w:sz w:val="27"/>
          <w:szCs w:val="27"/>
        </w:rPr>
        <w:t>&lt;17&gt; Указывается наименование укрупненной муниципальной услуги, в случае если муниципальный социальный заказ формируется в отношении укрупненных муниципальных услуг.</w:t>
      </w:r>
    </w:p>
    <w:p w14:paraId="3071AC76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1" w:name="P1657"/>
      <w:bookmarkEnd w:id="31"/>
      <w:r w:rsidRPr="0095007E">
        <w:rPr>
          <w:rFonts w:ascii="Times New Roman" w:hAnsi="Times New Roman" w:cs="Times New Roman"/>
          <w:sz w:val="27"/>
          <w:szCs w:val="27"/>
        </w:rPr>
        <w:t>&lt;18&gt; Указывается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</w:t>
      </w:r>
    </w:p>
    <w:p w14:paraId="13F1F4F9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2" w:name="P1658"/>
      <w:bookmarkEnd w:id="32"/>
      <w:r w:rsidRPr="0095007E">
        <w:rPr>
          <w:rFonts w:ascii="Times New Roman" w:hAnsi="Times New Roman" w:cs="Times New Roman"/>
          <w:sz w:val="27"/>
          <w:szCs w:val="27"/>
        </w:rPr>
        <w:t xml:space="preserve">&lt;19&gt; Указывается на основании информации об исполнителе услуг, включенной в муниципальное задание на оказание муниципальных услуг (выполнение работ) (далее - муниципальное задание) либо в соглашение, заключенное по результатам отбора исполнителей услуг, предусмотренного </w:t>
      </w:r>
      <w:hyperlink r:id="rId53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>частью 6 статьи 9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 Федерального закона «О государственном (муниципальном) социальном заказе на оказание муниципальных (муниципальных) услуг в социальной сфере» (далее - соглашение).</w:t>
      </w:r>
    </w:p>
    <w:p w14:paraId="444FC096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3" w:name="P1659"/>
      <w:bookmarkEnd w:id="33"/>
      <w:r w:rsidRPr="0095007E">
        <w:rPr>
          <w:rFonts w:ascii="Times New Roman" w:hAnsi="Times New Roman" w:cs="Times New Roman"/>
          <w:sz w:val="27"/>
          <w:szCs w:val="27"/>
        </w:rPr>
        <w:t>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</w:t>
      </w:r>
    </w:p>
    <w:p w14:paraId="429C02F3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4" w:name="P1660"/>
      <w:bookmarkEnd w:id="34"/>
      <w:r w:rsidRPr="0095007E">
        <w:rPr>
          <w:rFonts w:ascii="Times New Roman" w:hAnsi="Times New Roman" w:cs="Times New Roman"/>
          <w:sz w:val="27"/>
          <w:szCs w:val="27"/>
        </w:rPr>
        <w:t>&lt;21&gt; Указывается на основании информации, включенной в муниципальное задание или соглашение.</w:t>
      </w:r>
    </w:p>
    <w:p w14:paraId="7629F08D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5" w:name="P1661"/>
      <w:bookmarkEnd w:id="35"/>
      <w:r w:rsidRPr="0095007E">
        <w:rPr>
          <w:rFonts w:ascii="Times New Roman" w:hAnsi="Times New Roman" w:cs="Times New Roman"/>
          <w:sz w:val="27"/>
          <w:szCs w:val="27"/>
        </w:rPr>
        <w:t xml:space="preserve">&lt;22&gt; </w:t>
      </w:r>
      <w:bookmarkStart w:id="36" w:name="P1662"/>
      <w:bookmarkEnd w:id="36"/>
      <w:r w:rsidRPr="0095007E">
        <w:rPr>
          <w:rFonts w:ascii="Times New Roman" w:hAnsi="Times New Roman" w:cs="Times New Roman"/>
          <w:sz w:val="27"/>
          <w:szCs w:val="27"/>
        </w:rPr>
        <w:t>В отношении одного исполнителя услуг может быть указана информация о значении планового показателя, характеризующего объем оказания муниципальной услуги, только в отношении одного способа определения услуг.</w:t>
      </w:r>
    </w:p>
    <w:p w14:paraId="41FE4DFA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95007E">
        <w:rPr>
          <w:rFonts w:ascii="Times New Roman" w:hAnsi="Times New Roman" w:cs="Times New Roman"/>
          <w:sz w:val="27"/>
          <w:szCs w:val="27"/>
        </w:rPr>
        <w:t>&lt;23&gt; Формируется на основании отчетов исполнителей муниципальных услуг об исполнении соглашений и отчетов о выполнении муниципального задания.</w:t>
      </w:r>
    </w:p>
    <w:p w14:paraId="54025A4B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7" w:name="P1663"/>
      <w:bookmarkEnd w:id="37"/>
      <w:r w:rsidRPr="0095007E">
        <w:rPr>
          <w:rFonts w:ascii="Times New Roman" w:hAnsi="Times New Roman" w:cs="Times New Roman"/>
          <w:sz w:val="27"/>
          <w:szCs w:val="27"/>
        </w:rPr>
        <w:t xml:space="preserve">&lt;24&gt; Указывается как разница </w:t>
      </w:r>
      <w:hyperlink w:anchor="P1280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>графы 15 раздела IV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956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>графы 15 раздела III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 настоящего документа.</w:t>
      </w:r>
    </w:p>
    <w:p w14:paraId="794ECD5A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8" w:name="P1664"/>
      <w:bookmarkEnd w:id="38"/>
      <w:r w:rsidRPr="0095007E">
        <w:rPr>
          <w:rFonts w:ascii="Times New Roman" w:hAnsi="Times New Roman" w:cs="Times New Roman"/>
          <w:sz w:val="27"/>
          <w:szCs w:val="27"/>
        </w:rPr>
        <w:t>&lt;25&gt; В отношении одного исполнителя услуг может быть указана информация о значении фактического показателя, характеризующего объем оказания муниципальной услуги, только в отношении одного способа определения услуг.</w:t>
      </w:r>
    </w:p>
    <w:p w14:paraId="5F28FB4A" w14:textId="3A45AF38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39" w:name="P1665"/>
      <w:bookmarkEnd w:id="39"/>
      <w:r w:rsidRPr="0095007E">
        <w:rPr>
          <w:rFonts w:ascii="Times New Roman" w:hAnsi="Times New Roman" w:cs="Times New Roman"/>
          <w:sz w:val="27"/>
          <w:szCs w:val="27"/>
        </w:rPr>
        <w:t xml:space="preserve">&lt;26&gt; Рассчитывается как разница между фактическим показателем, характеризующим объем оказания муниципальной услуги, включенным в соответствии со способом определения исполнителя услуг в одну из </w:t>
      </w:r>
      <w:hyperlink w:anchor="P1285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 xml:space="preserve">граф 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20 – 23 раздела </w:t>
      </w:r>
      <w:r w:rsidRPr="0095007E">
        <w:rPr>
          <w:rFonts w:ascii="Times New Roman" w:hAnsi="Times New Roman" w:cs="Times New Roman"/>
          <w:sz w:val="27"/>
          <w:szCs w:val="27"/>
          <w:lang w:val="en-US"/>
        </w:rPr>
        <w:t>IV</w:t>
      </w:r>
      <w:r w:rsidRPr="0095007E">
        <w:rPr>
          <w:rFonts w:ascii="Times New Roman" w:hAnsi="Times New Roman" w:cs="Times New Roman"/>
          <w:sz w:val="27"/>
          <w:szCs w:val="27"/>
        </w:rPr>
        <w:t xml:space="preserve"> настоящего документа и плановым показателем, характеризующим объем оказания муниципальной услуги, включенным в соответствии со способом определения исполнителя услуг в одну из </w:t>
      </w:r>
      <w:hyperlink w:anchor="P961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 xml:space="preserve">граф 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20 – 23  раздела </w:t>
      </w:r>
      <w:r w:rsidRPr="0095007E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95007E">
        <w:rPr>
          <w:rFonts w:ascii="Times New Roman" w:hAnsi="Times New Roman" w:cs="Times New Roman"/>
          <w:sz w:val="27"/>
          <w:szCs w:val="27"/>
        </w:rPr>
        <w:t xml:space="preserve"> настоящего документа.</w:t>
      </w:r>
    </w:p>
    <w:p w14:paraId="423D40FD" w14:textId="4A762136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40" w:name="P1666"/>
      <w:bookmarkEnd w:id="40"/>
      <w:r w:rsidRPr="0095007E">
        <w:rPr>
          <w:rFonts w:ascii="Times New Roman" w:hAnsi="Times New Roman" w:cs="Times New Roman"/>
          <w:sz w:val="27"/>
          <w:szCs w:val="27"/>
        </w:rPr>
        <w:t xml:space="preserve">&lt;27&gt; Рассчитывается как разница </w:t>
      </w:r>
      <w:hyperlink w:anchor="P956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>графы 14 раздела III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, </w:t>
      </w:r>
      <w:hyperlink w:anchor="P1280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>графы 15 раздела IV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957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>графы 15 раздела III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 настоящего документа (в случае, если значение предельного допустимого возможного отклонения от показателя, характеризующего качество оказания муниципальной услуги, установлено в относительных величинах значение </w:t>
      </w:r>
      <w:hyperlink w:anchor="P956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>графы 15 раздела III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 настоящего документа перерассчитывается в абсолютную величину путем умножения значения </w:t>
      </w:r>
      <w:hyperlink w:anchor="P955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>графы 14 раздела III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 настоящего документа на </w:t>
      </w:r>
      <w:hyperlink w:anchor="P956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>графу 15 раздела III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 настоящего документа).</w:t>
      </w:r>
    </w:p>
    <w:p w14:paraId="42F31475" w14:textId="77777777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bookmarkStart w:id="41" w:name="P1667"/>
      <w:bookmarkEnd w:id="41"/>
      <w:r w:rsidRPr="0095007E">
        <w:rPr>
          <w:rFonts w:ascii="Times New Roman" w:hAnsi="Times New Roman" w:cs="Times New Roman"/>
          <w:sz w:val="27"/>
          <w:szCs w:val="27"/>
        </w:rPr>
        <w:t xml:space="preserve">&lt;28&gt; Рассчитывается как разница </w:t>
      </w:r>
      <w:hyperlink w:anchor="P1289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>графы 24 раздела IV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965" w:history="1">
        <w:r w:rsidR="00BD412B" w:rsidRPr="0095007E">
          <w:rPr>
            <w:rFonts w:ascii="Times New Roman" w:hAnsi="Times New Roman" w:cs="Times New Roman"/>
            <w:sz w:val="27"/>
            <w:szCs w:val="27"/>
          </w:rPr>
          <w:t>графы 24 раздела III</w:t>
        </w:r>
      </w:hyperlink>
      <w:r w:rsidRPr="0095007E">
        <w:rPr>
          <w:rFonts w:ascii="Times New Roman" w:hAnsi="Times New Roman" w:cs="Times New Roman"/>
          <w:sz w:val="27"/>
          <w:szCs w:val="27"/>
        </w:rPr>
        <w:t xml:space="preserve"> настоящего документа.</w:t>
      </w:r>
    </w:p>
    <w:p w14:paraId="0264B196" w14:textId="783666BA" w:rsidR="00BD412B" w:rsidRPr="0095007E" w:rsidRDefault="0095007E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</w:rPr>
      </w:pPr>
      <w:bookmarkStart w:id="42" w:name="P1668"/>
      <w:bookmarkEnd w:id="42"/>
      <w:r w:rsidRPr="0095007E">
        <w:rPr>
          <w:rFonts w:ascii="Times New Roman" w:hAnsi="Times New Roman" w:cs="Times New Roman"/>
          <w:sz w:val="27"/>
          <w:szCs w:val="27"/>
        </w:rPr>
        <w:t>&lt;29&gt; Указывается суммарный объем по всем муниципальным услугам, входящим в состав укрупненной муниципальной услуги.</w:t>
      </w:r>
      <w:r w:rsidR="00F46E82">
        <w:rPr>
          <w:rFonts w:ascii="Times New Roman" w:hAnsi="Times New Roman" w:cs="Times New Roman"/>
          <w:sz w:val="27"/>
          <w:szCs w:val="27"/>
        </w:rPr>
        <w:t>»</w:t>
      </w:r>
    </w:p>
    <w:p w14:paraId="6BFD7C3D" w14:textId="77777777" w:rsidR="00BD412B" w:rsidRPr="0095007E" w:rsidRDefault="00BD412B">
      <w:pPr>
        <w:rPr>
          <w:rFonts w:ascii="Times New Roman" w:hAnsi="Times New Roman" w:cs="Times New Roman"/>
        </w:rPr>
      </w:pPr>
    </w:p>
    <w:p w14:paraId="76942B91" w14:textId="77777777" w:rsidR="00BD412B" w:rsidRPr="0095007E" w:rsidRDefault="0095007E">
      <w:pPr>
        <w:jc w:val="center"/>
        <w:rPr>
          <w:rFonts w:ascii="Times New Roman" w:hAnsi="Times New Roman" w:cs="Times New Roman"/>
          <w:lang w:eastAsia="ru-RU"/>
        </w:rPr>
        <w:sectPr w:rsidR="00BD412B" w:rsidRPr="0095007E">
          <w:pgSz w:w="16838" w:h="11906" w:orient="landscape"/>
          <w:pgMar w:top="1276" w:right="851" w:bottom="850" w:left="851" w:header="708" w:footer="708" w:gutter="0"/>
          <w:cols w:space="708"/>
          <w:titlePg/>
        </w:sectPr>
      </w:pPr>
      <w:r w:rsidRPr="0095007E">
        <w:rPr>
          <w:rFonts w:ascii="Times New Roman" w:hAnsi="Times New Roman" w:cs="Times New Roman"/>
        </w:rPr>
        <w:t>__________________».</w:t>
      </w:r>
    </w:p>
    <w:p w14:paraId="2D5850BD" w14:textId="77777777" w:rsidR="00BD412B" w:rsidRPr="001F4F3B" w:rsidRDefault="0095007E">
      <w:pPr>
        <w:widowControl w:val="0"/>
        <w:tabs>
          <w:tab w:val="left" w:pos="5892"/>
          <w:tab w:val="center" w:pos="7512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F4F3B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№ 2</w:t>
      </w:r>
    </w:p>
    <w:p w14:paraId="7A02F4BE" w14:textId="77777777" w:rsidR="00F46E82" w:rsidRDefault="0095007E">
      <w:pPr>
        <w:widowControl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F4F3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постановлению администрации </w:t>
      </w:r>
    </w:p>
    <w:p w14:paraId="301E2E44" w14:textId="22217E9C" w:rsidR="00BD412B" w:rsidRPr="001F4F3B" w:rsidRDefault="00F46E82">
      <w:pPr>
        <w:widowControl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Козульского района</w:t>
      </w:r>
    </w:p>
    <w:p w14:paraId="10E1A4BF" w14:textId="44211F56" w:rsidR="00BD412B" w:rsidRPr="001F4F3B" w:rsidRDefault="0095007E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F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 </w:t>
      </w:r>
      <w:r w:rsidR="00C16CC7" w:rsidRPr="001F4F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22.12.</w:t>
      </w:r>
      <w:r w:rsidRPr="001F4F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2025 г. № </w:t>
      </w:r>
      <w:r w:rsidR="00C16CC7" w:rsidRPr="001F4F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426</w:t>
      </w:r>
    </w:p>
    <w:p w14:paraId="3B79F626" w14:textId="77777777" w:rsidR="00BD412B" w:rsidRPr="001F4F3B" w:rsidRDefault="00BD412B">
      <w:pPr>
        <w:widowControl w:val="0"/>
        <w:tabs>
          <w:tab w:val="left" w:pos="5892"/>
          <w:tab w:val="center" w:pos="7512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0E4E393" w14:textId="77777777" w:rsidR="00BD412B" w:rsidRPr="001F4F3B" w:rsidRDefault="0095007E">
      <w:pPr>
        <w:widowControl w:val="0"/>
        <w:tabs>
          <w:tab w:val="left" w:pos="5892"/>
          <w:tab w:val="center" w:pos="7512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F4F3B">
        <w:rPr>
          <w:rFonts w:ascii="Times New Roman" w:eastAsia="Times New Roman" w:hAnsi="Times New Roman" w:cs="Times New Roman"/>
          <w:color w:val="000000"/>
          <w:sz w:val="20"/>
          <w:szCs w:val="20"/>
        </w:rPr>
        <w:t>«ПРИЛОЖЕНИЕ № 3</w:t>
      </w:r>
    </w:p>
    <w:p w14:paraId="77FB5B16" w14:textId="1F69854B" w:rsidR="00BD412B" w:rsidRPr="001F4F3B" w:rsidRDefault="0095007E">
      <w:pPr>
        <w:widowControl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F4F3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постановлению администрации </w:t>
      </w:r>
      <w:r w:rsidR="00F46E82">
        <w:rPr>
          <w:rFonts w:ascii="Times New Roman" w:eastAsia="Times New Roman" w:hAnsi="Times New Roman" w:cs="Times New Roman"/>
          <w:color w:val="000000"/>
          <w:sz w:val="20"/>
          <w:szCs w:val="20"/>
        </w:rPr>
        <w:t>района</w:t>
      </w:r>
    </w:p>
    <w:p w14:paraId="00E24F49" w14:textId="67E3C160" w:rsidR="00BD412B" w:rsidRPr="001F4F3B" w:rsidRDefault="0095007E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F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 </w:t>
      </w:r>
      <w:r w:rsidR="00C16CC7" w:rsidRPr="001F4F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17.05.</w:t>
      </w:r>
      <w:r w:rsidRPr="001F4F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2023 г. № </w:t>
      </w:r>
      <w:r w:rsidR="00C16CC7" w:rsidRPr="001F4F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163</w:t>
      </w:r>
    </w:p>
    <w:p w14:paraId="2B744C85" w14:textId="77777777" w:rsidR="00BD412B" w:rsidRPr="0095007E" w:rsidRDefault="00BD412B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A84ED6" w14:textId="77777777" w:rsidR="00BD412B" w:rsidRPr="0095007E" w:rsidRDefault="0095007E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07E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7EE52AFD" w14:textId="77777777" w:rsidR="00BD412B" w:rsidRPr="0095007E" w:rsidRDefault="0095007E">
      <w:pPr>
        <w:pStyle w:val="af8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07E">
        <w:rPr>
          <w:rFonts w:ascii="Times New Roman" w:hAnsi="Times New Roman" w:cs="Times New Roman"/>
          <w:b/>
          <w:bCs/>
          <w:sz w:val="28"/>
          <w:szCs w:val="28"/>
        </w:rPr>
        <w:t>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Козульского района</w:t>
      </w:r>
    </w:p>
    <w:p w14:paraId="38AF19CB" w14:textId="77777777" w:rsidR="00BD412B" w:rsidRPr="0095007E" w:rsidRDefault="00BD412B">
      <w:pPr>
        <w:pStyle w:val="af8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7D55F1" w14:textId="77777777" w:rsidR="00BD412B" w:rsidRPr="0095007E" w:rsidRDefault="009500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07E">
        <w:rPr>
          <w:rFonts w:ascii="Times New Roman" w:hAnsi="Times New Roman" w:cs="Times New Roman"/>
          <w:sz w:val="28"/>
          <w:szCs w:val="28"/>
        </w:rPr>
        <w:t>1.  Реализация дополнительных общеразвивающих программ:</w:t>
      </w:r>
    </w:p>
    <w:p w14:paraId="5356C62E" w14:textId="3BB24A2E" w:rsidR="00BD412B" w:rsidRPr="0095007E" w:rsidRDefault="0095007E">
      <w:pPr>
        <w:pStyle w:val="affd"/>
        <w:spacing w:line="244" w:lineRule="auto"/>
        <w:ind w:left="142" w:right="78" w:firstLine="787"/>
        <w:jc w:val="both"/>
        <w:rPr>
          <w:sz w:val="28"/>
          <w:szCs w:val="28"/>
        </w:rPr>
      </w:pPr>
      <w:r w:rsidRPr="0095007E">
        <w:rPr>
          <w:sz w:val="28"/>
          <w:szCs w:val="28"/>
        </w:rPr>
        <w:t>804200О.99.0.ББ52АЕ04000</w:t>
      </w:r>
      <w:r w:rsidRPr="0095007E">
        <w:rPr>
          <w:spacing w:val="64"/>
          <w:sz w:val="28"/>
          <w:szCs w:val="28"/>
        </w:rPr>
        <w:t xml:space="preserve"> </w:t>
      </w:r>
      <w:r w:rsidRPr="0095007E">
        <w:rPr>
          <w:sz w:val="28"/>
          <w:szCs w:val="28"/>
        </w:rPr>
        <w:t>(технической</w:t>
      </w:r>
      <w:r w:rsidRPr="0095007E">
        <w:rPr>
          <w:spacing w:val="72"/>
          <w:sz w:val="28"/>
          <w:szCs w:val="28"/>
        </w:rPr>
        <w:t xml:space="preserve"> </w:t>
      </w:r>
      <w:r w:rsidRPr="0095007E">
        <w:rPr>
          <w:sz w:val="28"/>
          <w:szCs w:val="28"/>
        </w:rPr>
        <w:t>направленности,</w:t>
      </w:r>
      <w:r w:rsidRPr="0095007E">
        <w:rPr>
          <w:spacing w:val="56"/>
          <w:sz w:val="28"/>
          <w:szCs w:val="28"/>
        </w:rPr>
        <w:t xml:space="preserve"> </w:t>
      </w:r>
      <w:r w:rsidRPr="0095007E">
        <w:rPr>
          <w:spacing w:val="-2"/>
          <w:sz w:val="28"/>
          <w:szCs w:val="28"/>
        </w:rPr>
        <w:t xml:space="preserve">форма </w:t>
      </w:r>
      <w:r w:rsidRPr="0095007E">
        <w:rPr>
          <w:sz w:val="28"/>
          <w:szCs w:val="28"/>
        </w:rPr>
        <w:t>обучения:</w:t>
      </w:r>
      <w:r w:rsidRPr="0095007E">
        <w:rPr>
          <w:spacing w:val="40"/>
          <w:sz w:val="28"/>
          <w:szCs w:val="28"/>
        </w:rPr>
        <w:t xml:space="preserve"> </w:t>
      </w:r>
      <w:r w:rsidRPr="0095007E">
        <w:rPr>
          <w:sz w:val="28"/>
          <w:szCs w:val="28"/>
        </w:rPr>
        <w:t>очная,</w:t>
      </w:r>
      <w:r w:rsidRPr="0095007E">
        <w:rPr>
          <w:spacing w:val="27"/>
          <w:sz w:val="28"/>
          <w:szCs w:val="28"/>
        </w:rPr>
        <w:t xml:space="preserve"> </w:t>
      </w:r>
      <w:r w:rsidRPr="0095007E">
        <w:rPr>
          <w:sz w:val="28"/>
          <w:szCs w:val="28"/>
        </w:rPr>
        <w:t>категория:</w:t>
      </w:r>
      <w:r w:rsidRPr="0095007E">
        <w:rPr>
          <w:spacing w:val="31"/>
          <w:sz w:val="28"/>
          <w:szCs w:val="28"/>
        </w:rPr>
        <w:t xml:space="preserve"> </w:t>
      </w:r>
      <w:r w:rsidRPr="0095007E">
        <w:rPr>
          <w:sz w:val="28"/>
          <w:szCs w:val="28"/>
        </w:rPr>
        <w:t>не</w:t>
      </w:r>
      <w:r w:rsidRPr="0095007E">
        <w:rPr>
          <w:spacing w:val="18"/>
          <w:sz w:val="28"/>
          <w:szCs w:val="28"/>
        </w:rPr>
        <w:t xml:space="preserve"> </w:t>
      </w:r>
      <w:r w:rsidRPr="0095007E">
        <w:rPr>
          <w:spacing w:val="-2"/>
          <w:sz w:val="28"/>
          <w:szCs w:val="28"/>
        </w:rPr>
        <w:t>указана);</w:t>
      </w:r>
    </w:p>
    <w:p w14:paraId="42FDC56D" w14:textId="77777777" w:rsidR="00BD412B" w:rsidRPr="0095007E" w:rsidRDefault="0095007E">
      <w:pPr>
        <w:pStyle w:val="affd"/>
        <w:spacing w:before="13" w:line="247" w:lineRule="auto"/>
        <w:ind w:left="195" w:right="78" w:firstLine="727"/>
        <w:jc w:val="both"/>
        <w:rPr>
          <w:sz w:val="28"/>
          <w:szCs w:val="28"/>
        </w:rPr>
      </w:pPr>
      <w:r w:rsidRPr="0095007E">
        <w:rPr>
          <w:w w:val="105"/>
          <w:sz w:val="28"/>
          <w:szCs w:val="28"/>
        </w:rPr>
        <w:t>8042000.99.0.ББ52АЕ07000 (технической направленности, форма обучения:</w:t>
      </w:r>
      <w:r w:rsidRPr="0095007E">
        <w:rPr>
          <w:spacing w:val="-18"/>
          <w:w w:val="105"/>
          <w:sz w:val="28"/>
          <w:szCs w:val="28"/>
        </w:rPr>
        <w:t xml:space="preserve"> </w:t>
      </w:r>
      <w:r w:rsidRPr="0095007E">
        <w:rPr>
          <w:w w:val="105"/>
          <w:sz w:val="28"/>
          <w:szCs w:val="28"/>
        </w:rPr>
        <w:t>очная</w:t>
      </w:r>
      <w:r w:rsidRPr="0095007E">
        <w:rPr>
          <w:spacing w:val="-18"/>
          <w:w w:val="105"/>
          <w:sz w:val="28"/>
          <w:szCs w:val="28"/>
        </w:rPr>
        <w:t xml:space="preserve"> </w:t>
      </w:r>
      <w:r w:rsidRPr="0095007E">
        <w:rPr>
          <w:w w:val="105"/>
          <w:sz w:val="28"/>
          <w:szCs w:val="28"/>
        </w:rPr>
        <w:t>с</w:t>
      </w:r>
      <w:r w:rsidRPr="0095007E">
        <w:rPr>
          <w:spacing w:val="-18"/>
          <w:w w:val="105"/>
          <w:sz w:val="28"/>
          <w:szCs w:val="28"/>
        </w:rPr>
        <w:t xml:space="preserve"> </w:t>
      </w:r>
      <w:r w:rsidRPr="0095007E">
        <w:rPr>
          <w:w w:val="105"/>
          <w:sz w:val="28"/>
          <w:szCs w:val="28"/>
        </w:rPr>
        <w:t>применением</w:t>
      </w:r>
      <w:r w:rsidRPr="0095007E">
        <w:rPr>
          <w:spacing w:val="-17"/>
          <w:w w:val="105"/>
          <w:sz w:val="28"/>
          <w:szCs w:val="28"/>
        </w:rPr>
        <w:t xml:space="preserve"> </w:t>
      </w:r>
      <w:r w:rsidRPr="0095007E">
        <w:rPr>
          <w:w w:val="105"/>
          <w:sz w:val="28"/>
          <w:szCs w:val="28"/>
        </w:rPr>
        <w:t>дистанционных</w:t>
      </w:r>
      <w:r w:rsidRPr="0095007E">
        <w:rPr>
          <w:spacing w:val="-18"/>
          <w:w w:val="105"/>
          <w:sz w:val="28"/>
          <w:szCs w:val="28"/>
        </w:rPr>
        <w:t xml:space="preserve"> </w:t>
      </w:r>
      <w:r w:rsidRPr="0095007E">
        <w:rPr>
          <w:w w:val="105"/>
          <w:sz w:val="28"/>
          <w:szCs w:val="28"/>
        </w:rPr>
        <w:t>образовательных</w:t>
      </w:r>
      <w:r w:rsidRPr="0095007E">
        <w:rPr>
          <w:spacing w:val="-18"/>
          <w:w w:val="105"/>
          <w:sz w:val="28"/>
          <w:szCs w:val="28"/>
        </w:rPr>
        <w:t xml:space="preserve"> </w:t>
      </w:r>
      <w:r w:rsidRPr="0095007E">
        <w:rPr>
          <w:w w:val="105"/>
          <w:sz w:val="28"/>
          <w:szCs w:val="28"/>
        </w:rPr>
        <w:t>технологий и</w:t>
      </w:r>
      <w:r w:rsidRPr="0095007E">
        <w:rPr>
          <w:spacing w:val="-4"/>
          <w:w w:val="105"/>
          <w:sz w:val="28"/>
          <w:szCs w:val="28"/>
        </w:rPr>
        <w:t xml:space="preserve"> </w:t>
      </w:r>
      <w:r w:rsidRPr="0095007E">
        <w:rPr>
          <w:w w:val="105"/>
          <w:sz w:val="28"/>
          <w:szCs w:val="28"/>
        </w:rPr>
        <w:t>электронного</w:t>
      </w:r>
      <w:r w:rsidRPr="0095007E">
        <w:rPr>
          <w:spacing w:val="19"/>
          <w:w w:val="105"/>
          <w:sz w:val="28"/>
          <w:szCs w:val="28"/>
        </w:rPr>
        <w:t xml:space="preserve"> </w:t>
      </w:r>
      <w:r w:rsidRPr="0095007E">
        <w:rPr>
          <w:w w:val="105"/>
          <w:sz w:val="28"/>
          <w:szCs w:val="28"/>
        </w:rPr>
        <w:t>обучения, категория: не</w:t>
      </w:r>
      <w:r w:rsidRPr="0095007E">
        <w:rPr>
          <w:spacing w:val="-4"/>
          <w:w w:val="105"/>
          <w:sz w:val="28"/>
          <w:szCs w:val="28"/>
        </w:rPr>
        <w:t xml:space="preserve"> </w:t>
      </w:r>
      <w:r w:rsidRPr="0095007E">
        <w:rPr>
          <w:w w:val="105"/>
          <w:sz w:val="28"/>
          <w:szCs w:val="28"/>
        </w:rPr>
        <w:t>указан</w:t>
      </w:r>
      <w:r w:rsidRPr="0095007E">
        <w:rPr>
          <w:spacing w:val="-45"/>
          <w:w w:val="105"/>
          <w:sz w:val="28"/>
          <w:szCs w:val="28"/>
        </w:rPr>
        <w:t xml:space="preserve"> </w:t>
      </w:r>
      <w:r w:rsidRPr="0095007E">
        <w:rPr>
          <w:w w:val="105"/>
          <w:sz w:val="28"/>
          <w:szCs w:val="28"/>
        </w:rPr>
        <w:t>а);</w:t>
      </w:r>
    </w:p>
    <w:p w14:paraId="1C8BC3F6" w14:textId="77777777" w:rsidR="00BD412B" w:rsidRPr="0095007E" w:rsidRDefault="0095007E">
      <w:pPr>
        <w:pStyle w:val="affd"/>
        <w:spacing w:before="6" w:line="249" w:lineRule="auto"/>
        <w:ind w:left="195" w:right="85" w:firstLine="719"/>
        <w:jc w:val="both"/>
        <w:rPr>
          <w:sz w:val="28"/>
          <w:szCs w:val="28"/>
        </w:rPr>
      </w:pPr>
      <w:r w:rsidRPr="0095007E">
        <w:rPr>
          <w:sz w:val="28"/>
          <w:szCs w:val="28"/>
        </w:rPr>
        <w:t>804200О.99.0.ББ52АЕ08000 (технической направленности, форма обучения: очно-заочная, категория: не указана);</w:t>
      </w:r>
    </w:p>
    <w:p w14:paraId="38E97448" w14:textId="77777777" w:rsidR="00BD412B" w:rsidRPr="0095007E" w:rsidRDefault="0095007E">
      <w:pPr>
        <w:pStyle w:val="affd"/>
        <w:spacing w:before="2" w:line="247" w:lineRule="auto"/>
        <w:ind w:left="195" w:right="69" w:firstLine="719"/>
        <w:jc w:val="both"/>
        <w:rPr>
          <w:sz w:val="28"/>
          <w:szCs w:val="28"/>
        </w:rPr>
      </w:pPr>
      <w:r w:rsidRPr="0095007E">
        <w:rPr>
          <w:sz w:val="28"/>
          <w:szCs w:val="28"/>
        </w:rPr>
        <w:t>804200О.99.0.ББ52АЕ11000 (технической направленности, форма обучения: очно-заочная с применением дистанционных образовательных технологий</w:t>
      </w:r>
      <w:r w:rsidRPr="0095007E">
        <w:rPr>
          <w:spacing w:val="40"/>
          <w:sz w:val="28"/>
          <w:szCs w:val="28"/>
        </w:rPr>
        <w:t xml:space="preserve"> </w:t>
      </w:r>
      <w:r w:rsidRPr="0095007E">
        <w:rPr>
          <w:sz w:val="28"/>
          <w:szCs w:val="28"/>
        </w:rPr>
        <w:t>и электронного</w:t>
      </w:r>
      <w:r w:rsidRPr="0095007E">
        <w:rPr>
          <w:spacing w:val="40"/>
          <w:sz w:val="28"/>
          <w:szCs w:val="28"/>
        </w:rPr>
        <w:t xml:space="preserve"> </w:t>
      </w:r>
      <w:r w:rsidRPr="0095007E">
        <w:rPr>
          <w:sz w:val="28"/>
          <w:szCs w:val="28"/>
        </w:rPr>
        <w:t>обучения,</w:t>
      </w:r>
      <w:r w:rsidRPr="0095007E">
        <w:rPr>
          <w:spacing w:val="40"/>
          <w:sz w:val="28"/>
          <w:szCs w:val="28"/>
        </w:rPr>
        <w:t xml:space="preserve"> </w:t>
      </w:r>
      <w:r w:rsidRPr="0095007E">
        <w:rPr>
          <w:sz w:val="28"/>
          <w:szCs w:val="28"/>
        </w:rPr>
        <w:t>категория:</w:t>
      </w:r>
      <w:r w:rsidRPr="0095007E">
        <w:rPr>
          <w:spacing w:val="40"/>
          <w:sz w:val="28"/>
          <w:szCs w:val="28"/>
        </w:rPr>
        <w:t xml:space="preserve"> </w:t>
      </w:r>
      <w:r w:rsidRPr="0095007E">
        <w:rPr>
          <w:sz w:val="28"/>
          <w:szCs w:val="28"/>
        </w:rPr>
        <w:t>не указана);</w:t>
      </w:r>
    </w:p>
    <w:p w14:paraId="6F1EC5AC" w14:textId="77777777" w:rsidR="00BD412B" w:rsidRPr="0095007E" w:rsidRDefault="0095007E">
      <w:pPr>
        <w:pStyle w:val="affd"/>
        <w:spacing w:before="2" w:line="247" w:lineRule="auto"/>
        <w:ind w:left="195" w:right="69" w:firstLine="719"/>
        <w:jc w:val="both"/>
        <w:rPr>
          <w:sz w:val="28"/>
          <w:szCs w:val="28"/>
        </w:rPr>
      </w:pPr>
      <w:r w:rsidRPr="0095007E">
        <w:rPr>
          <w:sz w:val="28"/>
          <w:szCs w:val="28"/>
        </w:rPr>
        <w:t>804200О.99.0.ББ52АО44000</w:t>
      </w:r>
      <w:r w:rsidRPr="0095007E">
        <w:rPr>
          <w:spacing w:val="64"/>
          <w:sz w:val="28"/>
          <w:szCs w:val="28"/>
        </w:rPr>
        <w:t xml:space="preserve">   </w:t>
      </w:r>
      <w:r w:rsidRPr="0095007E">
        <w:rPr>
          <w:sz w:val="28"/>
          <w:szCs w:val="28"/>
        </w:rPr>
        <w:t>(технической</w:t>
      </w:r>
      <w:r w:rsidRPr="0095007E">
        <w:rPr>
          <w:spacing w:val="72"/>
          <w:sz w:val="28"/>
          <w:szCs w:val="28"/>
        </w:rPr>
        <w:t xml:space="preserve">   </w:t>
      </w:r>
      <w:r w:rsidRPr="0095007E">
        <w:rPr>
          <w:sz w:val="28"/>
          <w:szCs w:val="28"/>
        </w:rPr>
        <w:t>направленности,</w:t>
      </w:r>
      <w:r w:rsidRPr="0095007E">
        <w:rPr>
          <w:spacing w:val="56"/>
          <w:sz w:val="28"/>
          <w:szCs w:val="28"/>
        </w:rPr>
        <w:t xml:space="preserve">   </w:t>
      </w:r>
      <w:r w:rsidRPr="0095007E">
        <w:rPr>
          <w:spacing w:val="-2"/>
          <w:sz w:val="28"/>
          <w:szCs w:val="28"/>
        </w:rPr>
        <w:t xml:space="preserve">форма </w:t>
      </w:r>
      <w:r w:rsidRPr="0095007E">
        <w:rPr>
          <w:sz w:val="28"/>
          <w:szCs w:val="28"/>
        </w:rPr>
        <w:t>обучения:</w:t>
      </w:r>
      <w:r w:rsidRPr="0095007E">
        <w:rPr>
          <w:spacing w:val="40"/>
          <w:sz w:val="28"/>
          <w:szCs w:val="28"/>
        </w:rPr>
        <w:t xml:space="preserve"> </w:t>
      </w:r>
      <w:r w:rsidRPr="0095007E">
        <w:rPr>
          <w:sz w:val="28"/>
          <w:szCs w:val="28"/>
        </w:rPr>
        <w:t>очная,</w:t>
      </w:r>
      <w:r w:rsidRPr="0095007E">
        <w:rPr>
          <w:spacing w:val="27"/>
          <w:sz w:val="28"/>
          <w:szCs w:val="28"/>
        </w:rPr>
        <w:t xml:space="preserve"> </w:t>
      </w:r>
      <w:r w:rsidRPr="0095007E">
        <w:rPr>
          <w:sz w:val="28"/>
          <w:szCs w:val="28"/>
        </w:rPr>
        <w:t>категория:</w:t>
      </w:r>
      <w:r w:rsidRPr="0095007E">
        <w:rPr>
          <w:spacing w:val="31"/>
          <w:sz w:val="28"/>
          <w:szCs w:val="28"/>
        </w:rPr>
        <w:t xml:space="preserve"> </w:t>
      </w:r>
      <w:r w:rsidRPr="0095007E">
        <w:rPr>
          <w:sz w:val="28"/>
          <w:szCs w:val="28"/>
        </w:rPr>
        <w:t>дети с ограниченными возможностями здоровья (ОВЗ);</w:t>
      </w:r>
    </w:p>
    <w:p w14:paraId="0A923752" w14:textId="77777777" w:rsidR="00BD412B" w:rsidRPr="0095007E" w:rsidRDefault="0095007E">
      <w:pPr>
        <w:pStyle w:val="affd"/>
        <w:spacing w:line="244" w:lineRule="auto"/>
        <w:ind w:left="142" w:right="78" w:firstLine="787"/>
        <w:jc w:val="both"/>
        <w:rPr>
          <w:sz w:val="28"/>
          <w:szCs w:val="28"/>
        </w:rPr>
      </w:pPr>
      <w:r w:rsidRPr="0095007E">
        <w:rPr>
          <w:sz w:val="28"/>
          <w:szCs w:val="28"/>
        </w:rPr>
        <w:t>854100О.99.0.ББ52БЭ28000 (социально-гуманитарной направленности, форма обучения: очная, категория: не указана);</w:t>
      </w:r>
    </w:p>
    <w:p w14:paraId="2661048E" w14:textId="77777777" w:rsidR="00BD412B" w:rsidRPr="0095007E" w:rsidRDefault="0095007E">
      <w:pPr>
        <w:pStyle w:val="affd"/>
        <w:spacing w:before="15" w:line="247" w:lineRule="auto"/>
        <w:ind w:left="181" w:right="84" w:firstLine="719"/>
        <w:jc w:val="both"/>
        <w:rPr>
          <w:sz w:val="28"/>
          <w:szCs w:val="28"/>
        </w:rPr>
      </w:pPr>
      <w:r w:rsidRPr="0095007E">
        <w:rPr>
          <w:w w:val="105"/>
          <w:sz w:val="28"/>
          <w:szCs w:val="28"/>
        </w:rPr>
        <w:t>854100О.99.0.ББ52БЭЗ1000</w:t>
      </w:r>
      <w:r w:rsidRPr="0095007E">
        <w:rPr>
          <w:spacing w:val="-18"/>
          <w:w w:val="105"/>
          <w:sz w:val="28"/>
          <w:szCs w:val="28"/>
        </w:rPr>
        <w:t xml:space="preserve"> </w:t>
      </w:r>
      <w:r w:rsidRPr="0095007E">
        <w:rPr>
          <w:w w:val="105"/>
          <w:sz w:val="28"/>
          <w:szCs w:val="28"/>
        </w:rPr>
        <w:t>(социально-гуманитарной</w:t>
      </w:r>
      <w:r w:rsidRPr="0095007E">
        <w:rPr>
          <w:spacing w:val="-18"/>
          <w:w w:val="105"/>
          <w:sz w:val="28"/>
          <w:szCs w:val="28"/>
        </w:rPr>
        <w:t xml:space="preserve"> </w:t>
      </w:r>
      <w:r w:rsidRPr="0095007E">
        <w:rPr>
          <w:w w:val="105"/>
          <w:sz w:val="28"/>
          <w:szCs w:val="28"/>
        </w:rPr>
        <w:t>направленности, форма обучения: очная с применением дистанционных образовательных технологий и электронного</w:t>
      </w:r>
      <w:r w:rsidRPr="0095007E">
        <w:rPr>
          <w:spacing w:val="28"/>
          <w:w w:val="105"/>
          <w:sz w:val="28"/>
          <w:szCs w:val="28"/>
        </w:rPr>
        <w:t xml:space="preserve"> </w:t>
      </w:r>
      <w:r w:rsidRPr="0095007E">
        <w:rPr>
          <w:w w:val="105"/>
          <w:sz w:val="28"/>
          <w:szCs w:val="28"/>
        </w:rPr>
        <w:t>общения, категория: не указана);</w:t>
      </w:r>
    </w:p>
    <w:p w14:paraId="72F8852A" w14:textId="77777777" w:rsidR="00BD412B" w:rsidRPr="0095007E" w:rsidRDefault="0095007E">
      <w:pPr>
        <w:pStyle w:val="affd"/>
        <w:spacing w:before="5" w:line="244" w:lineRule="auto"/>
        <w:ind w:left="179" w:right="78" w:firstLine="722"/>
        <w:jc w:val="both"/>
        <w:rPr>
          <w:sz w:val="28"/>
          <w:szCs w:val="28"/>
        </w:rPr>
      </w:pPr>
      <w:r w:rsidRPr="0095007E">
        <w:rPr>
          <w:w w:val="105"/>
          <w:sz w:val="28"/>
          <w:szCs w:val="28"/>
        </w:rPr>
        <w:t>854100О.99.0.ББ52БЭЗ2000</w:t>
      </w:r>
      <w:r w:rsidRPr="0095007E">
        <w:rPr>
          <w:spacing w:val="-18"/>
          <w:w w:val="105"/>
          <w:sz w:val="28"/>
          <w:szCs w:val="28"/>
        </w:rPr>
        <w:t xml:space="preserve"> </w:t>
      </w:r>
      <w:r w:rsidRPr="0095007E">
        <w:rPr>
          <w:sz w:val="28"/>
          <w:szCs w:val="28"/>
        </w:rPr>
        <w:t>(социально-гуманитарной направленности, форма обучения: очно-заочная,</w:t>
      </w:r>
      <w:r w:rsidRPr="0095007E">
        <w:rPr>
          <w:spacing w:val="40"/>
          <w:sz w:val="28"/>
          <w:szCs w:val="28"/>
        </w:rPr>
        <w:t xml:space="preserve"> </w:t>
      </w:r>
      <w:r w:rsidRPr="0095007E">
        <w:rPr>
          <w:sz w:val="28"/>
          <w:szCs w:val="28"/>
        </w:rPr>
        <w:t>категория: не указан</w:t>
      </w:r>
      <w:r w:rsidRPr="0095007E">
        <w:rPr>
          <w:spacing w:val="-29"/>
          <w:sz w:val="28"/>
          <w:szCs w:val="28"/>
        </w:rPr>
        <w:t xml:space="preserve"> </w:t>
      </w:r>
      <w:r w:rsidRPr="0095007E">
        <w:rPr>
          <w:sz w:val="28"/>
          <w:szCs w:val="28"/>
        </w:rPr>
        <w:t>а);</w:t>
      </w:r>
    </w:p>
    <w:p w14:paraId="43198455" w14:textId="77777777" w:rsidR="00BD412B" w:rsidRPr="0095007E" w:rsidRDefault="0095007E">
      <w:pPr>
        <w:pStyle w:val="affd"/>
        <w:tabs>
          <w:tab w:val="left" w:pos="1378"/>
          <w:tab w:val="left" w:pos="2998"/>
          <w:tab w:val="left" w:pos="3894"/>
          <w:tab w:val="left" w:pos="5029"/>
          <w:tab w:val="left" w:pos="5594"/>
          <w:tab w:val="left" w:pos="6822"/>
          <w:tab w:val="left" w:pos="7648"/>
        </w:tabs>
        <w:spacing w:before="8" w:line="249" w:lineRule="auto"/>
        <w:ind w:left="167" w:right="86" w:firstLine="727"/>
        <w:jc w:val="both"/>
        <w:rPr>
          <w:sz w:val="28"/>
          <w:szCs w:val="28"/>
        </w:rPr>
      </w:pPr>
      <w:r w:rsidRPr="0095007E">
        <w:rPr>
          <w:sz w:val="28"/>
          <w:szCs w:val="28"/>
        </w:rPr>
        <w:t>854100О.99.0.ББ52БЭЗ5000</w:t>
      </w:r>
      <w:r w:rsidRPr="0095007E">
        <w:rPr>
          <w:spacing w:val="40"/>
          <w:sz w:val="28"/>
          <w:szCs w:val="28"/>
        </w:rPr>
        <w:t xml:space="preserve"> </w:t>
      </w:r>
      <w:r w:rsidRPr="0095007E">
        <w:rPr>
          <w:sz w:val="28"/>
          <w:szCs w:val="28"/>
        </w:rPr>
        <w:t>(социально-гуманитарной</w:t>
      </w:r>
      <w:r w:rsidRPr="0095007E">
        <w:rPr>
          <w:spacing w:val="40"/>
          <w:sz w:val="28"/>
          <w:szCs w:val="28"/>
        </w:rPr>
        <w:t xml:space="preserve"> </w:t>
      </w:r>
      <w:r w:rsidRPr="0095007E">
        <w:rPr>
          <w:sz w:val="28"/>
          <w:szCs w:val="28"/>
        </w:rPr>
        <w:t>направленности,</w:t>
      </w:r>
      <w:r w:rsidRPr="0095007E">
        <w:rPr>
          <w:spacing w:val="40"/>
          <w:w w:val="105"/>
          <w:sz w:val="28"/>
          <w:szCs w:val="28"/>
        </w:rPr>
        <w:t xml:space="preserve"> </w:t>
      </w:r>
      <w:r w:rsidRPr="0095007E">
        <w:rPr>
          <w:spacing w:val="-2"/>
          <w:w w:val="105"/>
          <w:sz w:val="28"/>
          <w:szCs w:val="28"/>
        </w:rPr>
        <w:t>форма</w:t>
      </w:r>
      <w:r w:rsidRPr="0095007E">
        <w:rPr>
          <w:sz w:val="28"/>
          <w:szCs w:val="28"/>
        </w:rPr>
        <w:tab/>
      </w:r>
      <w:r w:rsidRPr="0095007E">
        <w:rPr>
          <w:spacing w:val="-2"/>
          <w:w w:val="105"/>
          <w:sz w:val="28"/>
          <w:szCs w:val="28"/>
        </w:rPr>
        <w:t>обучения:</w:t>
      </w:r>
      <w:r w:rsidRPr="0095007E">
        <w:rPr>
          <w:sz w:val="28"/>
          <w:szCs w:val="28"/>
        </w:rPr>
        <w:tab/>
      </w:r>
      <w:r w:rsidRPr="0095007E">
        <w:rPr>
          <w:spacing w:val="-2"/>
          <w:w w:val="105"/>
          <w:sz w:val="28"/>
          <w:szCs w:val="28"/>
        </w:rPr>
        <w:t>очно-заочная</w:t>
      </w:r>
      <w:r w:rsidRPr="0095007E">
        <w:rPr>
          <w:sz w:val="28"/>
          <w:szCs w:val="28"/>
        </w:rPr>
        <w:tab/>
      </w:r>
      <w:r w:rsidRPr="0095007E">
        <w:rPr>
          <w:spacing w:val="-10"/>
          <w:w w:val="105"/>
          <w:sz w:val="28"/>
          <w:szCs w:val="28"/>
        </w:rPr>
        <w:t>с</w:t>
      </w:r>
      <w:r w:rsidRPr="0095007E">
        <w:rPr>
          <w:sz w:val="28"/>
          <w:szCs w:val="28"/>
        </w:rPr>
        <w:t xml:space="preserve"> </w:t>
      </w:r>
      <w:r w:rsidRPr="0095007E">
        <w:rPr>
          <w:spacing w:val="-2"/>
          <w:w w:val="105"/>
          <w:sz w:val="28"/>
          <w:szCs w:val="28"/>
        </w:rPr>
        <w:t>применением</w:t>
      </w:r>
      <w:r w:rsidRPr="0095007E">
        <w:rPr>
          <w:sz w:val="28"/>
          <w:szCs w:val="28"/>
        </w:rPr>
        <w:t xml:space="preserve"> </w:t>
      </w:r>
      <w:r w:rsidRPr="0095007E">
        <w:rPr>
          <w:spacing w:val="-2"/>
          <w:w w:val="105"/>
          <w:sz w:val="28"/>
          <w:szCs w:val="28"/>
        </w:rPr>
        <w:t xml:space="preserve">дистанционных </w:t>
      </w:r>
      <w:r w:rsidRPr="0095007E">
        <w:rPr>
          <w:sz w:val="28"/>
          <w:szCs w:val="28"/>
        </w:rPr>
        <w:t>образовательных</w:t>
      </w:r>
      <w:r w:rsidRPr="0095007E">
        <w:rPr>
          <w:spacing w:val="-4"/>
          <w:sz w:val="28"/>
          <w:szCs w:val="28"/>
        </w:rPr>
        <w:t xml:space="preserve"> </w:t>
      </w:r>
      <w:r w:rsidRPr="0095007E">
        <w:rPr>
          <w:sz w:val="28"/>
          <w:szCs w:val="28"/>
        </w:rPr>
        <w:t>технологий</w:t>
      </w:r>
      <w:r w:rsidRPr="0095007E">
        <w:rPr>
          <w:spacing w:val="40"/>
          <w:sz w:val="28"/>
          <w:szCs w:val="28"/>
        </w:rPr>
        <w:t xml:space="preserve"> </w:t>
      </w:r>
      <w:r w:rsidRPr="0095007E">
        <w:rPr>
          <w:sz w:val="28"/>
          <w:szCs w:val="28"/>
        </w:rPr>
        <w:t xml:space="preserve">и электронного обучения, категория: не указана); </w:t>
      </w:r>
    </w:p>
    <w:p w14:paraId="44F69642" w14:textId="77777777" w:rsidR="00BD412B" w:rsidRPr="0095007E" w:rsidRDefault="0095007E">
      <w:pPr>
        <w:pStyle w:val="affd"/>
        <w:spacing w:before="2" w:line="247" w:lineRule="auto"/>
        <w:ind w:left="195" w:right="69" w:firstLine="719"/>
        <w:jc w:val="both"/>
        <w:rPr>
          <w:sz w:val="28"/>
          <w:szCs w:val="28"/>
        </w:rPr>
      </w:pPr>
      <w:r w:rsidRPr="0095007E">
        <w:rPr>
          <w:sz w:val="28"/>
          <w:szCs w:val="28"/>
        </w:rPr>
        <w:t>854100О.99.0.ББ52БУ56000 (социально-гуманитарной направленности, форма обучения: очная, категория:дети с ограниченными возможностями здоровья (ОВЗ);</w:t>
      </w:r>
    </w:p>
    <w:p w14:paraId="42EF3299" w14:textId="77777777" w:rsidR="00BD412B" w:rsidRPr="0095007E" w:rsidRDefault="0095007E">
      <w:pPr>
        <w:pStyle w:val="affd"/>
        <w:spacing w:before="5" w:line="244" w:lineRule="auto"/>
        <w:ind w:left="186" w:right="71" w:firstLine="722"/>
        <w:jc w:val="both"/>
        <w:rPr>
          <w:w w:val="105"/>
          <w:sz w:val="28"/>
          <w:szCs w:val="28"/>
        </w:rPr>
      </w:pPr>
      <w:r w:rsidRPr="0095007E">
        <w:rPr>
          <w:w w:val="105"/>
          <w:sz w:val="28"/>
          <w:szCs w:val="28"/>
        </w:rPr>
        <w:t>804200О.99.0.ББ52АЕ28000</w:t>
      </w:r>
      <w:r w:rsidRPr="0095007E">
        <w:rPr>
          <w:w w:val="105"/>
          <w:sz w:val="28"/>
          <w:szCs w:val="28"/>
        </w:rPr>
        <w:tab/>
        <w:t>(естественнонаучной направленности, форма обучения: очная, категория: не указана);</w:t>
      </w:r>
    </w:p>
    <w:p w14:paraId="6D750281" w14:textId="77777777" w:rsidR="00BD412B" w:rsidRPr="0095007E" w:rsidRDefault="0095007E">
      <w:pPr>
        <w:pStyle w:val="affd"/>
        <w:spacing w:before="5" w:line="244" w:lineRule="auto"/>
        <w:ind w:left="186" w:right="71" w:firstLine="722"/>
        <w:jc w:val="both"/>
        <w:rPr>
          <w:w w:val="105"/>
          <w:sz w:val="28"/>
          <w:szCs w:val="28"/>
        </w:rPr>
      </w:pPr>
      <w:r w:rsidRPr="0095007E">
        <w:rPr>
          <w:w w:val="105"/>
          <w:sz w:val="28"/>
          <w:szCs w:val="28"/>
        </w:rPr>
        <w:t>804200О.99.0.ББ52АЕЗ1000 (естественнонаучной направленности, форма обучения: очная с применением дистанционных образовательных технологий и электронного обучения, категория: не указана);</w:t>
      </w:r>
    </w:p>
    <w:p w14:paraId="3CEDF06C" w14:textId="77777777" w:rsidR="00BD412B" w:rsidRPr="0095007E" w:rsidRDefault="0095007E">
      <w:pPr>
        <w:pStyle w:val="affd"/>
        <w:spacing w:before="5" w:line="244" w:lineRule="auto"/>
        <w:ind w:left="186" w:right="71" w:firstLine="722"/>
        <w:jc w:val="both"/>
        <w:rPr>
          <w:w w:val="105"/>
          <w:sz w:val="28"/>
          <w:szCs w:val="28"/>
        </w:rPr>
      </w:pPr>
      <w:r w:rsidRPr="0095007E">
        <w:rPr>
          <w:w w:val="105"/>
          <w:sz w:val="28"/>
          <w:szCs w:val="28"/>
        </w:rPr>
        <w:t>804200O.99.0.ББ52АЕЗ2000 (естественнонаучной направленности, форма обучения: очно-заочная, категория: не указана);</w:t>
      </w:r>
    </w:p>
    <w:p w14:paraId="0F2D25E5" w14:textId="77777777" w:rsidR="00BD412B" w:rsidRPr="0095007E" w:rsidRDefault="0095007E">
      <w:pPr>
        <w:pStyle w:val="affd"/>
        <w:spacing w:before="5" w:line="244" w:lineRule="auto"/>
        <w:ind w:left="186" w:right="71" w:firstLine="665"/>
        <w:jc w:val="both"/>
        <w:rPr>
          <w:w w:val="105"/>
          <w:sz w:val="28"/>
          <w:szCs w:val="28"/>
        </w:rPr>
      </w:pPr>
      <w:r w:rsidRPr="0095007E">
        <w:rPr>
          <w:w w:val="105"/>
          <w:sz w:val="28"/>
          <w:szCs w:val="28"/>
        </w:rPr>
        <w:t>804200О.99.0.ББ52АЕЗ 5000</w:t>
      </w:r>
      <w:r w:rsidRPr="0095007E">
        <w:rPr>
          <w:w w:val="105"/>
          <w:sz w:val="28"/>
          <w:szCs w:val="28"/>
        </w:rPr>
        <w:tab/>
        <w:t>(естественнонаучной направленности, форма</w:t>
      </w:r>
      <w:r w:rsidRPr="0095007E">
        <w:rPr>
          <w:w w:val="105"/>
          <w:sz w:val="28"/>
          <w:szCs w:val="28"/>
        </w:rPr>
        <w:tab/>
        <w:t>обучения:</w:t>
      </w:r>
      <w:r w:rsidRPr="0095007E">
        <w:rPr>
          <w:w w:val="105"/>
          <w:sz w:val="28"/>
          <w:szCs w:val="28"/>
        </w:rPr>
        <w:tab/>
        <w:t>очно-заочная</w:t>
      </w:r>
      <w:r w:rsidRPr="0095007E">
        <w:rPr>
          <w:w w:val="105"/>
          <w:sz w:val="28"/>
          <w:szCs w:val="28"/>
        </w:rPr>
        <w:tab/>
      </w:r>
      <w:r w:rsidRPr="0095007E">
        <w:rPr>
          <w:w w:val="105"/>
          <w:sz w:val="28"/>
          <w:szCs w:val="28"/>
        </w:rPr>
        <w:tab/>
        <w:t>с применением</w:t>
      </w:r>
      <w:r w:rsidRPr="0095007E">
        <w:rPr>
          <w:w w:val="105"/>
          <w:sz w:val="28"/>
          <w:szCs w:val="28"/>
        </w:rPr>
        <w:tab/>
      </w:r>
      <w:r w:rsidRPr="0095007E">
        <w:rPr>
          <w:w w:val="105"/>
          <w:sz w:val="28"/>
          <w:szCs w:val="28"/>
        </w:rPr>
        <w:tab/>
        <w:t xml:space="preserve">дистанционных образовательных технологий и электронного обучения, категория: не указана); </w:t>
      </w:r>
    </w:p>
    <w:p w14:paraId="521380AE" w14:textId="77777777" w:rsidR="00BD412B" w:rsidRPr="0095007E" w:rsidRDefault="0095007E">
      <w:pPr>
        <w:pStyle w:val="affd"/>
        <w:spacing w:before="2" w:line="247" w:lineRule="auto"/>
        <w:ind w:left="195" w:right="69" w:firstLine="719"/>
        <w:jc w:val="both"/>
        <w:rPr>
          <w:sz w:val="28"/>
          <w:szCs w:val="28"/>
        </w:rPr>
      </w:pPr>
      <w:r w:rsidRPr="0095007E">
        <w:rPr>
          <w:w w:val="105"/>
          <w:sz w:val="28"/>
          <w:szCs w:val="28"/>
        </w:rPr>
        <w:t>804200О.99.0.ББ52АО68000</w:t>
      </w:r>
      <w:r w:rsidRPr="0095007E">
        <w:rPr>
          <w:w w:val="105"/>
          <w:sz w:val="28"/>
          <w:szCs w:val="28"/>
        </w:rPr>
        <w:tab/>
        <w:t xml:space="preserve">(естественнонаучной направленности, форма обучения: очная, категория: </w:t>
      </w:r>
      <w:r w:rsidRPr="0095007E">
        <w:rPr>
          <w:sz w:val="28"/>
          <w:szCs w:val="28"/>
        </w:rPr>
        <w:t>дети с ограниченными возможностями здоровья (ОВЗ);</w:t>
      </w:r>
    </w:p>
    <w:p w14:paraId="513C7FC8" w14:textId="77777777" w:rsidR="00BD412B" w:rsidRPr="0095007E" w:rsidRDefault="0095007E">
      <w:pPr>
        <w:pStyle w:val="affd"/>
        <w:tabs>
          <w:tab w:val="left" w:pos="1362"/>
          <w:tab w:val="left" w:pos="2989"/>
          <w:tab w:val="left" w:pos="4607"/>
          <w:tab w:val="left" w:pos="5019"/>
          <w:tab w:val="left" w:pos="5541"/>
          <w:tab w:val="left" w:pos="5591"/>
          <w:tab w:val="left" w:pos="7528"/>
          <w:tab w:val="left" w:pos="7631"/>
        </w:tabs>
        <w:spacing w:line="244" w:lineRule="auto"/>
        <w:ind w:right="105"/>
        <w:rPr>
          <w:sz w:val="28"/>
          <w:szCs w:val="28"/>
        </w:rPr>
      </w:pPr>
      <w:r w:rsidRPr="0095007E">
        <w:rPr>
          <w:spacing w:val="-2"/>
          <w:sz w:val="28"/>
          <w:szCs w:val="28"/>
        </w:rPr>
        <w:t xml:space="preserve">            804200О.99.0.ББ52АЕ52000</w:t>
      </w:r>
      <w:r w:rsidRPr="0095007E">
        <w:rPr>
          <w:sz w:val="28"/>
          <w:szCs w:val="28"/>
        </w:rPr>
        <w:tab/>
      </w:r>
      <w:r w:rsidRPr="0095007E">
        <w:rPr>
          <w:sz w:val="28"/>
          <w:szCs w:val="28"/>
        </w:rPr>
        <w:tab/>
      </w:r>
      <w:r w:rsidRPr="0095007E">
        <w:rPr>
          <w:sz w:val="28"/>
          <w:szCs w:val="28"/>
        </w:rPr>
        <w:tab/>
      </w:r>
      <w:r w:rsidRPr="0095007E">
        <w:rPr>
          <w:spacing w:val="-2"/>
          <w:sz w:val="28"/>
          <w:szCs w:val="28"/>
        </w:rPr>
        <w:t>(физкультурно - спортивной</w:t>
      </w:r>
    </w:p>
    <w:p w14:paraId="18FEFD11" w14:textId="77777777" w:rsidR="00BD412B" w:rsidRPr="0095007E" w:rsidRDefault="0095007E">
      <w:pPr>
        <w:pStyle w:val="affd"/>
        <w:spacing w:before="8"/>
        <w:ind w:left="162"/>
        <w:jc w:val="both"/>
        <w:rPr>
          <w:sz w:val="28"/>
          <w:szCs w:val="28"/>
        </w:rPr>
      </w:pPr>
      <w:r w:rsidRPr="0095007E">
        <w:rPr>
          <w:sz w:val="28"/>
          <w:szCs w:val="28"/>
        </w:rPr>
        <w:t>направленности, форма</w:t>
      </w:r>
      <w:r w:rsidRPr="0095007E">
        <w:rPr>
          <w:spacing w:val="30"/>
          <w:sz w:val="28"/>
          <w:szCs w:val="28"/>
        </w:rPr>
        <w:t xml:space="preserve"> </w:t>
      </w:r>
      <w:r w:rsidRPr="0095007E">
        <w:rPr>
          <w:sz w:val="28"/>
          <w:szCs w:val="28"/>
        </w:rPr>
        <w:t>обучения:</w:t>
      </w:r>
      <w:r w:rsidRPr="0095007E">
        <w:rPr>
          <w:spacing w:val="47"/>
          <w:sz w:val="28"/>
          <w:szCs w:val="28"/>
        </w:rPr>
        <w:t xml:space="preserve"> </w:t>
      </w:r>
      <w:r w:rsidRPr="0095007E">
        <w:rPr>
          <w:sz w:val="28"/>
          <w:szCs w:val="28"/>
        </w:rPr>
        <w:t>очная,</w:t>
      </w:r>
      <w:r w:rsidRPr="0095007E">
        <w:rPr>
          <w:spacing w:val="49"/>
          <w:sz w:val="28"/>
          <w:szCs w:val="28"/>
        </w:rPr>
        <w:t xml:space="preserve"> </w:t>
      </w:r>
      <w:r w:rsidRPr="0095007E">
        <w:rPr>
          <w:sz w:val="28"/>
          <w:szCs w:val="28"/>
        </w:rPr>
        <w:t>категория:</w:t>
      </w:r>
      <w:r w:rsidRPr="0095007E">
        <w:rPr>
          <w:spacing w:val="63"/>
          <w:sz w:val="28"/>
          <w:szCs w:val="28"/>
        </w:rPr>
        <w:t xml:space="preserve"> </w:t>
      </w:r>
      <w:r w:rsidRPr="0095007E">
        <w:rPr>
          <w:sz w:val="28"/>
          <w:szCs w:val="28"/>
        </w:rPr>
        <w:t>не</w:t>
      </w:r>
      <w:r w:rsidRPr="0095007E">
        <w:rPr>
          <w:spacing w:val="31"/>
          <w:sz w:val="28"/>
          <w:szCs w:val="28"/>
        </w:rPr>
        <w:t xml:space="preserve"> </w:t>
      </w:r>
      <w:r w:rsidRPr="0095007E">
        <w:rPr>
          <w:spacing w:val="-2"/>
          <w:sz w:val="28"/>
          <w:szCs w:val="28"/>
        </w:rPr>
        <w:t>указана);</w:t>
      </w:r>
    </w:p>
    <w:p w14:paraId="093F2DC0" w14:textId="77777777" w:rsidR="00BD412B" w:rsidRPr="0095007E" w:rsidRDefault="0095007E">
      <w:pPr>
        <w:pStyle w:val="affd"/>
        <w:tabs>
          <w:tab w:val="left" w:pos="6213"/>
        </w:tabs>
        <w:spacing w:before="72" w:line="249" w:lineRule="auto"/>
        <w:ind w:right="180"/>
        <w:jc w:val="both"/>
        <w:rPr>
          <w:sz w:val="28"/>
          <w:szCs w:val="28"/>
        </w:rPr>
      </w:pPr>
      <w:r w:rsidRPr="0095007E">
        <w:rPr>
          <w:spacing w:val="-2"/>
          <w:sz w:val="28"/>
          <w:szCs w:val="28"/>
        </w:rPr>
        <w:t xml:space="preserve">            804200О.99.0.ББ52АЕ5З000  (физкультурно - спортивной </w:t>
      </w:r>
      <w:r w:rsidRPr="0095007E">
        <w:rPr>
          <w:sz w:val="28"/>
          <w:szCs w:val="28"/>
        </w:rPr>
        <w:t xml:space="preserve">направленности,  форма обучения: очная с применением дистанционных образовательных технологий, </w:t>
      </w:r>
      <w:r w:rsidRPr="0095007E">
        <w:rPr>
          <w:spacing w:val="40"/>
          <w:sz w:val="28"/>
          <w:szCs w:val="28"/>
        </w:rPr>
        <w:t xml:space="preserve"> </w:t>
      </w:r>
      <w:r w:rsidRPr="0095007E">
        <w:rPr>
          <w:sz w:val="28"/>
          <w:szCs w:val="28"/>
        </w:rPr>
        <w:t>категория:</w:t>
      </w:r>
      <w:r w:rsidRPr="0095007E">
        <w:rPr>
          <w:spacing w:val="40"/>
          <w:sz w:val="28"/>
          <w:szCs w:val="28"/>
        </w:rPr>
        <w:t xml:space="preserve"> </w:t>
      </w:r>
      <w:r w:rsidRPr="0095007E">
        <w:rPr>
          <w:sz w:val="28"/>
          <w:szCs w:val="28"/>
        </w:rPr>
        <w:t>не указана);</w:t>
      </w:r>
    </w:p>
    <w:p w14:paraId="57CAD78B" w14:textId="77777777" w:rsidR="00BD412B" w:rsidRPr="0095007E" w:rsidRDefault="0095007E">
      <w:pPr>
        <w:pStyle w:val="affd"/>
        <w:tabs>
          <w:tab w:val="left" w:pos="4623"/>
          <w:tab w:val="left" w:pos="5494"/>
          <w:tab w:val="left" w:pos="6205"/>
          <w:tab w:val="left" w:pos="7581"/>
        </w:tabs>
        <w:spacing w:line="247" w:lineRule="auto"/>
        <w:ind w:right="156"/>
        <w:jc w:val="both"/>
        <w:rPr>
          <w:sz w:val="28"/>
          <w:szCs w:val="28"/>
        </w:rPr>
      </w:pPr>
      <w:r w:rsidRPr="0095007E">
        <w:rPr>
          <w:spacing w:val="-2"/>
          <w:sz w:val="28"/>
          <w:szCs w:val="28"/>
        </w:rPr>
        <w:t xml:space="preserve">            804200О.99.0.ББ52АЕ55000</w:t>
      </w:r>
      <w:r w:rsidRPr="0095007E">
        <w:rPr>
          <w:sz w:val="28"/>
          <w:szCs w:val="28"/>
        </w:rPr>
        <w:tab/>
      </w:r>
      <w:r w:rsidRPr="0095007E">
        <w:rPr>
          <w:spacing w:val="-2"/>
          <w:sz w:val="28"/>
          <w:szCs w:val="28"/>
        </w:rPr>
        <w:t xml:space="preserve">(физкультурно - спортивной </w:t>
      </w:r>
      <w:r w:rsidRPr="0095007E">
        <w:rPr>
          <w:sz w:val="28"/>
          <w:szCs w:val="28"/>
        </w:rPr>
        <w:t>направленности,</w:t>
      </w:r>
      <w:r w:rsidRPr="0095007E">
        <w:rPr>
          <w:spacing w:val="80"/>
          <w:sz w:val="28"/>
          <w:szCs w:val="28"/>
        </w:rPr>
        <w:t xml:space="preserve"> </w:t>
      </w:r>
      <w:r w:rsidRPr="0095007E">
        <w:rPr>
          <w:sz w:val="28"/>
          <w:szCs w:val="28"/>
        </w:rPr>
        <w:t>форма</w:t>
      </w:r>
      <w:r w:rsidRPr="0095007E">
        <w:rPr>
          <w:spacing w:val="80"/>
          <w:sz w:val="28"/>
          <w:szCs w:val="28"/>
        </w:rPr>
        <w:t xml:space="preserve"> </w:t>
      </w:r>
      <w:r w:rsidRPr="0095007E">
        <w:rPr>
          <w:sz w:val="28"/>
          <w:szCs w:val="28"/>
        </w:rPr>
        <w:t>обучения:</w:t>
      </w:r>
      <w:r w:rsidRPr="0095007E">
        <w:rPr>
          <w:sz w:val="28"/>
          <w:szCs w:val="28"/>
        </w:rPr>
        <w:tab/>
      </w:r>
      <w:r w:rsidRPr="0095007E">
        <w:rPr>
          <w:spacing w:val="-2"/>
          <w:sz w:val="28"/>
          <w:szCs w:val="28"/>
        </w:rPr>
        <w:t>очная</w:t>
      </w:r>
      <w:r w:rsidRPr="0095007E">
        <w:rPr>
          <w:sz w:val="28"/>
          <w:szCs w:val="28"/>
        </w:rPr>
        <w:tab/>
        <w:t>с</w:t>
      </w:r>
      <w:r w:rsidRPr="0095007E">
        <w:rPr>
          <w:spacing w:val="80"/>
          <w:sz w:val="28"/>
          <w:szCs w:val="28"/>
        </w:rPr>
        <w:t xml:space="preserve"> </w:t>
      </w:r>
      <w:r w:rsidRPr="0095007E">
        <w:rPr>
          <w:sz w:val="28"/>
          <w:szCs w:val="28"/>
        </w:rPr>
        <w:t>применением д</w:t>
      </w:r>
      <w:r w:rsidRPr="0095007E">
        <w:rPr>
          <w:spacing w:val="-2"/>
          <w:sz w:val="28"/>
          <w:szCs w:val="28"/>
        </w:rPr>
        <w:t xml:space="preserve">истанционных </w:t>
      </w:r>
      <w:r w:rsidRPr="0095007E">
        <w:rPr>
          <w:sz w:val="28"/>
          <w:szCs w:val="28"/>
        </w:rPr>
        <w:t>образовательных</w:t>
      </w:r>
      <w:r w:rsidRPr="0095007E">
        <w:rPr>
          <w:spacing w:val="-17"/>
          <w:sz w:val="28"/>
          <w:szCs w:val="28"/>
        </w:rPr>
        <w:t xml:space="preserve"> </w:t>
      </w:r>
      <w:r w:rsidRPr="0095007E">
        <w:rPr>
          <w:sz w:val="28"/>
          <w:szCs w:val="28"/>
        </w:rPr>
        <w:t>технологий</w:t>
      </w:r>
      <w:r w:rsidRPr="0095007E">
        <w:rPr>
          <w:spacing w:val="40"/>
          <w:sz w:val="28"/>
          <w:szCs w:val="28"/>
        </w:rPr>
        <w:t xml:space="preserve"> </w:t>
      </w:r>
      <w:r w:rsidRPr="0095007E">
        <w:rPr>
          <w:sz w:val="28"/>
          <w:szCs w:val="28"/>
        </w:rPr>
        <w:t>и электронного обучения, категория: не указан</w:t>
      </w:r>
      <w:r w:rsidRPr="0095007E">
        <w:rPr>
          <w:spacing w:val="-37"/>
          <w:sz w:val="28"/>
          <w:szCs w:val="28"/>
        </w:rPr>
        <w:t xml:space="preserve"> </w:t>
      </w:r>
      <w:r w:rsidRPr="0095007E">
        <w:rPr>
          <w:sz w:val="28"/>
          <w:szCs w:val="28"/>
        </w:rPr>
        <w:t xml:space="preserve">а);    </w:t>
      </w:r>
    </w:p>
    <w:p w14:paraId="1BBBE390" w14:textId="77777777" w:rsidR="00BD412B" w:rsidRPr="0095007E" w:rsidRDefault="0095007E">
      <w:pPr>
        <w:pStyle w:val="affd"/>
        <w:tabs>
          <w:tab w:val="left" w:pos="1362"/>
          <w:tab w:val="left" w:pos="2989"/>
          <w:tab w:val="left" w:pos="4607"/>
          <w:tab w:val="left" w:pos="5019"/>
          <w:tab w:val="left" w:pos="5541"/>
          <w:tab w:val="left" w:pos="5591"/>
          <w:tab w:val="left" w:pos="7528"/>
          <w:tab w:val="left" w:pos="7631"/>
        </w:tabs>
        <w:spacing w:line="244" w:lineRule="auto"/>
        <w:ind w:right="105" w:firstLine="840"/>
        <w:jc w:val="both"/>
        <w:rPr>
          <w:sz w:val="28"/>
          <w:szCs w:val="28"/>
        </w:rPr>
      </w:pPr>
      <w:r w:rsidRPr="0095007E">
        <w:rPr>
          <w:spacing w:val="-2"/>
          <w:sz w:val="28"/>
          <w:szCs w:val="28"/>
        </w:rPr>
        <w:t>804200О.99.0.ББ52АО92000</w:t>
      </w:r>
      <w:r w:rsidRPr="0095007E">
        <w:rPr>
          <w:sz w:val="28"/>
          <w:szCs w:val="28"/>
        </w:rPr>
        <w:tab/>
      </w:r>
      <w:r w:rsidRPr="0095007E">
        <w:rPr>
          <w:sz w:val="28"/>
          <w:szCs w:val="28"/>
        </w:rPr>
        <w:tab/>
      </w:r>
      <w:r w:rsidRPr="0095007E">
        <w:rPr>
          <w:sz w:val="28"/>
          <w:szCs w:val="28"/>
        </w:rPr>
        <w:tab/>
      </w:r>
      <w:r w:rsidRPr="0095007E">
        <w:rPr>
          <w:spacing w:val="-2"/>
          <w:sz w:val="28"/>
          <w:szCs w:val="28"/>
        </w:rPr>
        <w:t>(физкультурно - спортивной</w:t>
      </w:r>
    </w:p>
    <w:p w14:paraId="1215CCA7" w14:textId="77777777" w:rsidR="00BD412B" w:rsidRPr="0095007E" w:rsidRDefault="0095007E">
      <w:pPr>
        <w:pStyle w:val="affd"/>
        <w:spacing w:before="8"/>
        <w:ind w:left="162"/>
        <w:jc w:val="both"/>
        <w:rPr>
          <w:sz w:val="28"/>
          <w:szCs w:val="28"/>
        </w:rPr>
      </w:pPr>
      <w:r w:rsidRPr="0095007E">
        <w:rPr>
          <w:sz w:val="28"/>
          <w:szCs w:val="28"/>
        </w:rPr>
        <w:t>направленности, форма</w:t>
      </w:r>
      <w:r w:rsidRPr="0095007E">
        <w:rPr>
          <w:spacing w:val="30"/>
          <w:sz w:val="28"/>
          <w:szCs w:val="28"/>
        </w:rPr>
        <w:t xml:space="preserve"> </w:t>
      </w:r>
      <w:r w:rsidRPr="0095007E">
        <w:rPr>
          <w:sz w:val="28"/>
          <w:szCs w:val="28"/>
        </w:rPr>
        <w:t>обучения:</w:t>
      </w:r>
      <w:r w:rsidRPr="0095007E">
        <w:rPr>
          <w:spacing w:val="47"/>
          <w:sz w:val="28"/>
          <w:szCs w:val="28"/>
        </w:rPr>
        <w:t xml:space="preserve"> </w:t>
      </w:r>
      <w:r w:rsidRPr="0095007E">
        <w:rPr>
          <w:sz w:val="28"/>
          <w:szCs w:val="28"/>
        </w:rPr>
        <w:t>очная,</w:t>
      </w:r>
      <w:r w:rsidRPr="0095007E">
        <w:rPr>
          <w:spacing w:val="49"/>
          <w:sz w:val="28"/>
          <w:szCs w:val="28"/>
        </w:rPr>
        <w:t xml:space="preserve"> </w:t>
      </w:r>
      <w:r w:rsidRPr="0095007E">
        <w:rPr>
          <w:sz w:val="28"/>
          <w:szCs w:val="28"/>
        </w:rPr>
        <w:t>категория:</w:t>
      </w:r>
      <w:r w:rsidRPr="0095007E">
        <w:rPr>
          <w:spacing w:val="63"/>
          <w:sz w:val="28"/>
          <w:szCs w:val="28"/>
        </w:rPr>
        <w:t xml:space="preserve"> </w:t>
      </w:r>
      <w:r w:rsidRPr="0095007E">
        <w:rPr>
          <w:sz w:val="28"/>
          <w:szCs w:val="28"/>
        </w:rPr>
        <w:t>дети с ограниченными возможностями здоровья (ОВЗ);</w:t>
      </w:r>
    </w:p>
    <w:p w14:paraId="6958E521" w14:textId="77777777" w:rsidR="00BD412B" w:rsidRPr="0095007E" w:rsidRDefault="0095007E">
      <w:pPr>
        <w:pStyle w:val="affd"/>
        <w:tabs>
          <w:tab w:val="left" w:pos="4623"/>
          <w:tab w:val="left" w:pos="5494"/>
          <w:tab w:val="left" w:pos="6205"/>
          <w:tab w:val="left" w:pos="7581"/>
        </w:tabs>
        <w:spacing w:line="247" w:lineRule="auto"/>
        <w:ind w:right="156" w:firstLine="825"/>
        <w:jc w:val="both"/>
        <w:rPr>
          <w:sz w:val="28"/>
          <w:szCs w:val="28"/>
        </w:rPr>
      </w:pPr>
      <w:r w:rsidRPr="0095007E">
        <w:rPr>
          <w:sz w:val="28"/>
          <w:szCs w:val="28"/>
        </w:rPr>
        <w:t>804200О.99.0.ББ52АЕ76000</w:t>
      </w:r>
      <w:r w:rsidRPr="0095007E">
        <w:rPr>
          <w:spacing w:val="40"/>
          <w:sz w:val="28"/>
          <w:szCs w:val="28"/>
        </w:rPr>
        <w:t xml:space="preserve">  </w:t>
      </w:r>
      <w:r w:rsidRPr="0095007E">
        <w:rPr>
          <w:sz w:val="28"/>
          <w:szCs w:val="28"/>
        </w:rPr>
        <w:t>(художественной</w:t>
      </w:r>
      <w:r w:rsidRPr="0095007E">
        <w:rPr>
          <w:spacing w:val="80"/>
          <w:w w:val="150"/>
          <w:sz w:val="28"/>
          <w:szCs w:val="28"/>
        </w:rPr>
        <w:t xml:space="preserve"> </w:t>
      </w:r>
      <w:r w:rsidRPr="0095007E">
        <w:rPr>
          <w:sz w:val="28"/>
          <w:szCs w:val="28"/>
        </w:rPr>
        <w:t>направленности,</w:t>
      </w:r>
      <w:r w:rsidRPr="0095007E">
        <w:rPr>
          <w:spacing w:val="80"/>
          <w:w w:val="150"/>
          <w:sz w:val="28"/>
          <w:szCs w:val="28"/>
        </w:rPr>
        <w:t xml:space="preserve"> </w:t>
      </w:r>
      <w:r w:rsidRPr="0095007E">
        <w:rPr>
          <w:sz w:val="28"/>
          <w:szCs w:val="28"/>
        </w:rPr>
        <w:t>форма обучения:</w:t>
      </w:r>
      <w:r w:rsidRPr="0095007E">
        <w:rPr>
          <w:spacing w:val="30"/>
          <w:sz w:val="28"/>
          <w:szCs w:val="28"/>
        </w:rPr>
        <w:t xml:space="preserve"> </w:t>
      </w:r>
      <w:r w:rsidRPr="0095007E">
        <w:rPr>
          <w:sz w:val="28"/>
          <w:szCs w:val="28"/>
        </w:rPr>
        <w:t>очная,</w:t>
      </w:r>
      <w:r w:rsidRPr="0095007E">
        <w:rPr>
          <w:spacing w:val="33"/>
          <w:sz w:val="28"/>
          <w:szCs w:val="28"/>
        </w:rPr>
        <w:t xml:space="preserve"> </w:t>
      </w:r>
      <w:r w:rsidRPr="0095007E">
        <w:rPr>
          <w:sz w:val="28"/>
          <w:szCs w:val="28"/>
        </w:rPr>
        <w:t>категория:</w:t>
      </w:r>
      <w:r w:rsidRPr="0095007E">
        <w:rPr>
          <w:spacing w:val="35"/>
          <w:sz w:val="28"/>
          <w:szCs w:val="28"/>
        </w:rPr>
        <w:t xml:space="preserve"> </w:t>
      </w:r>
      <w:r w:rsidRPr="0095007E">
        <w:rPr>
          <w:sz w:val="28"/>
          <w:szCs w:val="28"/>
        </w:rPr>
        <w:t>не</w:t>
      </w:r>
      <w:r w:rsidRPr="0095007E">
        <w:rPr>
          <w:spacing w:val="18"/>
          <w:sz w:val="28"/>
          <w:szCs w:val="28"/>
        </w:rPr>
        <w:t xml:space="preserve"> </w:t>
      </w:r>
      <w:r w:rsidRPr="0095007E">
        <w:rPr>
          <w:spacing w:val="-2"/>
          <w:sz w:val="28"/>
          <w:szCs w:val="28"/>
        </w:rPr>
        <w:t>указана);</w:t>
      </w:r>
    </w:p>
    <w:p w14:paraId="125B0140" w14:textId="77777777" w:rsidR="00BD412B" w:rsidRPr="0095007E" w:rsidRDefault="0095007E">
      <w:pPr>
        <w:pStyle w:val="affd"/>
        <w:spacing w:before="7" w:line="254" w:lineRule="auto"/>
        <w:ind w:right="177" w:firstLine="843"/>
        <w:jc w:val="both"/>
        <w:rPr>
          <w:sz w:val="28"/>
          <w:szCs w:val="28"/>
        </w:rPr>
      </w:pPr>
      <w:r w:rsidRPr="0095007E">
        <w:rPr>
          <w:sz w:val="28"/>
          <w:szCs w:val="28"/>
        </w:rPr>
        <w:t>804200О.99.0.ББ52АЕ79000 (художественной направленности, очная с применением дистанционных образовательных технологий и электронного обучения, категория:</w:t>
      </w:r>
      <w:r w:rsidRPr="0095007E">
        <w:rPr>
          <w:spacing w:val="40"/>
          <w:sz w:val="28"/>
          <w:szCs w:val="28"/>
        </w:rPr>
        <w:t xml:space="preserve"> </w:t>
      </w:r>
      <w:r w:rsidRPr="0095007E">
        <w:rPr>
          <w:sz w:val="28"/>
          <w:szCs w:val="28"/>
        </w:rPr>
        <w:t>не указана);</w:t>
      </w:r>
    </w:p>
    <w:p w14:paraId="484BBB0F" w14:textId="77777777" w:rsidR="00BD412B" w:rsidRPr="0095007E" w:rsidRDefault="0095007E">
      <w:pPr>
        <w:pStyle w:val="affd"/>
        <w:spacing w:line="295" w:lineRule="exact"/>
        <w:ind w:firstLine="843"/>
        <w:jc w:val="both"/>
        <w:rPr>
          <w:sz w:val="28"/>
          <w:szCs w:val="28"/>
        </w:rPr>
      </w:pPr>
      <w:r w:rsidRPr="0095007E">
        <w:rPr>
          <w:w w:val="105"/>
          <w:sz w:val="28"/>
          <w:szCs w:val="28"/>
        </w:rPr>
        <w:t>804200О.99.0.ББ52АЕ80000</w:t>
      </w:r>
      <w:r w:rsidRPr="0095007E">
        <w:rPr>
          <w:spacing w:val="59"/>
          <w:w w:val="105"/>
          <w:sz w:val="28"/>
          <w:szCs w:val="28"/>
        </w:rPr>
        <w:t xml:space="preserve"> </w:t>
      </w:r>
      <w:r w:rsidRPr="0095007E">
        <w:rPr>
          <w:w w:val="105"/>
          <w:sz w:val="28"/>
          <w:szCs w:val="28"/>
        </w:rPr>
        <w:t>(художественной</w:t>
      </w:r>
      <w:r w:rsidRPr="0095007E">
        <w:rPr>
          <w:spacing w:val="38"/>
          <w:w w:val="105"/>
          <w:sz w:val="28"/>
          <w:szCs w:val="28"/>
        </w:rPr>
        <w:t xml:space="preserve"> </w:t>
      </w:r>
      <w:r w:rsidRPr="0095007E">
        <w:rPr>
          <w:w w:val="105"/>
          <w:sz w:val="28"/>
          <w:szCs w:val="28"/>
        </w:rPr>
        <w:t>направленности,</w:t>
      </w:r>
      <w:r w:rsidRPr="0095007E">
        <w:rPr>
          <w:spacing w:val="47"/>
          <w:w w:val="105"/>
          <w:sz w:val="28"/>
          <w:szCs w:val="28"/>
        </w:rPr>
        <w:t xml:space="preserve"> </w:t>
      </w:r>
      <w:r w:rsidRPr="0095007E">
        <w:rPr>
          <w:spacing w:val="-2"/>
          <w:w w:val="105"/>
          <w:sz w:val="28"/>
          <w:szCs w:val="28"/>
        </w:rPr>
        <w:t xml:space="preserve">форма </w:t>
      </w:r>
      <w:r w:rsidRPr="0095007E">
        <w:rPr>
          <w:sz w:val="28"/>
          <w:szCs w:val="28"/>
        </w:rPr>
        <w:t>обучения:</w:t>
      </w:r>
      <w:r w:rsidRPr="0095007E">
        <w:rPr>
          <w:spacing w:val="39"/>
          <w:sz w:val="28"/>
          <w:szCs w:val="28"/>
        </w:rPr>
        <w:t xml:space="preserve"> </w:t>
      </w:r>
      <w:r w:rsidRPr="0095007E">
        <w:rPr>
          <w:sz w:val="28"/>
          <w:szCs w:val="28"/>
        </w:rPr>
        <w:t>очно-заочная,</w:t>
      </w:r>
      <w:r w:rsidRPr="0095007E">
        <w:rPr>
          <w:spacing w:val="44"/>
          <w:sz w:val="28"/>
          <w:szCs w:val="28"/>
        </w:rPr>
        <w:t xml:space="preserve"> </w:t>
      </w:r>
      <w:r w:rsidRPr="0095007E">
        <w:rPr>
          <w:sz w:val="28"/>
          <w:szCs w:val="28"/>
        </w:rPr>
        <w:t>категория:</w:t>
      </w:r>
      <w:r w:rsidRPr="0095007E">
        <w:rPr>
          <w:spacing w:val="42"/>
          <w:sz w:val="28"/>
          <w:szCs w:val="28"/>
        </w:rPr>
        <w:t xml:space="preserve"> </w:t>
      </w:r>
      <w:r w:rsidRPr="0095007E">
        <w:rPr>
          <w:sz w:val="28"/>
          <w:szCs w:val="28"/>
        </w:rPr>
        <w:t>не</w:t>
      </w:r>
      <w:r w:rsidRPr="0095007E">
        <w:rPr>
          <w:spacing w:val="25"/>
          <w:sz w:val="28"/>
          <w:szCs w:val="28"/>
        </w:rPr>
        <w:t xml:space="preserve"> </w:t>
      </w:r>
      <w:r w:rsidRPr="0095007E">
        <w:rPr>
          <w:spacing w:val="-2"/>
          <w:sz w:val="28"/>
          <w:szCs w:val="28"/>
        </w:rPr>
        <w:t>указана);</w:t>
      </w:r>
    </w:p>
    <w:p w14:paraId="1C53FAE1" w14:textId="77777777" w:rsidR="00BD412B" w:rsidRPr="0095007E" w:rsidRDefault="0095007E">
      <w:pPr>
        <w:pStyle w:val="affd"/>
        <w:spacing w:before="14" w:line="249" w:lineRule="auto"/>
        <w:ind w:right="186" w:firstLine="843"/>
        <w:jc w:val="both"/>
        <w:rPr>
          <w:sz w:val="28"/>
          <w:szCs w:val="28"/>
        </w:rPr>
      </w:pPr>
      <w:r w:rsidRPr="0095007E">
        <w:rPr>
          <w:sz w:val="28"/>
          <w:szCs w:val="28"/>
        </w:rPr>
        <w:t>804200О.99.0.ББ52АЕ8З000 (художественной направленности, очно- заочная с применением дистанционных образовательных технологий и электронного</w:t>
      </w:r>
      <w:r w:rsidRPr="0095007E">
        <w:rPr>
          <w:spacing w:val="40"/>
          <w:sz w:val="28"/>
          <w:szCs w:val="28"/>
        </w:rPr>
        <w:t xml:space="preserve"> </w:t>
      </w:r>
      <w:r w:rsidRPr="0095007E">
        <w:rPr>
          <w:sz w:val="28"/>
          <w:szCs w:val="28"/>
        </w:rPr>
        <w:t>обучения, категория:</w:t>
      </w:r>
      <w:r w:rsidRPr="0095007E">
        <w:rPr>
          <w:spacing w:val="40"/>
          <w:sz w:val="28"/>
          <w:szCs w:val="28"/>
        </w:rPr>
        <w:t xml:space="preserve"> </w:t>
      </w:r>
      <w:r w:rsidRPr="0095007E">
        <w:rPr>
          <w:sz w:val="28"/>
          <w:szCs w:val="28"/>
        </w:rPr>
        <w:t>не указана);</w:t>
      </w:r>
    </w:p>
    <w:p w14:paraId="5CCC47B4" w14:textId="77777777" w:rsidR="00BD412B" w:rsidRPr="0095007E" w:rsidRDefault="0095007E">
      <w:pPr>
        <w:pStyle w:val="affd"/>
        <w:tabs>
          <w:tab w:val="left" w:pos="4623"/>
          <w:tab w:val="left" w:pos="5494"/>
          <w:tab w:val="left" w:pos="6205"/>
          <w:tab w:val="left" w:pos="7581"/>
        </w:tabs>
        <w:spacing w:line="247" w:lineRule="auto"/>
        <w:ind w:right="156" w:firstLine="825"/>
        <w:jc w:val="both"/>
        <w:rPr>
          <w:sz w:val="28"/>
          <w:szCs w:val="28"/>
        </w:rPr>
      </w:pPr>
      <w:r w:rsidRPr="0095007E">
        <w:rPr>
          <w:sz w:val="28"/>
          <w:szCs w:val="28"/>
        </w:rPr>
        <w:t>804200О.99.0.ББ52АП16000</w:t>
      </w:r>
      <w:r w:rsidRPr="0095007E">
        <w:rPr>
          <w:spacing w:val="40"/>
          <w:sz w:val="28"/>
          <w:szCs w:val="28"/>
        </w:rPr>
        <w:t xml:space="preserve">  </w:t>
      </w:r>
      <w:r w:rsidRPr="0095007E">
        <w:rPr>
          <w:sz w:val="28"/>
          <w:szCs w:val="28"/>
        </w:rPr>
        <w:t>(художественной</w:t>
      </w:r>
      <w:r w:rsidRPr="0095007E">
        <w:rPr>
          <w:spacing w:val="80"/>
          <w:w w:val="150"/>
          <w:sz w:val="28"/>
          <w:szCs w:val="28"/>
        </w:rPr>
        <w:t xml:space="preserve"> </w:t>
      </w:r>
      <w:r w:rsidRPr="0095007E">
        <w:rPr>
          <w:sz w:val="28"/>
          <w:szCs w:val="28"/>
        </w:rPr>
        <w:t>направленности,</w:t>
      </w:r>
      <w:r w:rsidRPr="0095007E">
        <w:rPr>
          <w:spacing w:val="80"/>
          <w:w w:val="150"/>
          <w:sz w:val="28"/>
          <w:szCs w:val="28"/>
        </w:rPr>
        <w:t xml:space="preserve"> </w:t>
      </w:r>
      <w:r w:rsidRPr="0095007E">
        <w:rPr>
          <w:sz w:val="28"/>
          <w:szCs w:val="28"/>
        </w:rPr>
        <w:t>форма обучения:</w:t>
      </w:r>
      <w:r w:rsidRPr="0095007E">
        <w:rPr>
          <w:spacing w:val="30"/>
          <w:sz w:val="28"/>
          <w:szCs w:val="28"/>
        </w:rPr>
        <w:t xml:space="preserve"> </w:t>
      </w:r>
      <w:r w:rsidRPr="0095007E">
        <w:rPr>
          <w:sz w:val="28"/>
          <w:szCs w:val="28"/>
        </w:rPr>
        <w:t>очная,</w:t>
      </w:r>
      <w:r w:rsidRPr="0095007E">
        <w:rPr>
          <w:spacing w:val="33"/>
          <w:sz w:val="28"/>
          <w:szCs w:val="28"/>
        </w:rPr>
        <w:t xml:space="preserve"> </w:t>
      </w:r>
      <w:r w:rsidRPr="0095007E">
        <w:rPr>
          <w:sz w:val="28"/>
          <w:szCs w:val="28"/>
        </w:rPr>
        <w:t>категория:</w:t>
      </w:r>
      <w:r w:rsidRPr="0095007E">
        <w:rPr>
          <w:spacing w:val="35"/>
          <w:sz w:val="28"/>
          <w:szCs w:val="28"/>
        </w:rPr>
        <w:t xml:space="preserve"> </w:t>
      </w:r>
      <w:r w:rsidRPr="0095007E">
        <w:rPr>
          <w:sz w:val="28"/>
          <w:szCs w:val="28"/>
        </w:rPr>
        <w:t>дети с ограниченными возможностями здоровья (ОВЗ);</w:t>
      </w:r>
    </w:p>
    <w:p w14:paraId="23E7A68C" w14:textId="77777777" w:rsidR="00BD412B" w:rsidRPr="0095007E" w:rsidRDefault="0095007E">
      <w:pPr>
        <w:pStyle w:val="affd"/>
        <w:tabs>
          <w:tab w:val="left" w:pos="4623"/>
          <w:tab w:val="left" w:pos="5494"/>
          <w:tab w:val="left" w:pos="6205"/>
          <w:tab w:val="left" w:pos="7581"/>
        </w:tabs>
        <w:spacing w:line="247" w:lineRule="auto"/>
        <w:ind w:right="156" w:firstLine="825"/>
        <w:jc w:val="both"/>
        <w:rPr>
          <w:sz w:val="28"/>
          <w:szCs w:val="28"/>
        </w:rPr>
      </w:pPr>
      <w:r w:rsidRPr="0095007E">
        <w:rPr>
          <w:sz w:val="28"/>
          <w:szCs w:val="28"/>
        </w:rPr>
        <w:t>804200О.99.0.ББ52АЖ00000</w:t>
      </w:r>
      <w:r w:rsidRPr="0095007E">
        <w:rPr>
          <w:sz w:val="28"/>
          <w:szCs w:val="28"/>
        </w:rPr>
        <w:tab/>
        <w:t>(туристско-краеведческой направленности, форма обучения: очная, категория: не указана;</w:t>
      </w:r>
    </w:p>
    <w:p w14:paraId="08ED20C1" w14:textId="77777777" w:rsidR="00BD412B" w:rsidRPr="0095007E" w:rsidRDefault="0095007E">
      <w:pPr>
        <w:pStyle w:val="affd"/>
        <w:tabs>
          <w:tab w:val="left" w:pos="4623"/>
          <w:tab w:val="left" w:pos="5494"/>
          <w:tab w:val="left" w:pos="6205"/>
          <w:tab w:val="left" w:pos="7581"/>
        </w:tabs>
        <w:spacing w:line="247" w:lineRule="auto"/>
        <w:ind w:right="156" w:firstLine="825"/>
        <w:jc w:val="both"/>
        <w:rPr>
          <w:sz w:val="28"/>
          <w:szCs w:val="28"/>
        </w:rPr>
      </w:pPr>
      <w:r w:rsidRPr="0095007E">
        <w:rPr>
          <w:sz w:val="28"/>
          <w:szCs w:val="28"/>
        </w:rPr>
        <w:t>804200О.99.0.ББ52АЖ0З000</w:t>
      </w:r>
      <w:r w:rsidRPr="0095007E">
        <w:rPr>
          <w:sz w:val="28"/>
          <w:szCs w:val="28"/>
        </w:rPr>
        <w:tab/>
        <w:t xml:space="preserve">(туристско-краеведческой направленности, форма обучения:очная с применением дистанционных образовательных технологий и электронного обучения, категория: не указала); </w:t>
      </w:r>
    </w:p>
    <w:p w14:paraId="0C0E4211" w14:textId="77777777" w:rsidR="00BD412B" w:rsidRPr="0095007E" w:rsidRDefault="0095007E">
      <w:pPr>
        <w:pStyle w:val="affd"/>
        <w:tabs>
          <w:tab w:val="left" w:pos="4623"/>
          <w:tab w:val="left" w:pos="5494"/>
          <w:tab w:val="left" w:pos="6205"/>
          <w:tab w:val="left" w:pos="7581"/>
        </w:tabs>
        <w:spacing w:line="247" w:lineRule="auto"/>
        <w:ind w:right="156" w:firstLine="825"/>
        <w:jc w:val="both"/>
        <w:rPr>
          <w:sz w:val="28"/>
          <w:szCs w:val="28"/>
        </w:rPr>
      </w:pPr>
      <w:r w:rsidRPr="0095007E">
        <w:rPr>
          <w:sz w:val="28"/>
          <w:szCs w:val="28"/>
        </w:rPr>
        <w:t>804200О.99.0.ББ52АЖ04000 (туристско-краеведческой</w:t>
      </w:r>
    </w:p>
    <w:p w14:paraId="1A093143" w14:textId="77777777" w:rsidR="00BD412B" w:rsidRPr="0095007E" w:rsidRDefault="0095007E">
      <w:pPr>
        <w:pStyle w:val="affd"/>
        <w:tabs>
          <w:tab w:val="left" w:pos="4623"/>
          <w:tab w:val="left" w:pos="5494"/>
          <w:tab w:val="left" w:pos="6205"/>
          <w:tab w:val="left" w:pos="7581"/>
        </w:tabs>
        <w:spacing w:line="247" w:lineRule="auto"/>
        <w:ind w:right="156"/>
        <w:jc w:val="both"/>
        <w:rPr>
          <w:sz w:val="28"/>
          <w:szCs w:val="28"/>
        </w:rPr>
      </w:pPr>
      <w:r w:rsidRPr="0095007E">
        <w:rPr>
          <w:sz w:val="28"/>
          <w:szCs w:val="28"/>
        </w:rPr>
        <w:t xml:space="preserve">направленности, форма обучения: очно-заочная, категория: не указана; </w:t>
      </w:r>
    </w:p>
    <w:p w14:paraId="6DB39BD2" w14:textId="77777777" w:rsidR="00BD412B" w:rsidRPr="0095007E" w:rsidRDefault="0095007E">
      <w:pPr>
        <w:pStyle w:val="affd"/>
        <w:tabs>
          <w:tab w:val="left" w:pos="4623"/>
          <w:tab w:val="left" w:pos="5494"/>
          <w:tab w:val="left" w:pos="6205"/>
          <w:tab w:val="left" w:pos="7581"/>
        </w:tabs>
        <w:spacing w:line="247" w:lineRule="auto"/>
        <w:ind w:right="156" w:firstLine="825"/>
        <w:jc w:val="both"/>
        <w:rPr>
          <w:sz w:val="28"/>
          <w:szCs w:val="28"/>
        </w:rPr>
      </w:pPr>
      <w:r w:rsidRPr="0095007E">
        <w:rPr>
          <w:sz w:val="28"/>
          <w:szCs w:val="28"/>
        </w:rPr>
        <w:t>804200О.99.0.ББ52АЖ07000</w:t>
      </w:r>
      <w:r w:rsidRPr="0095007E">
        <w:rPr>
          <w:sz w:val="28"/>
          <w:szCs w:val="28"/>
        </w:rPr>
        <w:tab/>
        <w:t>(туристско-краеведческой направленности, форма обучения: очно-заочная с применением дистанционных образовательных технологий и электронного обучения, категория: не указана).</w:t>
      </w:r>
    </w:p>
    <w:p w14:paraId="1E6DC83E" w14:textId="77777777" w:rsidR="00BD412B" w:rsidRPr="0095007E" w:rsidRDefault="0095007E">
      <w:pPr>
        <w:pStyle w:val="affd"/>
        <w:tabs>
          <w:tab w:val="left" w:pos="4623"/>
          <w:tab w:val="left" w:pos="5494"/>
          <w:tab w:val="left" w:pos="6205"/>
          <w:tab w:val="left" w:pos="7581"/>
        </w:tabs>
        <w:spacing w:line="247" w:lineRule="auto"/>
        <w:ind w:right="156" w:firstLine="825"/>
        <w:jc w:val="both"/>
        <w:rPr>
          <w:sz w:val="28"/>
          <w:szCs w:val="28"/>
        </w:rPr>
      </w:pPr>
      <w:r w:rsidRPr="0095007E">
        <w:rPr>
          <w:sz w:val="28"/>
          <w:szCs w:val="28"/>
        </w:rPr>
        <w:t>804200О.99.0.ББ52АП40000</w:t>
      </w:r>
      <w:r w:rsidRPr="0095007E">
        <w:rPr>
          <w:sz w:val="28"/>
          <w:szCs w:val="28"/>
        </w:rPr>
        <w:tab/>
        <w:t>(туристско-краеведческой направленности, форма обучения: очная, категория: дети с ограниченными возможностями здоровья (ОВЗ).</w:t>
      </w:r>
    </w:p>
    <w:p w14:paraId="74A7BD39" w14:textId="77777777" w:rsidR="00BD412B" w:rsidRPr="0095007E" w:rsidRDefault="0095007E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  <w:sectPr w:rsidR="00BD412B" w:rsidRPr="0095007E">
          <w:pgSz w:w="11906" w:h="16838"/>
          <w:pgMar w:top="851" w:right="850" w:bottom="851" w:left="1276" w:header="708" w:footer="708" w:gutter="0"/>
          <w:cols w:space="708"/>
          <w:titlePg/>
        </w:sectPr>
      </w:pPr>
      <w:r w:rsidRPr="0095007E">
        <w:rPr>
          <w:rFonts w:ascii="Times New Roman" w:hAnsi="Times New Roman" w:cs="Times New Roman"/>
          <w:sz w:val="28"/>
          <w:szCs w:val="28"/>
        </w:rPr>
        <w:t>…</w:t>
      </w:r>
    </w:p>
    <w:p w14:paraId="62133794" w14:textId="77777777" w:rsidR="00BD412B" w:rsidRPr="001F4F3B" w:rsidRDefault="0095007E" w:rsidP="00F46E82">
      <w:pPr>
        <w:widowControl w:val="0"/>
        <w:tabs>
          <w:tab w:val="left" w:pos="5892"/>
          <w:tab w:val="center" w:pos="7512"/>
        </w:tabs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43" w:name="_Hlk190278234"/>
      <w:r w:rsidRPr="001F4F3B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№ 4</w:t>
      </w:r>
    </w:p>
    <w:p w14:paraId="16481CFB" w14:textId="0545F8A8" w:rsidR="00BD412B" w:rsidRPr="001F4F3B" w:rsidRDefault="0095007E" w:rsidP="00F46E82">
      <w:pPr>
        <w:widowControl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F4F3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постановлению администрации </w:t>
      </w:r>
      <w:r w:rsidR="00F46E82">
        <w:rPr>
          <w:rFonts w:ascii="Times New Roman" w:eastAsia="Times New Roman" w:hAnsi="Times New Roman" w:cs="Times New Roman"/>
          <w:color w:val="000000"/>
          <w:sz w:val="20"/>
          <w:szCs w:val="20"/>
        </w:rPr>
        <w:t>района</w:t>
      </w:r>
    </w:p>
    <w:p w14:paraId="0A28EF77" w14:textId="7EAA25CA" w:rsidR="00C16CC7" w:rsidRPr="001F4F3B" w:rsidRDefault="00C16CC7" w:rsidP="00F46E82">
      <w:pPr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F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17.05.2023 № 163</w:t>
      </w:r>
    </w:p>
    <w:p w14:paraId="17C1A117" w14:textId="77777777" w:rsidR="00BD412B" w:rsidRPr="0095007E" w:rsidRDefault="00BD412B">
      <w:pPr>
        <w:jc w:val="center"/>
        <w:rPr>
          <w:rFonts w:ascii="Times New Roman" w:hAnsi="Times New Roman" w:cs="Times New Roman"/>
          <w:lang w:eastAsia="ru-RU"/>
        </w:rPr>
      </w:pPr>
    </w:p>
    <w:p w14:paraId="7A4DA7FF" w14:textId="77777777" w:rsidR="00BD412B" w:rsidRPr="0095007E" w:rsidRDefault="0095007E">
      <w:pPr>
        <w:spacing w:after="0" w:line="259" w:lineRule="auto"/>
        <w:jc w:val="center"/>
        <w:rPr>
          <w:rFonts w:ascii="Times New Roman" w:eastAsia="Calibri" w:hAnsi="Times New Roman" w:cs="Times New Roman"/>
          <w:b/>
          <w:iCs/>
          <w:caps/>
          <w:sz w:val="28"/>
          <w:szCs w:val="28"/>
        </w:rPr>
      </w:pPr>
      <w:r w:rsidRPr="0095007E">
        <w:rPr>
          <w:rFonts w:ascii="Times New Roman" w:eastAsia="Calibri" w:hAnsi="Times New Roman" w:cs="Times New Roman"/>
          <w:b/>
          <w:iCs/>
          <w:caps/>
          <w:sz w:val="28"/>
          <w:szCs w:val="28"/>
        </w:rPr>
        <w:t xml:space="preserve">Показатели </w:t>
      </w:r>
    </w:p>
    <w:p w14:paraId="1032EE21" w14:textId="77777777" w:rsidR="00BD412B" w:rsidRPr="0095007E" w:rsidRDefault="0095007E">
      <w:pPr>
        <w:spacing w:after="0" w:line="259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95007E">
        <w:rPr>
          <w:rFonts w:ascii="Times New Roman" w:eastAsia="Calibri" w:hAnsi="Times New Roman" w:cs="Times New Roman"/>
          <w:b/>
          <w:iCs/>
          <w:sz w:val="28"/>
          <w:szCs w:val="28"/>
        </w:rPr>
        <w:t>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</w:t>
      </w:r>
    </w:p>
    <w:p w14:paraId="0CE631A5" w14:textId="77777777" w:rsidR="00BD412B" w:rsidRPr="0095007E" w:rsidRDefault="00BD412B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pPr w:leftFromText="180" w:rightFromText="180" w:vertAnchor="text" w:tblpX="-5" w:tblpY="1"/>
        <w:tblOverlap w:val="never"/>
        <w:tblW w:w="15021" w:type="dxa"/>
        <w:tblLook w:val="04A0" w:firstRow="1" w:lastRow="0" w:firstColumn="1" w:lastColumn="0" w:noHBand="0" w:noVBand="1"/>
      </w:tblPr>
      <w:tblGrid>
        <w:gridCol w:w="664"/>
        <w:gridCol w:w="7649"/>
        <w:gridCol w:w="1588"/>
        <w:gridCol w:w="1554"/>
        <w:gridCol w:w="3566"/>
      </w:tblGrid>
      <w:tr w:rsidR="00BD412B" w:rsidRPr="0095007E" w14:paraId="50B9E4CA" w14:textId="77777777">
        <w:trPr>
          <w:tblHeader/>
        </w:trPr>
        <w:tc>
          <w:tcPr>
            <w:tcW w:w="664" w:type="dxa"/>
          </w:tcPr>
          <w:p w14:paraId="760B4F9E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49" w:type="dxa"/>
          </w:tcPr>
          <w:p w14:paraId="2AFA67F2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88" w:type="dxa"/>
          </w:tcPr>
          <w:p w14:paraId="63727904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Базовая величина</w:t>
            </w:r>
            <w:r w:rsidRPr="0095007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1554" w:type="dxa"/>
          </w:tcPr>
          <w:p w14:paraId="399980F2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Целевой ориентир</w:t>
            </w:r>
            <w:r w:rsidRPr="0095007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3566" w:type="dxa"/>
          </w:tcPr>
          <w:p w14:paraId="50F48C5E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BD412B" w:rsidRPr="0095007E" w14:paraId="3DFAF714" w14:textId="77777777">
        <w:trPr>
          <w:tblHeader/>
        </w:trPr>
        <w:tc>
          <w:tcPr>
            <w:tcW w:w="664" w:type="dxa"/>
          </w:tcPr>
          <w:p w14:paraId="068AEFC7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9" w:type="dxa"/>
          </w:tcPr>
          <w:p w14:paraId="1B1D6955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14:paraId="525E92A8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14:paraId="112D1A64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6" w:type="dxa"/>
          </w:tcPr>
          <w:p w14:paraId="0A5A1C43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D412B" w:rsidRPr="0095007E" w14:paraId="5DC58892" w14:textId="77777777">
        <w:trPr>
          <w:trHeight w:val="573"/>
        </w:trPr>
        <w:tc>
          <w:tcPr>
            <w:tcW w:w="15021" w:type="dxa"/>
            <w:gridSpan w:val="5"/>
          </w:tcPr>
          <w:p w14:paraId="5FE591B5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Муниципальная услуга в социальной сфере «Реализация дополнительных общеразвивающих программ»</w:t>
            </w:r>
          </w:p>
          <w:p w14:paraId="0513A59F" w14:textId="77777777" w:rsidR="00BD412B" w:rsidRPr="0095007E" w:rsidRDefault="00BD412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412B" w:rsidRPr="0095007E" w14:paraId="3C65CD9F" w14:textId="77777777">
        <w:tc>
          <w:tcPr>
            <w:tcW w:w="664" w:type="dxa"/>
          </w:tcPr>
          <w:p w14:paraId="7E1531A3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7649" w:type="dxa"/>
          </w:tcPr>
          <w:p w14:paraId="0E1E29F0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hAnsi="Times New Roman" w:cs="Times New Roman"/>
                <w:color w:val="000000"/>
              </w:rPr>
              <w:t>Количество некоммерческих организаций, оказывающих муниципальные услуги в социальной сфере, включенных в муниципальные социальные заказы, единиц</w:t>
            </w:r>
          </w:p>
        </w:tc>
        <w:tc>
          <w:tcPr>
            <w:tcW w:w="1588" w:type="dxa"/>
          </w:tcPr>
          <w:p w14:paraId="363B8912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7</w:t>
            </w:r>
          </w:p>
          <w:p w14:paraId="250649D0" w14:textId="77777777" w:rsidR="00BD412B" w:rsidRPr="0095007E" w:rsidRDefault="0095007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1554" w:type="dxa"/>
          </w:tcPr>
          <w:p w14:paraId="7D4A74F8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10</w:t>
            </w:r>
          </w:p>
          <w:p w14:paraId="2C764814" w14:textId="77777777" w:rsidR="00BD412B" w:rsidRPr="0095007E" w:rsidRDefault="0095007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 2025-2027</w:t>
            </w:r>
          </w:p>
        </w:tc>
        <w:tc>
          <w:tcPr>
            <w:tcW w:w="3566" w:type="dxa"/>
          </w:tcPr>
          <w:p w14:paraId="50B7F604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hAnsi="Times New Roman" w:cs="Times New Roman"/>
                <w:color w:val="000000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BD412B" w:rsidRPr="0095007E" w14:paraId="792C21D4" w14:textId="77777777">
        <w:tc>
          <w:tcPr>
            <w:tcW w:w="664" w:type="dxa"/>
          </w:tcPr>
          <w:p w14:paraId="288E2242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49" w:type="dxa"/>
          </w:tcPr>
          <w:p w14:paraId="6FC4FB1E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hAnsi="Times New Roman" w:cs="Times New Roman"/>
                <w:color w:val="000000"/>
              </w:rPr>
              <w:t>Общее количество юридических лиц, индивидуальных предпринимателей, физических лиц ‒ производителей товаров, работ, услуг, оказывающих муниципальные услуги в социальной сфере, включенные в муниципальные социальные заказы, единиц</w:t>
            </w:r>
          </w:p>
        </w:tc>
        <w:tc>
          <w:tcPr>
            <w:tcW w:w="1588" w:type="dxa"/>
          </w:tcPr>
          <w:p w14:paraId="72E29020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7</w:t>
            </w:r>
          </w:p>
          <w:p w14:paraId="78C020EB" w14:textId="77777777" w:rsidR="00BD412B" w:rsidRPr="0095007E" w:rsidRDefault="0095007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1554" w:type="dxa"/>
          </w:tcPr>
          <w:p w14:paraId="7DBBDCF7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10</w:t>
            </w:r>
          </w:p>
          <w:p w14:paraId="2B18EAD7" w14:textId="77777777" w:rsidR="00BD412B" w:rsidRPr="0095007E" w:rsidRDefault="0095007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 2025-2027</w:t>
            </w:r>
          </w:p>
        </w:tc>
        <w:tc>
          <w:tcPr>
            <w:tcW w:w="3566" w:type="dxa"/>
          </w:tcPr>
          <w:p w14:paraId="75F5FE5D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hAnsi="Times New Roman" w:cs="Times New Roman"/>
                <w:color w:val="000000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BD412B" w:rsidRPr="0095007E" w14:paraId="6085919A" w14:textId="77777777">
        <w:tc>
          <w:tcPr>
            <w:tcW w:w="664" w:type="dxa"/>
          </w:tcPr>
          <w:p w14:paraId="2D1ABF86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649" w:type="dxa"/>
          </w:tcPr>
          <w:p w14:paraId="763234BE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hAnsi="Times New Roman" w:cs="Times New Roman"/>
                <w:color w:val="000000"/>
              </w:rPr>
              <w:t>из них количество юридических лиц, не являющихся государственными (муниципальными) учреждениями, индивидуальных предпринимателей, физических лиц ‒ производителей товаров, работ, услуг, единиц</w:t>
            </w:r>
          </w:p>
        </w:tc>
        <w:tc>
          <w:tcPr>
            <w:tcW w:w="1588" w:type="dxa"/>
          </w:tcPr>
          <w:p w14:paraId="7F1E5EA5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0</w:t>
            </w:r>
          </w:p>
          <w:p w14:paraId="4B21E96F" w14:textId="77777777" w:rsidR="00BD412B" w:rsidRPr="0095007E" w:rsidRDefault="0095007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1554" w:type="dxa"/>
          </w:tcPr>
          <w:p w14:paraId="6F052D26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0</w:t>
            </w:r>
          </w:p>
          <w:p w14:paraId="34A2053D" w14:textId="77777777" w:rsidR="00BD412B" w:rsidRPr="0095007E" w:rsidRDefault="0095007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 2025-2027</w:t>
            </w:r>
          </w:p>
        </w:tc>
        <w:tc>
          <w:tcPr>
            <w:tcW w:w="3566" w:type="dxa"/>
          </w:tcPr>
          <w:p w14:paraId="46AFC782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hAnsi="Times New Roman" w:cs="Times New Roman"/>
                <w:color w:val="000000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BD412B" w:rsidRPr="0095007E" w14:paraId="38028823" w14:textId="77777777">
        <w:tc>
          <w:tcPr>
            <w:tcW w:w="664" w:type="dxa"/>
          </w:tcPr>
          <w:p w14:paraId="7F2FB6CE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649" w:type="dxa"/>
          </w:tcPr>
          <w:p w14:paraId="6484F252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hAnsi="Times New Roman" w:cs="Times New Roman"/>
                <w:color w:val="000000"/>
              </w:rPr>
              <w:t>Количество юридических лиц, индивидуальных предпринимателей, физических лиц ‒ производителей товаров, работ, услуг, включенных в реестр исполнителей муниципальных услуг в социальной сфере в соответствии с социальным сертификатом</w:t>
            </w:r>
          </w:p>
        </w:tc>
        <w:tc>
          <w:tcPr>
            <w:tcW w:w="1588" w:type="dxa"/>
          </w:tcPr>
          <w:p w14:paraId="5B512CCC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3</w:t>
            </w:r>
          </w:p>
          <w:p w14:paraId="5430755C" w14:textId="77777777" w:rsidR="00BD412B" w:rsidRPr="0095007E" w:rsidRDefault="0095007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1554" w:type="dxa"/>
          </w:tcPr>
          <w:p w14:paraId="62132FCC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4</w:t>
            </w:r>
          </w:p>
          <w:p w14:paraId="151D9C19" w14:textId="77777777" w:rsidR="00BD412B" w:rsidRPr="0095007E" w:rsidRDefault="0095007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 2025-2027</w:t>
            </w:r>
          </w:p>
        </w:tc>
        <w:tc>
          <w:tcPr>
            <w:tcW w:w="3566" w:type="dxa"/>
          </w:tcPr>
          <w:p w14:paraId="2BFA2FA5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hAnsi="Times New Roman" w:cs="Times New Roman"/>
                <w:color w:val="000000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BD412B" w:rsidRPr="0095007E" w14:paraId="322C1C44" w14:textId="77777777">
        <w:tc>
          <w:tcPr>
            <w:tcW w:w="664" w:type="dxa"/>
          </w:tcPr>
          <w:p w14:paraId="542D6D39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7649" w:type="dxa"/>
          </w:tcPr>
          <w:p w14:paraId="6DC3FA9F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hAnsi="Times New Roman" w:cs="Times New Roman"/>
                <w:color w:val="000000"/>
              </w:rPr>
              <w:t>Общее количество потребителей муниципальных услуг в социальной сфере, включенных в муниципальные социальные заказы, человек</w:t>
            </w:r>
          </w:p>
        </w:tc>
        <w:tc>
          <w:tcPr>
            <w:tcW w:w="1588" w:type="dxa"/>
          </w:tcPr>
          <w:p w14:paraId="12729A94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1831</w:t>
            </w:r>
          </w:p>
          <w:p w14:paraId="51A0DA22" w14:textId="77777777" w:rsidR="00BD412B" w:rsidRPr="0095007E" w:rsidRDefault="0095007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1554" w:type="dxa"/>
          </w:tcPr>
          <w:p w14:paraId="22DD374D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1988</w:t>
            </w:r>
          </w:p>
          <w:p w14:paraId="1B9F3C7F" w14:textId="77777777" w:rsidR="00BD412B" w:rsidRPr="0095007E" w:rsidRDefault="0095007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 2025-2027</w:t>
            </w:r>
          </w:p>
        </w:tc>
        <w:tc>
          <w:tcPr>
            <w:tcW w:w="3566" w:type="dxa"/>
          </w:tcPr>
          <w:p w14:paraId="46E09E77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hAnsi="Times New Roman" w:cs="Times New Roman"/>
                <w:color w:val="000000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BD412B" w:rsidRPr="0095007E" w14:paraId="51A36156" w14:textId="77777777">
        <w:tc>
          <w:tcPr>
            <w:tcW w:w="664" w:type="dxa"/>
          </w:tcPr>
          <w:p w14:paraId="614518CB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7649" w:type="dxa"/>
          </w:tcPr>
          <w:p w14:paraId="32D51783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hAnsi="Times New Roman" w:cs="Times New Roman"/>
                <w:color w:val="000000"/>
              </w:rPr>
              <w:t>Количество потребителей услуг, получивших муниципальную услугу в социальной сфере, включенную в муниципальные социальные заказы , у исполнителей услуг, не являющихся государственными (муниципальными) учреждениями, человек</w:t>
            </w:r>
          </w:p>
        </w:tc>
        <w:tc>
          <w:tcPr>
            <w:tcW w:w="1588" w:type="dxa"/>
          </w:tcPr>
          <w:p w14:paraId="33F3C86B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0</w:t>
            </w:r>
          </w:p>
          <w:p w14:paraId="2A5C83D2" w14:textId="77777777" w:rsidR="00BD412B" w:rsidRPr="0095007E" w:rsidRDefault="0095007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1554" w:type="dxa"/>
          </w:tcPr>
          <w:p w14:paraId="3A39C5B0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0</w:t>
            </w:r>
          </w:p>
          <w:p w14:paraId="5561C5D5" w14:textId="77777777" w:rsidR="00BD412B" w:rsidRPr="0095007E" w:rsidRDefault="0095007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 2025-2027</w:t>
            </w:r>
          </w:p>
        </w:tc>
        <w:tc>
          <w:tcPr>
            <w:tcW w:w="3566" w:type="dxa"/>
          </w:tcPr>
          <w:p w14:paraId="22EF4E81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hAnsi="Times New Roman" w:cs="Times New Roman"/>
                <w:color w:val="000000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BD412B" w:rsidRPr="0095007E" w14:paraId="41284900" w14:textId="77777777">
        <w:trPr>
          <w:trHeight w:val="1094"/>
        </w:trPr>
        <w:tc>
          <w:tcPr>
            <w:tcW w:w="664" w:type="dxa"/>
          </w:tcPr>
          <w:p w14:paraId="03D9FC1C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7649" w:type="dxa"/>
          </w:tcPr>
          <w:p w14:paraId="5CA965CF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hAnsi="Times New Roman" w:cs="Times New Roman"/>
                <w:color w:val="000000"/>
              </w:rPr>
              <w:t>Процент потребителей услуг, удовлетворенных качеством муниципальных услуг в социальной сфере, включенных в муниципальные социальные заказы, оказанных 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  <w:tc>
          <w:tcPr>
            <w:tcW w:w="1588" w:type="dxa"/>
          </w:tcPr>
          <w:p w14:paraId="69B39368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95</w:t>
            </w:r>
          </w:p>
          <w:p w14:paraId="292AFB7D" w14:textId="77777777" w:rsidR="00BD412B" w:rsidRPr="0095007E" w:rsidRDefault="0095007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1554" w:type="dxa"/>
          </w:tcPr>
          <w:p w14:paraId="70FEA3CD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95</w:t>
            </w:r>
          </w:p>
          <w:p w14:paraId="73DEF4EB" w14:textId="77777777" w:rsidR="00BD412B" w:rsidRPr="0095007E" w:rsidRDefault="0095007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 2025-2027</w:t>
            </w:r>
          </w:p>
        </w:tc>
        <w:tc>
          <w:tcPr>
            <w:tcW w:w="3566" w:type="dxa"/>
          </w:tcPr>
          <w:p w14:paraId="4B66C88B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hAnsi="Times New Roman" w:cs="Times New Roman"/>
                <w:color w:val="000000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BD412B" w:rsidRPr="0095007E" w14:paraId="6E92B85D" w14:textId="77777777">
        <w:tc>
          <w:tcPr>
            <w:tcW w:w="664" w:type="dxa"/>
          </w:tcPr>
          <w:p w14:paraId="418549EF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49" w:type="dxa"/>
            <w:vAlign w:val="center"/>
          </w:tcPr>
          <w:p w14:paraId="317233DC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07E">
              <w:rPr>
                <w:rFonts w:ascii="Times New Roman" w:hAnsi="Times New Roman" w:cs="Times New Roman"/>
              </w:rPr>
              <w:t xml:space="preserve">Доля объема </w:t>
            </w:r>
            <w:r w:rsidRPr="0095007E">
              <w:rPr>
                <w:rFonts w:ascii="Times New Roman" w:hAnsi="Times New Roman" w:cs="Times New Roman"/>
                <w:color w:val="000000"/>
              </w:rPr>
              <w:t xml:space="preserve"> муниципальных услуг в социальной сфере</w:t>
            </w:r>
            <w:r w:rsidRPr="0095007E">
              <w:rPr>
                <w:rFonts w:ascii="Times New Roman" w:hAnsi="Times New Roman" w:cs="Times New Roman"/>
              </w:rPr>
              <w:t>, оказываемых в соответствии с социальным сертификатом, в общем объеме услуг, %</w:t>
            </w:r>
          </w:p>
        </w:tc>
        <w:tc>
          <w:tcPr>
            <w:tcW w:w="1588" w:type="dxa"/>
          </w:tcPr>
          <w:p w14:paraId="053C5731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26</w:t>
            </w:r>
          </w:p>
          <w:p w14:paraId="76E9A539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1554" w:type="dxa"/>
          </w:tcPr>
          <w:p w14:paraId="7C748546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27</w:t>
            </w:r>
          </w:p>
          <w:p w14:paraId="1D29BB27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2025-2027</w:t>
            </w:r>
          </w:p>
        </w:tc>
        <w:tc>
          <w:tcPr>
            <w:tcW w:w="3566" w:type="dxa"/>
          </w:tcPr>
          <w:p w14:paraId="64FD9039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hAnsi="Times New Roman" w:cs="Times New Roman"/>
                <w:color w:val="000000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BD412B" w:rsidRPr="0095007E" w14:paraId="4EE6F850" w14:textId="77777777">
        <w:tc>
          <w:tcPr>
            <w:tcW w:w="664" w:type="dxa"/>
          </w:tcPr>
          <w:p w14:paraId="0DB7C9F0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649" w:type="dxa"/>
            <w:vAlign w:val="center"/>
          </w:tcPr>
          <w:p w14:paraId="5ECAC34B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07E">
              <w:rPr>
                <w:rFonts w:ascii="Times New Roman" w:hAnsi="Times New Roman" w:cs="Times New Roman"/>
              </w:rPr>
              <w:t xml:space="preserve">Доля количества </w:t>
            </w:r>
            <w:r w:rsidRPr="0095007E">
              <w:rPr>
                <w:rFonts w:ascii="Times New Roman" w:hAnsi="Times New Roman" w:cs="Times New Roman"/>
                <w:color w:val="000000"/>
              </w:rPr>
              <w:t xml:space="preserve"> муниципальных услуг в социальной сфере</w:t>
            </w:r>
            <w:r w:rsidRPr="0095007E">
              <w:rPr>
                <w:rFonts w:ascii="Times New Roman" w:hAnsi="Times New Roman" w:cs="Times New Roman"/>
              </w:rPr>
              <w:t>, при оказании которых используется социальный сертификат, в общем количестве услуг, %</w:t>
            </w:r>
          </w:p>
        </w:tc>
        <w:tc>
          <w:tcPr>
            <w:tcW w:w="1588" w:type="dxa"/>
          </w:tcPr>
          <w:p w14:paraId="23B2FC8C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33</w:t>
            </w:r>
          </w:p>
          <w:p w14:paraId="248F5AB5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1554" w:type="dxa"/>
          </w:tcPr>
          <w:p w14:paraId="2A978F0C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33</w:t>
            </w:r>
          </w:p>
          <w:p w14:paraId="1357892B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2025-2027</w:t>
            </w:r>
          </w:p>
        </w:tc>
        <w:tc>
          <w:tcPr>
            <w:tcW w:w="3566" w:type="dxa"/>
          </w:tcPr>
          <w:p w14:paraId="2035E6E1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95007E">
              <w:rPr>
                <w:rFonts w:ascii="Times New Roman" w:hAnsi="Times New Roman" w:cs="Times New Roman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BD412B" w:rsidRPr="0095007E" w14:paraId="185B0250" w14:textId="77777777">
        <w:tc>
          <w:tcPr>
            <w:tcW w:w="664" w:type="dxa"/>
          </w:tcPr>
          <w:p w14:paraId="0DD10635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649" w:type="dxa"/>
            <w:vAlign w:val="center"/>
          </w:tcPr>
          <w:p w14:paraId="26E7DD5F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007E">
              <w:rPr>
                <w:rFonts w:ascii="Times New Roman" w:hAnsi="Times New Roman" w:cs="Times New Roman"/>
              </w:rPr>
              <w:t xml:space="preserve">Доля количества </w:t>
            </w:r>
            <w:r w:rsidRPr="0095007E">
              <w:rPr>
                <w:rFonts w:ascii="Times New Roman" w:hAnsi="Times New Roman" w:cs="Times New Roman"/>
                <w:color w:val="000000"/>
              </w:rPr>
              <w:t xml:space="preserve"> муниципальных услуг в социальной сфере</w:t>
            </w:r>
            <w:r w:rsidRPr="0095007E">
              <w:rPr>
                <w:rFonts w:ascii="Times New Roman" w:hAnsi="Times New Roman" w:cs="Times New Roman"/>
              </w:rPr>
              <w:t>, не менее половины объема которых оказывается в соответствии с социальным сертификатом, в общем количестве услуг, %</w:t>
            </w:r>
          </w:p>
        </w:tc>
        <w:tc>
          <w:tcPr>
            <w:tcW w:w="1588" w:type="dxa"/>
          </w:tcPr>
          <w:p w14:paraId="28244F3E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0</w:t>
            </w:r>
          </w:p>
          <w:p w14:paraId="1400CD2D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2024</w:t>
            </w:r>
          </w:p>
        </w:tc>
        <w:tc>
          <w:tcPr>
            <w:tcW w:w="1554" w:type="dxa"/>
          </w:tcPr>
          <w:p w14:paraId="7DCBEE0B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0</w:t>
            </w:r>
          </w:p>
          <w:p w14:paraId="13780CC4" w14:textId="77777777" w:rsidR="00BD412B" w:rsidRPr="0095007E" w:rsidRDefault="0095007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 2025-2027</w:t>
            </w:r>
          </w:p>
        </w:tc>
        <w:tc>
          <w:tcPr>
            <w:tcW w:w="3566" w:type="dxa"/>
          </w:tcPr>
          <w:p w14:paraId="7F8E7CE9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95007E">
              <w:rPr>
                <w:rFonts w:ascii="Times New Roman" w:hAnsi="Times New Roman" w:cs="Times New Roman"/>
              </w:rPr>
              <w:t>Управление образования, опеки и попечительства администрации Козульского района</w:t>
            </w:r>
          </w:p>
        </w:tc>
      </w:tr>
    </w:tbl>
    <w:p w14:paraId="767480B7" w14:textId="77777777" w:rsidR="00BD412B" w:rsidRPr="0095007E" w:rsidRDefault="00BD412B">
      <w:pPr>
        <w:spacing w:line="256" w:lineRule="auto"/>
        <w:jc w:val="center"/>
        <w:rPr>
          <w:rFonts w:ascii="Times New Roman" w:hAnsi="Times New Roman" w:cs="Times New Roman"/>
          <w:lang w:eastAsia="ru-RU"/>
        </w:rPr>
      </w:pPr>
    </w:p>
    <w:p w14:paraId="6E7ADB86" w14:textId="77777777" w:rsidR="00BD412B" w:rsidRPr="0095007E" w:rsidRDefault="0095007E">
      <w:pPr>
        <w:jc w:val="center"/>
        <w:rPr>
          <w:rFonts w:ascii="Times New Roman" w:hAnsi="Times New Roman" w:cs="Times New Roman"/>
          <w:lang w:eastAsia="ru-RU"/>
        </w:rPr>
        <w:sectPr w:rsidR="00BD412B" w:rsidRPr="0095007E">
          <w:pgSz w:w="16838" w:h="11906" w:orient="landscape"/>
          <w:pgMar w:top="1276" w:right="851" w:bottom="850" w:left="851" w:header="708" w:footer="708" w:gutter="0"/>
          <w:cols w:space="708"/>
          <w:titlePg/>
        </w:sectPr>
      </w:pPr>
      <w:r w:rsidRPr="0095007E">
        <w:rPr>
          <w:rFonts w:ascii="Times New Roman" w:hAnsi="Times New Roman" w:cs="Times New Roman"/>
          <w:lang w:eastAsia="ru-RU"/>
        </w:rPr>
        <w:br/>
        <w:t>_______________</w:t>
      </w:r>
    </w:p>
    <w:p w14:paraId="7A448502" w14:textId="77777777" w:rsidR="00BD412B" w:rsidRPr="00F46E82" w:rsidRDefault="0095007E">
      <w:pPr>
        <w:widowControl w:val="0"/>
        <w:tabs>
          <w:tab w:val="left" w:pos="5892"/>
          <w:tab w:val="center" w:pos="7512"/>
        </w:tabs>
        <w:spacing w:after="0" w:line="240" w:lineRule="auto"/>
        <w:ind w:left="1091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46E82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№ 5</w:t>
      </w:r>
    </w:p>
    <w:p w14:paraId="31AF9C22" w14:textId="4C7D58A2" w:rsidR="00BD412B" w:rsidRPr="00F46E82" w:rsidRDefault="0095007E">
      <w:pPr>
        <w:widowControl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46E8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постановлению администрации </w:t>
      </w:r>
      <w:r w:rsidR="00F46E82">
        <w:rPr>
          <w:rFonts w:ascii="Times New Roman" w:eastAsia="Times New Roman" w:hAnsi="Times New Roman" w:cs="Times New Roman"/>
          <w:color w:val="000000"/>
          <w:sz w:val="20"/>
          <w:szCs w:val="20"/>
        </w:rPr>
        <w:t>района</w:t>
      </w:r>
    </w:p>
    <w:p w14:paraId="5E82D3A1" w14:textId="77777777" w:rsidR="00C16CC7" w:rsidRPr="00F46E82" w:rsidRDefault="00C16CC7" w:rsidP="00C16CC7">
      <w:pPr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6E8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17.05.2023 г. № 163</w:t>
      </w:r>
    </w:p>
    <w:p w14:paraId="39058850" w14:textId="1286F572" w:rsidR="00BD412B" w:rsidRPr="00F46E82" w:rsidRDefault="00BD412B">
      <w:pPr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4462645" w14:textId="77777777" w:rsidR="00BD412B" w:rsidRPr="0095007E" w:rsidRDefault="0095007E">
      <w:pPr>
        <w:spacing w:after="0"/>
        <w:jc w:val="center"/>
        <w:rPr>
          <w:rFonts w:ascii="Times New Roman" w:eastAsia="Calibri" w:hAnsi="Times New Roman" w:cs="Times New Roman"/>
          <w:b/>
          <w:iCs/>
          <w:caps/>
          <w:sz w:val="28"/>
          <w:szCs w:val="28"/>
        </w:rPr>
      </w:pPr>
      <w:r w:rsidRPr="0095007E">
        <w:rPr>
          <w:rFonts w:ascii="Times New Roman" w:eastAsia="Calibri" w:hAnsi="Times New Roman" w:cs="Times New Roman"/>
          <w:b/>
          <w:iCs/>
          <w:caps/>
          <w:sz w:val="28"/>
          <w:szCs w:val="28"/>
        </w:rPr>
        <w:t>ПЛАН</w:t>
      </w:r>
    </w:p>
    <w:p w14:paraId="42371F59" w14:textId="77777777" w:rsidR="00BD412B" w:rsidRPr="0095007E" w:rsidRDefault="0095007E">
      <w:pPr>
        <w:spacing w:after="0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95007E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достижения показателей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</w:t>
      </w:r>
    </w:p>
    <w:p w14:paraId="57BA83F4" w14:textId="77777777" w:rsidR="00BD412B" w:rsidRPr="0095007E" w:rsidRDefault="0095007E">
      <w:pPr>
        <w:spacing w:after="0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95007E">
        <w:rPr>
          <w:rFonts w:ascii="Times New Roman" w:eastAsia="Calibri" w:hAnsi="Times New Roman" w:cs="Times New Roman"/>
          <w:b/>
          <w:iCs/>
          <w:sz w:val="28"/>
          <w:szCs w:val="28"/>
        </w:rPr>
        <w:t>отбора исполнителей услуг</w:t>
      </w:r>
    </w:p>
    <w:p w14:paraId="296513B0" w14:textId="77777777" w:rsidR="00BD412B" w:rsidRPr="0095007E" w:rsidRDefault="00BD412B">
      <w:pPr>
        <w:spacing w:after="0"/>
        <w:jc w:val="center"/>
        <w:rPr>
          <w:rFonts w:ascii="Times New Roman" w:eastAsia="Calibri" w:hAnsi="Times New Roman" w:cs="Times New Roman"/>
          <w:sz w:val="20"/>
          <w:szCs w:val="24"/>
        </w:rPr>
      </w:pPr>
    </w:p>
    <w:tbl>
      <w:tblPr>
        <w:tblStyle w:val="11"/>
        <w:tblW w:w="15309" w:type="dxa"/>
        <w:tblInd w:w="-5" w:type="dxa"/>
        <w:tblLook w:val="04A0" w:firstRow="1" w:lastRow="0" w:firstColumn="1" w:lastColumn="0" w:noHBand="0" w:noVBand="1"/>
      </w:tblPr>
      <w:tblGrid>
        <w:gridCol w:w="1153"/>
        <w:gridCol w:w="3118"/>
        <w:gridCol w:w="5383"/>
        <w:gridCol w:w="2482"/>
        <w:gridCol w:w="3173"/>
      </w:tblGrid>
      <w:tr w:rsidR="00BD412B" w:rsidRPr="0095007E" w14:paraId="657D82CA" w14:textId="77777777">
        <w:trPr>
          <w:tblHeader/>
        </w:trPr>
        <w:tc>
          <w:tcPr>
            <w:tcW w:w="1153" w:type="dxa"/>
          </w:tcPr>
          <w:p w14:paraId="25B11DEE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</w:tcPr>
          <w:p w14:paraId="16D608E2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5383" w:type="dxa"/>
          </w:tcPr>
          <w:p w14:paraId="2C1F7C47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82" w:type="dxa"/>
          </w:tcPr>
          <w:p w14:paraId="4EEF6FC8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173" w:type="dxa"/>
          </w:tcPr>
          <w:p w14:paraId="52A02A24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BD412B" w:rsidRPr="0095007E" w14:paraId="50F1530E" w14:textId="77777777">
        <w:tc>
          <w:tcPr>
            <w:tcW w:w="1153" w:type="dxa"/>
          </w:tcPr>
          <w:p w14:paraId="1B0F65D0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8C19BA7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3" w:type="dxa"/>
          </w:tcPr>
          <w:p w14:paraId="767D2D42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2" w:type="dxa"/>
          </w:tcPr>
          <w:p w14:paraId="3B3E23C7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3" w:type="dxa"/>
          </w:tcPr>
          <w:p w14:paraId="59EF6B39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BD412B" w:rsidRPr="0095007E" w14:paraId="55429EEB" w14:textId="77777777">
        <w:tc>
          <w:tcPr>
            <w:tcW w:w="1153" w:type="dxa"/>
          </w:tcPr>
          <w:p w14:paraId="550C28C3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1.</w:t>
            </w:r>
          </w:p>
        </w:tc>
        <w:tc>
          <w:tcPr>
            <w:tcW w:w="3118" w:type="dxa"/>
          </w:tcPr>
          <w:p w14:paraId="4E84912A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 xml:space="preserve">Улучшение условий для оказания государственных услуг некоммерческими организациями </w:t>
            </w:r>
          </w:p>
        </w:tc>
        <w:tc>
          <w:tcPr>
            <w:tcW w:w="5383" w:type="dxa"/>
          </w:tcPr>
          <w:p w14:paraId="4EC1C74E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 xml:space="preserve">Увеличение общего количества некоммерческих организаций, оказывающих государственные услуги в отраслях социальной сферы, которым предоставляется государственная поддержка </w:t>
            </w:r>
            <w:r w:rsidRPr="0095007E">
              <w:rPr>
                <w:rFonts w:ascii="Times New Roman" w:eastAsia="Calibri" w:hAnsi="Times New Roman" w:cs="Times New Roman"/>
                <w:sz w:val="20"/>
              </w:rPr>
              <w:br/>
              <w:t>(в том числе обучение, налоговые льготы и т.п.), единиц</w:t>
            </w:r>
          </w:p>
        </w:tc>
        <w:tc>
          <w:tcPr>
            <w:tcW w:w="2482" w:type="dxa"/>
          </w:tcPr>
          <w:p w14:paraId="7B07ED60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организовано</w:t>
            </w:r>
          </w:p>
          <w:p w14:paraId="7A2A673E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2025-2027</w:t>
            </w:r>
          </w:p>
        </w:tc>
        <w:tc>
          <w:tcPr>
            <w:tcW w:w="3173" w:type="dxa"/>
          </w:tcPr>
          <w:p w14:paraId="47C7C0F7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BD412B" w:rsidRPr="0095007E" w14:paraId="3C4EFC26" w14:textId="77777777">
        <w:trPr>
          <w:trHeight w:val="581"/>
        </w:trPr>
        <w:tc>
          <w:tcPr>
            <w:tcW w:w="1153" w:type="dxa"/>
          </w:tcPr>
          <w:p w14:paraId="77D77961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2.</w:t>
            </w:r>
          </w:p>
        </w:tc>
        <w:tc>
          <w:tcPr>
            <w:tcW w:w="3118" w:type="dxa"/>
          </w:tcPr>
          <w:p w14:paraId="2058808A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 xml:space="preserve">Усиление конкуренции при выборе негосударственных исполнителей услуг </w:t>
            </w:r>
          </w:p>
        </w:tc>
        <w:tc>
          <w:tcPr>
            <w:tcW w:w="5383" w:type="dxa"/>
          </w:tcPr>
          <w:p w14:paraId="7E48032C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Уточнение/доработка муниципальных правовых актов, с учетом механизмов, предусмотренных Федеральным законом № 189-ФЗ</w:t>
            </w:r>
          </w:p>
        </w:tc>
        <w:tc>
          <w:tcPr>
            <w:tcW w:w="2482" w:type="dxa"/>
          </w:tcPr>
          <w:p w14:paraId="2BAEB568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проводится по мере необходимости</w:t>
            </w:r>
          </w:p>
          <w:p w14:paraId="68722B86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2025-2027</w:t>
            </w:r>
          </w:p>
        </w:tc>
        <w:tc>
          <w:tcPr>
            <w:tcW w:w="3173" w:type="dxa"/>
          </w:tcPr>
          <w:p w14:paraId="7EFC9E39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BD412B" w:rsidRPr="0095007E" w14:paraId="6488CA02" w14:textId="77777777">
        <w:tc>
          <w:tcPr>
            <w:tcW w:w="1153" w:type="dxa"/>
          </w:tcPr>
          <w:p w14:paraId="3D2C18FE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3.</w:t>
            </w:r>
          </w:p>
        </w:tc>
        <w:tc>
          <w:tcPr>
            <w:tcW w:w="3118" w:type="dxa"/>
          </w:tcPr>
          <w:p w14:paraId="5FC7A449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 xml:space="preserve">Увеличение охвата услугами/доступа к услугам </w:t>
            </w:r>
          </w:p>
        </w:tc>
        <w:tc>
          <w:tcPr>
            <w:tcW w:w="5383" w:type="dxa"/>
          </w:tcPr>
          <w:p w14:paraId="08F66076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Информационная кампания для потребителей муниципальных услуг в социальной сфере (далее – потребитель услуг) и исполнителей услуг</w:t>
            </w:r>
          </w:p>
        </w:tc>
        <w:tc>
          <w:tcPr>
            <w:tcW w:w="2482" w:type="dxa"/>
          </w:tcPr>
          <w:p w14:paraId="6EDF3D78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проводится ежегодно</w:t>
            </w:r>
          </w:p>
          <w:p w14:paraId="0546240D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2025-2027</w:t>
            </w:r>
          </w:p>
        </w:tc>
        <w:tc>
          <w:tcPr>
            <w:tcW w:w="3173" w:type="dxa"/>
          </w:tcPr>
          <w:p w14:paraId="6EE1B926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BD412B" w:rsidRPr="0095007E" w14:paraId="40040411" w14:textId="77777777">
        <w:tc>
          <w:tcPr>
            <w:tcW w:w="1153" w:type="dxa"/>
            <w:vMerge w:val="restart"/>
          </w:tcPr>
          <w:p w14:paraId="6EBA9B72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4.</w:t>
            </w:r>
          </w:p>
        </w:tc>
        <w:tc>
          <w:tcPr>
            <w:tcW w:w="3118" w:type="dxa"/>
            <w:vMerge w:val="restart"/>
          </w:tcPr>
          <w:p w14:paraId="07EA53C3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 xml:space="preserve">Повышение качества оказанных услуг </w:t>
            </w:r>
          </w:p>
        </w:tc>
        <w:tc>
          <w:tcPr>
            <w:tcW w:w="5383" w:type="dxa"/>
          </w:tcPr>
          <w:p w14:paraId="439C1052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Определение стандартов (порядков) оказания муниципальных услуг в социальной сфере и минимальных требований к качеству их оказания</w:t>
            </w:r>
          </w:p>
        </w:tc>
        <w:tc>
          <w:tcPr>
            <w:tcW w:w="2482" w:type="dxa"/>
          </w:tcPr>
          <w:p w14:paraId="552AE145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сделано</w:t>
            </w:r>
          </w:p>
          <w:p w14:paraId="6910F8D8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2025-2027</w:t>
            </w:r>
          </w:p>
        </w:tc>
        <w:tc>
          <w:tcPr>
            <w:tcW w:w="3173" w:type="dxa"/>
          </w:tcPr>
          <w:p w14:paraId="4B275C12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BD412B" w:rsidRPr="0095007E" w14:paraId="432A6DD4" w14:textId="77777777">
        <w:tc>
          <w:tcPr>
            <w:tcW w:w="1153" w:type="dxa"/>
            <w:vMerge/>
          </w:tcPr>
          <w:p w14:paraId="751CDEBB" w14:textId="77777777" w:rsidR="00BD412B" w:rsidRPr="0095007E" w:rsidRDefault="00BD412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118" w:type="dxa"/>
            <w:vMerge/>
          </w:tcPr>
          <w:p w14:paraId="6F99B4FA" w14:textId="77777777" w:rsidR="00BD412B" w:rsidRPr="0095007E" w:rsidRDefault="00BD412B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5383" w:type="dxa"/>
          </w:tcPr>
          <w:p w14:paraId="76C0BD33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Создание системы мониторинга и оценки</w:t>
            </w:r>
            <w:r w:rsidRPr="0095007E">
              <w:rPr>
                <w:rFonts w:ascii="Times New Roman" w:eastAsia="Calibri" w:hAnsi="Times New Roman" w:cs="Times New Roman"/>
                <w:sz w:val="20"/>
              </w:rPr>
              <w:br/>
              <w:t xml:space="preserve"> (в т. ч. информационной системы при наличии возможности) качества оказания муниципальных услуг в социальной сфере</w:t>
            </w:r>
          </w:p>
        </w:tc>
        <w:tc>
          <w:tcPr>
            <w:tcW w:w="2482" w:type="dxa"/>
          </w:tcPr>
          <w:p w14:paraId="5B273A66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сделано</w:t>
            </w:r>
          </w:p>
          <w:p w14:paraId="0AF8320D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2025-2027</w:t>
            </w:r>
          </w:p>
        </w:tc>
        <w:tc>
          <w:tcPr>
            <w:tcW w:w="3173" w:type="dxa"/>
          </w:tcPr>
          <w:p w14:paraId="6EA4CBC6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Управление образования, опеки и попечительства администрации Козульского района</w:t>
            </w:r>
          </w:p>
        </w:tc>
      </w:tr>
      <w:tr w:rsidR="00BD412B" w:rsidRPr="0095007E" w14:paraId="030FD6CA" w14:textId="77777777">
        <w:tc>
          <w:tcPr>
            <w:tcW w:w="1153" w:type="dxa"/>
          </w:tcPr>
          <w:p w14:paraId="4DC44471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5.</w:t>
            </w:r>
          </w:p>
        </w:tc>
        <w:tc>
          <w:tcPr>
            <w:tcW w:w="3118" w:type="dxa"/>
          </w:tcPr>
          <w:p w14:paraId="7D828880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Рост удовлетворенности граждан оказанием государственных услуг в социальной сфере</w:t>
            </w:r>
          </w:p>
        </w:tc>
        <w:tc>
          <w:tcPr>
            <w:tcW w:w="5383" w:type="dxa"/>
          </w:tcPr>
          <w:p w14:paraId="13BB9475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Создание механизмов обратной связи исполнителей муниципальных услуг в социальной сфере с потребителями муниципальных услуг в социальной сфере, которым указанные исполнители услуг оказали муниципальные услуги в социальной сфере</w:t>
            </w:r>
          </w:p>
        </w:tc>
        <w:tc>
          <w:tcPr>
            <w:tcW w:w="2482" w:type="dxa"/>
          </w:tcPr>
          <w:p w14:paraId="1E3B0D05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значение: сделано</w:t>
            </w:r>
          </w:p>
          <w:p w14:paraId="5A6F3B5A" w14:textId="77777777" w:rsidR="00BD412B" w:rsidRPr="0095007E" w:rsidRDefault="0095007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год: 2025-2027</w:t>
            </w:r>
          </w:p>
        </w:tc>
        <w:tc>
          <w:tcPr>
            <w:tcW w:w="3173" w:type="dxa"/>
          </w:tcPr>
          <w:p w14:paraId="7844D0EC" w14:textId="77777777" w:rsidR="00BD412B" w:rsidRPr="0095007E" w:rsidRDefault="0095007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5007E">
              <w:rPr>
                <w:rFonts w:ascii="Times New Roman" w:eastAsia="Calibri" w:hAnsi="Times New Roman" w:cs="Times New Roman"/>
                <w:sz w:val="20"/>
              </w:rPr>
              <w:t>Управление образования, опеки и попечительства администрации Козульского района</w:t>
            </w:r>
          </w:p>
        </w:tc>
      </w:tr>
    </w:tbl>
    <w:p w14:paraId="11AFA9F9" w14:textId="4CBE7772" w:rsidR="00BD412B" w:rsidRPr="0095007E" w:rsidRDefault="00F46E82" w:rsidP="00F46E82">
      <w:pPr>
        <w:spacing w:after="160" w:line="259" w:lineRule="auto"/>
        <w:ind w:right="-32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»</w:t>
      </w:r>
      <w:bookmarkEnd w:id="43"/>
    </w:p>
    <w:sectPr w:rsidR="00BD412B" w:rsidRPr="0095007E">
      <w:pgSz w:w="16838" w:h="11906" w:orient="landscape"/>
      <w:pgMar w:top="1276" w:right="851" w:bottom="850" w:left="85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24125" w14:textId="77777777" w:rsidR="00B03C15" w:rsidRDefault="00B03C15">
      <w:pPr>
        <w:spacing w:after="0" w:line="240" w:lineRule="auto"/>
      </w:pPr>
      <w:r>
        <w:separator/>
      </w:r>
    </w:p>
  </w:endnote>
  <w:endnote w:type="continuationSeparator" w:id="0">
    <w:p w14:paraId="416DA5AA" w14:textId="77777777" w:rsidR="00B03C15" w:rsidRDefault="00B03C15">
      <w:pPr>
        <w:spacing w:after="0" w:line="240" w:lineRule="auto"/>
      </w:pPr>
      <w:r>
        <w:continuationSeparator/>
      </w:r>
    </w:p>
  </w:endnote>
  <w:endnote w:type="continuationNotice" w:id="1">
    <w:p w14:paraId="12C2B05B" w14:textId="77777777" w:rsidR="00B03C15" w:rsidRDefault="00B03C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A944D" w14:textId="77777777" w:rsidR="00B03C15" w:rsidRDefault="00B03C15">
    <w:pPr>
      <w:pStyle w:val="aff1"/>
      <w:jc w:val="both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C89A8" w14:textId="77777777" w:rsidR="00B03C15" w:rsidRDefault="00B03C15">
    <w:pPr>
      <w:pStyle w:val="aff1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A627E" w14:textId="77777777" w:rsidR="00B03C15" w:rsidRDefault="00B03C15">
      <w:pPr>
        <w:spacing w:after="0" w:line="240" w:lineRule="auto"/>
      </w:pPr>
      <w:r>
        <w:separator/>
      </w:r>
    </w:p>
  </w:footnote>
  <w:footnote w:type="continuationSeparator" w:id="0">
    <w:p w14:paraId="6C747BFA" w14:textId="77777777" w:rsidR="00B03C15" w:rsidRDefault="00B03C15">
      <w:pPr>
        <w:spacing w:after="0" w:line="240" w:lineRule="auto"/>
      </w:pPr>
      <w:r>
        <w:continuationSeparator/>
      </w:r>
    </w:p>
  </w:footnote>
  <w:footnote w:type="continuationNotice" w:id="1">
    <w:p w14:paraId="622E89EF" w14:textId="77777777" w:rsidR="00B03C15" w:rsidRDefault="00B03C15">
      <w:pPr>
        <w:spacing w:after="0" w:line="240" w:lineRule="auto"/>
      </w:pPr>
    </w:p>
  </w:footnote>
  <w:footnote w:id="2">
    <w:p w14:paraId="15D83E74" w14:textId="77777777" w:rsidR="00B03C15" w:rsidRDefault="00B03C15">
      <w:pPr>
        <w:pStyle w:val="affb"/>
      </w:pPr>
      <w:r>
        <w:rPr>
          <w:rStyle w:val="affa"/>
        </w:rPr>
        <w:footnoteRef/>
      </w:r>
      <w:r>
        <w:t xml:space="preserve"> Значение базовой величины рекомендуется определять по первому году формирования государственного социального заказа.</w:t>
      </w:r>
    </w:p>
  </w:footnote>
  <w:footnote w:id="3">
    <w:p w14:paraId="23E0B099" w14:textId="77777777" w:rsidR="00B03C15" w:rsidRDefault="00B03C15">
      <w:pPr>
        <w:pStyle w:val="affb"/>
      </w:pPr>
      <w:r>
        <w:rPr>
          <w:vertAlign w:val="superscript"/>
        </w:rPr>
        <w:footnoteRef/>
      </w:r>
      <w:r>
        <w:t xml:space="preserve"> Значение целевого ориентира рекомендуется определять для последнего года, в котором действует соглашение 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5A53D" w14:textId="067ED8D2" w:rsidR="00B03C15" w:rsidRDefault="00B03C15">
    <w:pPr>
      <w:pStyle w:val="aff"/>
      <w:jc w:val="center"/>
      <w:rPr>
        <w:rFonts w:ascii="Times New Roman" w:hAnsi="Times New Roman" w:cs="Times New Roman"/>
      </w:rPr>
    </w:pPr>
  </w:p>
  <w:p w14:paraId="62810C2F" w14:textId="77777777" w:rsidR="00B03C15" w:rsidRDefault="00B03C15">
    <w:pPr>
      <w:pStyle w:val="aff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9A017" w14:textId="77777777" w:rsidR="00B03C15" w:rsidRDefault="00B03C15">
    <w:pPr>
      <w:pStyle w:val="aff"/>
      <w:jc w:val="both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16E"/>
    <w:multiLevelType w:val="hybridMultilevel"/>
    <w:tmpl w:val="48068E82"/>
    <w:lvl w:ilvl="0" w:tplc="996A1D98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B1581AE0">
      <w:start w:val="1"/>
      <w:numFmt w:val="decimal"/>
      <w:lvlText w:val="%2)"/>
      <w:lvlJc w:val="left"/>
      <w:pPr>
        <w:ind w:left="1440" w:hanging="360"/>
      </w:pPr>
    </w:lvl>
    <w:lvl w:ilvl="2" w:tplc="5DA6FC1E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BC6638CA" w:tentative="1">
      <w:start w:val="1"/>
      <w:numFmt w:val="decimal"/>
      <w:lvlText w:val="%4."/>
      <w:lvlJc w:val="left"/>
      <w:pPr>
        <w:ind w:left="2880" w:hanging="360"/>
      </w:pPr>
    </w:lvl>
    <w:lvl w:ilvl="4" w:tplc="10EC90FA" w:tentative="1">
      <w:start w:val="1"/>
      <w:numFmt w:val="lowerLetter"/>
      <w:lvlText w:val="%5."/>
      <w:lvlJc w:val="left"/>
      <w:pPr>
        <w:ind w:left="3600" w:hanging="360"/>
      </w:pPr>
    </w:lvl>
    <w:lvl w:ilvl="5" w:tplc="5C72EA60" w:tentative="1">
      <w:start w:val="1"/>
      <w:numFmt w:val="lowerRoman"/>
      <w:lvlText w:val="%6."/>
      <w:lvlJc w:val="right"/>
      <w:pPr>
        <w:ind w:left="4320" w:hanging="180"/>
      </w:pPr>
    </w:lvl>
    <w:lvl w:ilvl="6" w:tplc="0276DCC0" w:tentative="1">
      <w:start w:val="1"/>
      <w:numFmt w:val="decimal"/>
      <w:lvlText w:val="%7."/>
      <w:lvlJc w:val="left"/>
      <w:pPr>
        <w:ind w:left="5040" w:hanging="360"/>
      </w:pPr>
    </w:lvl>
    <w:lvl w:ilvl="7" w:tplc="397A883E" w:tentative="1">
      <w:start w:val="1"/>
      <w:numFmt w:val="lowerLetter"/>
      <w:lvlText w:val="%8."/>
      <w:lvlJc w:val="left"/>
      <w:pPr>
        <w:ind w:left="5760" w:hanging="360"/>
      </w:pPr>
    </w:lvl>
    <w:lvl w:ilvl="8" w:tplc="1C7875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201F1"/>
    <w:multiLevelType w:val="hybridMultilevel"/>
    <w:tmpl w:val="53D81C58"/>
    <w:lvl w:ilvl="0" w:tplc="E6B2B6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617C5C2E" w:tentative="1">
      <w:start w:val="1"/>
      <w:numFmt w:val="lowerLetter"/>
      <w:lvlText w:val="%2."/>
      <w:lvlJc w:val="left"/>
      <w:pPr>
        <w:ind w:left="1620" w:hanging="360"/>
      </w:pPr>
    </w:lvl>
    <w:lvl w:ilvl="2" w:tplc="BAD2A138" w:tentative="1">
      <w:start w:val="1"/>
      <w:numFmt w:val="lowerRoman"/>
      <w:lvlText w:val="%3."/>
      <w:lvlJc w:val="right"/>
      <w:pPr>
        <w:ind w:left="2340" w:hanging="180"/>
      </w:pPr>
    </w:lvl>
    <w:lvl w:ilvl="3" w:tplc="7618EFC4" w:tentative="1">
      <w:start w:val="1"/>
      <w:numFmt w:val="decimal"/>
      <w:lvlText w:val="%4."/>
      <w:lvlJc w:val="left"/>
      <w:pPr>
        <w:ind w:left="3060" w:hanging="360"/>
      </w:pPr>
    </w:lvl>
    <w:lvl w:ilvl="4" w:tplc="C254C5DE" w:tentative="1">
      <w:start w:val="1"/>
      <w:numFmt w:val="lowerLetter"/>
      <w:lvlText w:val="%5."/>
      <w:lvlJc w:val="left"/>
      <w:pPr>
        <w:ind w:left="3780" w:hanging="360"/>
      </w:pPr>
    </w:lvl>
    <w:lvl w:ilvl="5" w:tplc="73D07628" w:tentative="1">
      <w:start w:val="1"/>
      <w:numFmt w:val="lowerRoman"/>
      <w:lvlText w:val="%6."/>
      <w:lvlJc w:val="right"/>
      <w:pPr>
        <w:ind w:left="4500" w:hanging="180"/>
      </w:pPr>
    </w:lvl>
    <w:lvl w:ilvl="6" w:tplc="5E58ECE4" w:tentative="1">
      <w:start w:val="1"/>
      <w:numFmt w:val="decimal"/>
      <w:lvlText w:val="%7."/>
      <w:lvlJc w:val="left"/>
      <w:pPr>
        <w:ind w:left="5220" w:hanging="360"/>
      </w:pPr>
    </w:lvl>
    <w:lvl w:ilvl="7" w:tplc="64FA4C44" w:tentative="1">
      <w:start w:val="1"/>
      <w:numFmt w:val="lowerLetter"/>
      <w:lvlText w:val="%8."/>
      <w:lvlJc w:val="left"/>
      <w:pPr>
        <w:ind w:left="5940" w:hanging="360"/>
      </w:pPr>
    </w:lvl>
    <w:lvl w:ilvl="8" w:tplc="35C0871A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38A64E7"/>
    <w:multiLevelType w:val="hybridMultilevel"/>
    <w:tmpl w:val="8CD42F6A"/>
    <w:lvl w:ilvl="0" w:tplc="497C7F74">
      <w:start w:val="1"/>
      <w:numFmt w:val="decimal"/>
      <w:lvlText w:val="%1)"/>
      <w:lvlJc w:val="left"/>
      <w:pPr>
        <w:ind w:left="1429" w:hanging="360"/>
      </w:pPr>
    </w:lvl>
    <w:lvl w:ilvl="1" w:tplc="223CDC16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8C4023E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76E25110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25D60CFE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B2804C52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4D60E92A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B2249A60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2E43C68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1C9742B"/>
    <w:multiLevelType w:val="hybridMultilevel"/>
    <w:tmpl w:val="DDF0F69A"/>
    <w:lvl w:ilvl="0" w:tplc="32648316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6B0E9178" w:tentative="1">
      <w:start w:val="1"/>
      <w:numFmt w:val="lowerLetter"/>
      <w:lvlText w:val="%2."/>
      <w:lvlJc w:val="left"/>
      <w:pPr>
        <w:ind w:left="1440" w:hanging="360"/>
      </w:pPr>
    </w:lvl>
    <w:lvl w:ilvl="2" w:tplc="454E391C" w:tentative="1">
      <w:start w:val="1"/>
      <w:numFmt w:val="lowerRoman"/>
      <w:lvlText w:val="%3."/>
      <w:lvlJc w:val="right"/>
      <w:pPr>
        <w:ind w:left="2160" w:hanging="180"/>
      </w:pPr>
    </w:lvl>
    <w:lvl w:ilvl="3" w:tplc="6CE6519A" w:tentative="1">
      <w:start w:val="1"/>
      <w:numFmt w:val="decimal"/>
      <w:lvlText w:val="%4."/>
      <w:lvlJc w:val="left"/>
      <w:pPr>
        <w:ind w:left="2880" w:hanging="360"/>
      </w:pPr>
    </w:lvl>
    <w:lvl w:ilvl="4" w:tplc="F4D09404" w:tentative="1">
      <w:start w:val="1"/>
      <w:numFmt w:val="lowerLetter"/>
      <w:lvlText w:val="%5."/>
      <w:lvlJc w:val="left"/>
      <w:pPr>
        <w:ind w:left="3600" w:hanging="360"/>
      </w:pPr>
    </w:lvl>
    <w:lvl w:ilvl="5" w:tplc="F88CCDB8" w:tentative="1">
      <w:start w:val="1"/>
      <w:numFmt w:val="lowerRoman"/>
      <w:lvlText w:val="%6."/>
      <w:lvlJc w:val="right"/>
      <w:pPr>
        <w:ind w:left="4320" w:hanging="180"/>
      </w:pPr>
    </w:lvl>
    <w:lvl w:ilvl="6" w:tplc="89AAC456" w:tentative="1">
      <w:start w:val="1"/>
      <w:numFmt w:val="decimal"/>
      <w:lvlText w:val="%7."/>
      <w:lvlJc w:val="left"/>
      <w:pPr>
        <w:ind w:left="5040" w:hanging="360"/>
      </w:pPr>
    </w:lvl>
    <w:lvl w:ilvl="7" w:tplc="A878B750" w:tentative="1">
      <w:start w:val="1"/>
      <w:numFmt w:val="lowerLetter"/>
      <w:lvlText w:val="%8."/>
      <w:lvlJc w:val="left"/>
      <w:pPr>
        <w:ind w:left="5760" w:hanging="360"/>
      </w:pPr>
    </w:lvl>
    <w:lvl w:ilvl="8" w:tplc="235ABC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F47E7"/>
    <w:multiLevelType w:val="hybridMultilevel"/>
    <w:tmpl w:val="3D2ACA18"/>
    <w:lvl w:ilvl="0" w:tplc="82BCF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3424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24D8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B0A1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D4FA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6AE8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5A85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DA6D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A4D6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F5A8B"/>
    <w:multiLevelType w:val="hybridMultilevel"/>
    <w:tmpl w:val="8AA43E94"/>
    <w:lvl w:ilvl="0" w:tplc="202C9C7C">
      <w:start w:val="1"/>
      <w:numFmt w:val="decimal"/>
      <w:lvlText w:val="%1)"/>
      <w:lvlJc w:val="left"/>
      <w:pPr>
        <w:ind w:left="7874" w:hanging="360"/>
      </w:pPr>
    </w:lvl>
    <w:lvl w:ilvl="1" w:tplc="EE18CB22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7BBEB040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3B2096C0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E9C277C2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B16AA142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D8C6E304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B0EE1CBE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EE164544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7AA7C9F"/>
    <w:multiLevelType w:val="hybridMultilevel"/>
    <w:tmpl w:val="63AC19C4"/>
    <w:lvl w:ilvl="0" w:tplc="B498E322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334A20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1EFC159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E46D85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F0803B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C3E8AF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24474A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5E8778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D6A861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682423"/>
    <w:multiLevelType w:val="multilevel"/>
    <w:tmpl w:val="0930EC3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A7F02C6"/>
    <w:multiLevelType w:val="multilevel"/>
    <w:tmpl w:val="29E0E80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E93D3E"/>
    <w:multiLevelType w:val="multilevel"/>
    <w:tmpl w:val="4C8851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31873487"/>
    <w:multiLevelType w:val="hybridMultilevel"/>
    <w:tmpl w:val="B2921E88"/>
    <w:lvl w:ilvl="0" w:tplc="B26415F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EEE7EDE" w:tentative="1">
      <w:start w:val="1"/>
      <w:numFmt w:val="lowerLetter"/>
      <w:lvlText w:val="%2."/>
      <w:lvlJc w:val="left"/>
      <w:pPr>
        <w:ind w:left="1789" w:hanging="360"/>
      </w:pPr>
    </w:lvl>
    <w:lvl w:ilvl="2" w:tplc="A0B27C10" w:tentative="1">
      <w:start w:val="1"/>
      <w:numFmt w:val="lowerRoman"/>
      <w:lvlText w:val="%3."/>
      <w:lvlJc w:val="right"/>
      <w:pPr>
        <w:ind w:left="2509" w:hanging="180"/>
      </w:pPr>
    </w:lvl>
    <w:lvl w:ilvl="3" w:tplc="160E703C" w:tentative="1">
      <w:start w:val="1"/>
      <w:numFmt w:val="decimal"/>
      <w:lvlText w:val="%4."/>
      <w:lvlJc w:val="left"/>
      <w:pPr>
        <w:ind w:left="3229" w:hanging="360"/>
      </w:pPr>
    </w:lvl>
    <w:lvl w:ilvl="4" w:tplc="300822AA" w:tentative="1">
      <w:start w:val="1"/>
      <w:numFmt w:val="lowerLetter"/>
      <w:lvlText w:val="%5."/>
      <w:lvlJc w:val="left"/>
      <w:pPr>
        <w:ind w:left="3949" w:hanging="360"/>
      </w:pPr>
    </w:lvl>
    <w:lvl w:ilvl="5" w:tplc="60AABDFC" w:tentative="1">
      <w:start w:val="1"/>
      <w:numFmt w:val="lowerRoman"/>
      <w:lvlText w:val="%6."/>
      <w:lvlJc w:val="right"/>
      <w:pPr>
        <w:ind w:left="4669" w:hanging="180"/>
      </w:pPr>
    </w:lvl>
    <w:lvl w:ilvl="6" w:tplc="DF58D054" w:tentative="1">
      <w:start w:val="1"/>
      <w:numFmt w:val="decimal"/>
      <w:lvlText w:val="%7."/>
      <w:lvlJc w:val="left"/>
      <w:pPr>
        <w:ind w:left="5389" w:hanging="360"/>
      </w:pPr>
    </w:lvl>
    <w:lvl w:ilvl="7" w:tplc="D22A472E" w:tentative="1">
      <w:start w:val="1"/>
      <w:numFmt w:val="lowerLetter"/>
      <w:lvlText w:val="%8."/>
      <w:lvlJc w:val="left"/>
      <w:pPr>
        <w:ind w:left="6109" w:hanging="360"/>
      </w:pPr>
    </w:lvl>
    <w:lvl w:ilvl="8" w:tplc="0C52E16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FE2AC3"/>
    <w:multiLevelType w:val="hybridMultilevel"/>
    <w:tmpl w:val="5BF89D66"/>
    <w:lvl w:ilvl="0" w:tplc="CBFE72BA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E620E9FC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1BAE51F2" w:tentative="1">
      <w:start w:val="1"/>
      <w:numFmt w:val="lowerRoman"/>
      <w:lvlText w:val="%3."/>
      <w:lvlJc w:val="right"/>
      <w:pPr>
        <w:ind w:left="2160" w:hanging="180"/>
      </w:pPr>
    </w:lvl>
    <w:lvl w:ilvl="3" w:tplc="32C86B3E" w:tentative="1">
      <w:start w:val="1"/>
      <w:numFmt w:val="decimal"/>
      <w:lvlText w:val="%4."/>
      <w:lvlJc w:val="left"/>
      <w:pPr>
        <w:ind w:left="2880" w:hanging="360"/>
      </w:pPr>
    </w:lvl>
    <w:lvl w:ilvl="4" w:tplc="B5805D4E" w:tentative="1">
      <w:start w:val="1"/>
      <w:numFmt w:val="lowerLetter"/>
      <w:lvlText w:val="%5."/>
      <w:lvlJc w:val="left"/>
      <w:pPr>
        <w:ind w:left="3600" w:hanging="360"/>
      </w:pPr>
    </w:lvl>
    <w:lvl w:ilvl="5" w:tplc="DD049E1A" w:tentative="1">
      <w:start w:val="1"/>
      <w:numFmt w:val="lowerRoman"/>
      <w:lvlText w:val="%6."/>
      <w:lvlJc w:val="right"/>
      <w:pPr>
        <w:ind w:left="4320" w:hanging="180"/>
      </w:pPr>
    </w:lvl>
    <w:lvl w:ilvl="6" w:tplc="E3804E56" w:tentative="1">
      <w:start w:val="1"/>
      <w:numFmt w:val="decimal"/>
      <w:lvlText w:val="%7."/>
      <w:lvlJc w:val="left"/>
      <w:pPr>
        <w:ind w:left="5040" w:hanging="360"/>
      </w:pPr>
    </w:lvl>
    <w:lvl w:ilvl="7" w:tplc="CF6E26F8" w:tentative="1">
      <w:start w:val="1"/>
      <w:numFmt w:val="lowerLetter"/>
      <w:lvlText w:val="%8."/>
      <w:lvlJc w:val="left"/>
      <w:pPr>
        <w:ind w:left="5760" w:hanging="360"/>
      </w:pPr>
    </w:lvl>
    <w:lvl w:ilvl="8" w:tplc="5D482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91121"/>
    <w:multiLevelType w:val="hybridMultilevel"/>
    <w:tmpl w:val="8B4E96E6"/>
    <w:lvl w:ilvl="0" w:tplc="77B001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80C8DDCC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690EBE1E">
      <w:start w:val="1"/>
      <w:numFmt w:val="lowerRoman"/>
      <w:lvlText w:val="%3."/>
      <w:lvlJc w:val="right"/>
      <w:pPr>
        <w:ind w:left="2160" w:hanging="180"/>
      </w:pPr>
    </w:lvl>
    <w:lvl w:ilvl="3" w:tplc="FCDE7CB0" w:tentative="1">
      <w:start w:val="1"/>
      <w:numFmt w:val="decimal"/>
      <w:lvlText w:val="%4."/>
      <w:lvlJc w:val="left"/>
      <w:pPr>
        <w:ind w:left="2880" w:hanging="360"/>
      </w:pPr>
    </w:lvl>
    <w:lvl w:ilvl="4" w:tplc="FF7E11FC" w:tentative="1">
      <w:start w:val="1"/>
      <w:numFmt w:val="lowerLetter"/>
      <w:lvlText w:val="%5."/>
      <w:lvlJc w:val="left"/>
      <w:pPr>
        <w:ind w:left="3600" w:hanging="360"/>
      </w:pPr>
    </w:lvl>
    <w:lvl w:ilvl="5" w:tplc="76FC3DE6" w:tentative="1">
      <w:start w:val="1"/>
      <w:numFmt w:val="lowerRoman"/>
      <w:lvlText w:val="%6."/>
      <w:lvlJc w:val="right"/>
      <w:pPr>
        <w:ind w:left="4320" w:hanging="180"/>
      </w:pPr>
    </w:lvl>
    <w:lvl w:ilvl="6" w:tplc="F58EDBF8" w:tentative="1">
      <w:start w:val="1"/>
      <w:numFmt w:val="decimal"/>
      <w:lvlText w:val="%7."/>
      <w:lvlJc w:val="left"/>
      <w:pPr>
        <w:ind w:left="5040" w:hanging="360"/>
      </w:pPr>
    </w:lvl>
    <w:lvl w:ilvl="7" w:tplc="5EA8B6E2" w:tentative="1">
      <w:start w:val="1"/>
      <w:numFmt w:val="lowerLetter"/>
      <w:lvlText w:val="%8."/>
      <w:lvlJc w:val="left"/>
      <w:pPr>
        <w:ind w:left="5760" w:hanging="360"/>
      </w:pPr>
    </w:lvl>
    <w:lvl w:ilvl="8" w:tplc="703E93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259EB"/>
    <w:multiLevelType w:val="hybridMultilevel"/>
    <w:tmpl w:val="9D9E3292"/>
    <w:lvl w:ilvl="0" w:tplc="63B816DC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</w:rPr>
    </w:lvl>
    <w:lvl w:ilvl="1" w:tplc="67A8207C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86FE68F8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483CB33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5782310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8CECBD42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B942C20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F2E127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CA042D0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3FE20B9F"/>
    <w:multiLevelType w:val="hybridMultilevel"/>
    <w:tmpl w:val="FD764560"/>
    <w:lvl w:ilvl="0" w:tplc="0B1A1F9A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9A7E7A5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CFACA426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CFDA7422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9B233C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6636C2BA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9863B2A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42F632BA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58B2200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40C45E49"/>
    <w:multiLevelType w:val="multilevel"/>
    <w:tmpl w:val="C1FEB1E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413B25E9"/>
    <w:multiLevelType w:val="hybridMultilevel"/>
    <w:tmpl w:val="195C35DE"/>
    <w:lvl w:ilvl="0" w:tplc="D588440E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635EA8E0">
      <w:start w:val="1"/>
      <w:numFmt w:val="decimal"/>
      <w:lvlText w:val="%2)"/>
      <w:lvlJc w:val="left"/>
      <w:pPr>
        <w:ind w:left="7874" w:hanging="360"/>
      </w:pPr>
    </w:lvl>
    <w:lvl w:ilvl="2" w:tplc="36EA2B38">
      <w:start w:val="1"/>
      <w:numFmt w:val="lowerRoman"/>
      <w:lvlText w:val="%3."/>
      <w:lvlJc w:val="right"/>
      <w:pPr>
        <w:ind w:left="2160" w:hanging="180"/>
      </w:pPr>
    </w:lvl>
    <w:lvl w:ilvl="3" w:tplc="54E2E7E0" w:tentative="1">
      <w:start w:val="1"/>
      <w:numFmt w:val="decimal"/>
      <w:lvlText w:val="%4."/>
      <w:lvlJc w:val="left"/>
      <w:pPr>
        <w:ind w:left="2880" w:hanging="360"/>
      </w:pPr>
    </w:lvl>
    <w:lvl w:ilvl="4" w:tplc="1BF60248" w:tentative="1">
      <w:start w:val="1"/>
      <w:numFmt w:val="lowerLetter"/>
      <w:lvlText w:val="%5."/>
      <w:lvlJc w:val="left"/>
      <w:pPr>
        <w:ind w:left="3600" w:hanging="360"/>
      </w:pPr>
    </w:lvl>
    <w:lvl w:ilvl="5" w:tplc="E1480898" w:tentative="1">
      <w:start w:val="1"/>
      <w:numFmt w:val="lowerRoman"/>
      <w:lvlText w:val="%6."/>
      <w:lvlJc w:val="right"/>
      <w:pPr>
        <w:ind w:left="4320" w:hanging="180"/>
      </w:pPr>
    </w:lvl>
    <w:lvl w:ilvl="6" w:tplc="1AC0B574" w:tentative="1">
      <w:start w:val="1"/>
      <w:numFmt w:val="decimal"/>
      <w:lvlText w:val="%7."/>
      <w:lvlJc w:val="left"/>
      <w:pPr>
        <w:ind w:left="5040" w:hanging="360"/>
      </w:pPr>
    </w:lvl>
    <w:lvl w:ilvl="7" w:tplc="C62E7EF6" w:tentative="1">
      <w:start w:val="1"/>
      <w:numFmt w:val="lowerLetter"/>
      <w:lvlText w:val="%8."/>
      <w:lvlJc w:val="left"/>
      <w:pPr>
        <w:ind w:left="5760" w:hanging="360"/>
      </w:pPr>
    </w:lvl>
    <w:lvl w:ilvl="8" w:tplc="20886A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C2CB6"/>
    <w:multiLevelType w:val="hybridMultilevel"/>
    <w:tmpl w:val="DC60ECF6"/>
    <w:lvl w:ilvl="0" w:tplc="4B22D7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83CD886" w:tentative="1">
      <w:start w:val="1"/>
      <w:numFmt w:val="lowerLetter"/>
      <w:lvlText w:val="%2."/>
      <w:lvlJc w:val="left"/>
      <w:pPr>
        <w:ind w:left="1789" w:hanging="360"/>
      </w:pPr>
    </w:lvl>
    <w:lvl w:ilvl="2" w:tplc="2AE60AEA" w:tentative="1">
      <w:start w:val="1"/>
      <w:numFmt w:val="lowerRoman"/>
      <w:lvlText w:val="%3."/>
      <w:lvlJc w:val="right"/>
      <w:pPr>
        <w:ind w:left="2509" w:hanging="180"/>
      </w:pPr>
    </w:lvl>
    <w:lvl w:ilvl="3" w:tplc="F5683392" w:tentative="1">
      <w:start w:val="1"/>
      <w:numFmt w:val="decimal"/>
      <w:lvlText w:val="%4."/>
      <w:lvlJc w:val="left"/>
      <w:pPr>
        <w:ind w:left="3229" w:hanging="360"/>
      </w:pPr>
    </w:lvl>
    <w:lvl w:ilvl="4" w:tplc="AE56C3AA" w:tentative="1">
      <w:start w:val="1"/>
      <w:numFmt w:val="lowerLetter"/>
      <w:lvlText w:val="%5."/>
      <w:lvlJc w:val="left"/>
      <w:pPr>
        <w:ind w:left="3949" w:hanging="360"/>
      </w:pPr>
    </w:lvl>
    <w:lvl w:ilvl="5" w:tplc="E75AE86E" w:tentative="1">
      <w:start w:val="1"/>
      <w:numFmt w:val="lowerRoman"/>
      <w:lvlText w:val="%6."/>
      <w:lvlJc w:val="right"/>
      <w:pPr>
        <w:ind w:left="4669" w:hanging="180"/>
      </w:pPr>
    </w:lvl>
    <w:lvl w:ilvl="6" w:tplc="537E7BBC" w:tentative="1">
      <w:start w:val="1"/>
      <w:numFmt w:val="decimal"/>
      <w:lvlText w:val="%7."/>
      <w:lvlJc w:val="left"/>
      <w:pPr>
        <w:ind w:left="5389" w:hanging="360"/>
      </w:pPr>
    </w:lvl>
    <w:lvl w:ilvl="7" w:tplc="734226BA" w:tentative="1">
      <w:start w:val="1"/>
      <w:numFmt w:val="lowerLetter"/>
      <w:lvlText w:val="%8."/>
      <w:lvlJc w:val="left"/>
      <w:pPr>
        <w:ind w:left="6109" w:hanging="360"/>
      </w:pPr>
    </w:lvl>
    <w:lvl w:ilvl="8" w:tplc="252A238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23B1F30"/>
    <w:multiLevelType w:val="multilevel"/>
    <w:tmpl w:val="3E0E0E4E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3E00F1"/>
    <w:multiLevelType w:val="hybridMultilevel"/>
    <w:tmpl w:val="7FD45458"/>
    <w:lvl w:ilvl="0" w:tplc="035E8F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272EBFA" w:tentative="1">
      <w:start w:val="1"/>
      <w:numFmt w:val="lowerLetter"/>
      <w:lvlText w:val="%2."/>
      <w:lvlJc w:val="left"/>
      <w:pPr>
        <w:ind w:left="1080" w:hanging="360"/>
      </w:pPr>
    </w:lvl>
    <w:lvl w:ilvl="2" w:tplc="53DC98C2" w:tentative="1">
      <w:start w:val="1"/>
      <w:numFmt w:val="lowerRoman"/>
      <w:lvlText w:val="%3."/>
      <w:lvlJc w:val="right"/>
      <w:pPr>
        <w:ind w:left="1800" w:hanging="180"/>
      </w:pPr>
    </w:lvl>
    <w:lvl w:ilvl="3" w:tplc="EA044D2E" w:tentative="1">
      <w:start w:val="1"/>
      <w:numFmt w:val="decimal"/>
      <w:lvlText w:val="%4."/>
      <w:lvlJc w:val="left"/>
      <w:pPr>
        <w:ind w:left="2520" w:hanging="360"/>
      </w:pPr>
    </w:lvl>
    <w:lvl w:ilvl="4" w:tplc="6DE0A860" w:tentative="1">
      <w:start w:val="1"/>
      <w:numFmt w:val="lowerLetter"/>
      <w:lvlText w:val="%5."/>
      <w:lvlJc w:val="left"/>
      <w:pPr>
        <w:ind w:left="3240" w:hanging="360"/>
      </w:pPr>
    </w:lvl>
    <w:lvl w:ilvl="5" w:tplc="D8502A5E" w:tentative="1">
      <w:start w:val="1"/>
      <w:numFmt w:val="lowerRoman"/>
      <w:lvlText w:val="%6."/>
      <w:lvlJc w:val="right"/>
      <w:pPr>
        <w:ind w:left="3960" w:hanging="180"/>
      </w:pPr>
    </w:lvl>
    <w:lvl w:ilvl="6" w:tplc="A3765D8E" w:tentative="1">
      <w:start w:val="1"/>
      <w:numFmt w:val="decimal"/>
      <w:lvlText w:val="%7."/>
      <w:lvlJc w:val="left"/>
      <w:pPr>
        <w:ind w:left="4680" w:hanging="360"/>
      </w:pPr>
    </w:lvl>
    <w:lvl w:ilvl="7" w:tplc="71A8BFF4" w:tentative="1">
      <w:start w:val="1"/>
      <w:numFmt w:val="lowerLetter"/>
      <w:lvlText w:val="%8."/>
      <w:lvlJc w:val="left"/>
      <w:pPr>
        <w:ind w:left="5400" w:hanging="360"/>
      </w:pPr>
    </w:lvl>
    <w:lvl w:ilvl="8" w:tplc="7D966E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AE3702"/>
    <w:multiLevelType w:val="hybridMultilevel"/>
    <w:tmpl w:val="0310FA2A"/>
    <w:lvl w:ilvl="0" w:tplc="A992F696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685CF32A" w:tentative="1">
      <w:start w:val="1"/>
      <w:numFmt w:val="lowerLetter"/>
      <w:lvlText w:val="%2."/>
      <w:lvlJc w:val="left"/>
      <w:pPr>
        <w:ind w:left="1789" w:hanging="360"/>
      </w:pPr>
    </w:lvl>
    <w:lvl w:ilvl="2" w:tplc="1A7C586C" w:tentative="1">
      <w:start w:val="1"/>
      <w:numFmt w:val="lowerRoman"/>
      <w:lvlText w:val="%3."/>
      <w:lvlJc w:val="right"/>
      <w:pPr>
        <w:ind w:left="2509" w:hanging="180"/>
      </w:pPr>
    </w:lvl>
    <w:lvl w:ilvl="3" w:tplc="A724931C" w:tentative="1">
      <w:start w:val="1"/>
      <w:numFmt w:val="decimal"/>
      <w:lvlText w:val="%4."/>
      <w:lvlJc w:val="left"/>
      <w:pPr>
        <w:ind w:left="3229" w:hanging="360"/>
      </w:pPr>
    </w:lvl>
    <w:lvl w:ilvl="4" w:tplc="449C656C" w:tentative="1">
      <w:start w:val="1"/>
      <w:numFmt w:val="lowerLetter"/>
      <w:lvlText w:val="%5."/>
      <w:lvlJc w:val="left"/>
      <w:pPr>
        <w:ind w:left="3949" w:hanging="360"/>
      </w:pPr>
    </w:lvl>
    <w:lvl w:ilvl="5" w:tplc="6FAEFAE4" w:tentative="1">
      <w:start w:val="1"/>
      <w:numFmt w:val="lowerRoman"/>
      <w:lvlText w:val="%6."/>
      <w:lvlJc w:val="right"/>
      <w:pPr>
        <w:ind w:left="4669" w:hanging="180"/>
      </w:pPr>
    </w:lvl>
    <w:lvl w:ilvl="6" w:tplc="AFCCDA22" w:tentative="1">
      <w:start w:val="1"/>
      <w:numFmt w:val="decimal"/>
      <w:lvlText w:val="%7."/>
      <w:lvlJc w:val="left"/>
      <w:pPr>
        <w:ind w:left="5389" w:hanging="360"/>
      </w:pPr>
    </w:lvl>
    <w:lvl w:ilvl="7" w:tplc="F7508162" w:tentative="1">
      <w:start w:val="1"/>
      <w:numFmt w:val="lowerLetter"/>
      <w:lvlText w:val="%8."/>
      <w:lvlJc w:val="left"/>
      <w:pPr>
        <w:ind w:left="6109" w:hanging="360"/>
      </w:pPr>
    </w:lvl>
    <w:lvl w:ilvl="8" w:tplc="19B0F7C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43D23FA"/>
    <w:multiLevelType w:val="hybridMultilevel"/>
    <w:tmpl w:val="E1621F0A"/>
    <w:lvl w:ilvl="0" w:tplc="0D6A0F8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31A63934" w:tentative="1">
      <w:start w:val="1"/>
      <w:numFmt w:val="lowerLetter"/>
      <w:lvlText w:val="%2."/>
      <w:lvlJc w:val="left"/>
      <w:pPr>
        <w:ind w:left="1440" w:hanging="360"/>
      </w:pPr>
    </w:lvl>
    <w:lvl w:ilvl="2" w:tplc="11C2C596" w:tentative="1">
      <w:start w:val="1"/>
      <w:numFmt w:val="lowerRoman"/>
      <w:lvlText w:val="%3."/>
      <w:lvlJc w:val="right"/>
      <w:pPr>
        <w:ind w:left="2160" w:hanging="180"/>
      </w:pPr>
    </w:lvl>
    <w:lvl w:ilvl="3" w:tplc="7CD0DFC8" w:tentative="1">
      <w:start w:val="1"/>
      <w:numFmt w:val="decimal"/>
      <w:lvlText w:val="%4."/>
      <w:lvlJc w:val="left"/>
      <w:pPr>
        <w:ind w:left="2880" w:hanging="360"/>
      </w:pPr>
    </w:lvl>
    <w:lvl w:ilvl="4" w:tplc="91BE92FA" w:tentative="1">
      <w:start w:val="1"/>
      <w:numFmt w:val="lowerLetter"/>
      <w:lvlText w:val="%5."/>
      <w:lvlJc w:val="left"/>
      <w:pPr>
        <w:ind w:left="3600" w:hanging="360"/>
      </w:pPr>
    </w:lvl>
    <w:lvl w:ilvl="5" w:tplc="F4587E84" w:tentative="1">
      <w:start w:val="1"/>
      <w:numFmt w:val="lowerRoman"/>
      <w:lvlText w:val="%6."/>
      <w:lvlJc w:val="right"/>
      <w:pPr>
        <w:ind w:left="4320" w:hanging="180"/>
      </w:pPr>
    </w:lvl>
    <w:lvl w:ilvl="6" w:tplc="2B189AB2" w:tentative="1">
      <w:start w:val="1"/>
      <w:numFmt w:val="decimal"/>
      <w:lvlText w:val="%7."/>
      <w:lvlJc w:val="left"/>
      <w:pPr>
        <w:ind w:left="5040" w:hanging="360"/>
      </w:pPr>
    </w:lvl>
    <w:lvl w:ilvl="7" w:tplc="30E8A798" w:tentative="1">
      <w:start w:val="1"/>
      <w:numFmt w:val="lowerLetter"/>
      <w:lvlText w:val="%8."/>
      <w:lvlJc w:val="left"/>
      <w:pPr>
        <w:ind w:left="5760" w:hanging="360"/>
      </w:pPr>
    </w:lvl>
    <w:lvl w:ilvl="8" w:tplc="0FAA35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C20414"/>
    <w:multiLevelType w:val="hybridMultilevel"/>
    <w:tmpl w:val="4252CD3C"/>
    <w:lvl w:ilvl="0" w:tplc="F2D214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B344A4C" w:tentative="1">
      <w:start w:val="1"/>
      <w:numFmt w:val="lowerLetter"/>
      <w:lvlText w:val="%2."/>
      <w:lvlJc w:val="left"/>
      <w:pPr>
        <w:ind w:left="1789" w:hanging="360"/>
      </w:pPr>
    </w:lvl>
    <w:lvl w:ilvl="2" w:tplc="B630CA00" w:tentative="1">
      <w:start w:val="1"/>
      <w:numFmt w:val="lowerRoman"/>
      <w:lvlText w:val="%3."/>
      <w:lvlJc w:val="right"/>
      <w:pPr>
        <w:ind w:left="2509" w:hanging="180"/>
      </w:pPr>
    </w:lvl>
    <w:lvl w:ilvl="3" w:tplc="0B029576" w:tentative="1">
      <w:start w:val="1"/>
      <w:numFmt w:val="decimal"/>
      <w:lvlText w:val="%4."/>
      <w:lvlJc w:val="left"/>
      <w:pPr>
        <w:ind w:left="3229" w:hanging="360"/>
      </w:pPr>
    </w:lvl>
    <w:lvl w:ilvl="4" w:tplc="77AA1186" w:tentative="1">
      <w:start w:val="1"/>
      <w:numFmt w:val="lowerLetter"/>
      <w:lvlText w:val="%5."/>
      <w:lvlJc w:val="left"/>
      <w:pPr>
        <w:ind w:left="3949" w:hanging="360"/>
      </w:pPr>
    </w:lvl>
    <w:lvl w:ilvl="5" w:tplc="915849B0" w:tentative="1">
      <w:start w:val="1"/>
      <w:numFmt w:val="lowerRoman"/>
      <w:lvlText w:val="%6."/>
      <w:lvlJc w:val="right"/>
      <w:pPr>
        <w:ind w:left="4669" w:hanging="180"/>
      </w:pPr>
    </w:lvl>
    <w:lvl w:ilvl="6" w:tplc="4F04A01C" w:tentative="1">
      <w:start w:val="1"/>
      <w:numFmt w:val="decimal"/>
      <w:lvlText w:val="%7."/>
      <w:lvlJc w:val="left"/>
      <w:pPr>
        <w:ind w:left="5389" w:hanging="360"/>
      </w:pPr>
    </w:lvl>
    <w:lvl w:ilvl="7" w:tplc="F3C0D30E" w:tentative="1">
      <w:start w:val="1"/>
      <w:numFmt w:val="lowerLetter"/>
      <w:lvlText w:val="%8."/>
      <w:lvlJc w:val="left"/>
      <w:pPr>
        <w:ind w:left="6109" w:hanging="360"/>
      </w:pPr>
    </w:lvl>
    <w:lvl w:ilvl="8" w:tplc="4AAC380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58C494B"/>
    <w:multiLevelType w:val="hybridMultilevel"/>
    <w:tmpl w:val="1DD6FA9C"/>
    <w:lvl w:ilvl="0" w:tplc="F70E72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4726984" w:tentative="1">
      <w:start w:val="1"/>
      <w:numFmt w:val="lowerLetter"/>
      <w:lvlText w:val="%2."/>
      <w:lvlJc w:val="left"/>
      <w:pPr>
        <w:ind w:left="1789" w:hanging="360"/>
      </w:pPr>
    </w:lvl>
    <w:lvl w:ilvl="2" w:tplc="44C2511E" w:tentative="1">
      <w:start w:val="1"/>
      <w:numFmt w:val="lowerRoman"/>
      <w:lvlText w:val="%3."/>
      <w:lvlJc w:val="right"/>
      <w:pPr>
        <w:ind w:left="2509" w:hanging="180"/>
      </w:pPr>
    </w:lvl>
    <w:lvl w:ilvl="3" w:tplc="5CDCE07A" w:tentative="1">
      <w:start w:val="1"/>
      <w:numFmt w:val="decimal"/>
      <w:lvlText w:val="%4."/>
      <w:lvlJc w:val="left"/>
      <w:pPr>
        <w:ind w:left="3229" w:hanging="360"/>
      </w:pPr>
    </w:lvl>
    <w:lvl w:ilvl="4" w:tplc="350C9132" w:tentative="1">
      <w:start w:val="1"/>
      <w:numFmt w:val="lowerLetter"/>
      <w:lvlText w:val="%5."/>
      <w:lvlJc w:val="left"/>
      <w:pPr>
        <w:ind w:left="3949" w:hanging="360"/>
      </w:pPr>
    </w:lvl>
    <w:lvl w:ilvl="5" w:tplc="D682D4BE" w:tentative="1">
      <w:start w:val="1"/>
      <w:numFmt w:val="lowerRoman"/>
      <w:lvlText w:val="%6."/>
      <w:lvlJc w:val="right"/>
      <w:pPr>
        <w:ind w:left="4669" w:hanging="180"/>
      </w:pPr>
    </w:lvl>
    <w:lvl w:ilvl="6" w:tplc="FB98A61E" w:tentative="1">
      <w:start w:val="1"/>
      <w:numFmt w:val="decimal"/>
      <w:lvlText w:val="%7."/>
      <w:lvlJc w:val="left"/>
      <w:pPr>
        <w:ind w:left="5389" w:hanging="360"/>
      </w:pPr>
    </w:lvl>
    <w:lvl w:ilvl="7" w:tplc="3FA2A1B0" w:tentative="1">
      <w:start w:val="1"/>
      <w:numFmt w:val="lowerLetter"/>
      <w:lvlText w:val="%8."/>
      <w:lvlJc w:val="left"/>
      <w:pPr>
        <w:ind w:left="6109" w:hanging="360"/>
      </w:pPr>
    </w:lvl>
    <w:lvl w:ilvl="8" w:tplc="478C24C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6C10B8A"/>
    <w:multiLevelType w:val="hybridMultilevel"/>
    <w:tmpl w:val="D41CB620"/>
    <w:lvl w:ilvl="0" w:tplc="86FE20F4">
      <w:start w:val="1"/>
      <w:numFmt w:val="upperRoman"/>
      <w:lvlText w:val="%1."/>
      <w:lvlJc w:val="right"/>
      <w:pPr>
        <w:ind w:left="1429" w:hanging="360"/>
      </w:pPr>
    </w:lvl>
    <w:lvl w:ilvl="1" w:tplc="98E87210" w:tentative="1">
      <w:start w:val="1"/>
      <w:numFmt w:val="lowerLetter"/>
      <w:lvlText w:val="%2."/>
      <w:lvlJc w:val="left"/>
      <w:pPr>
        <w:ind w:left="2149" w:hanging="360"/>
      </w:pPr>
    </w:lvl>
    <w:lvl w:ilvl="2" w:tplc="31364E94" w:tentative="1">
      <w:start w:val="1"/>
      <w:numFmt w:val="lowerRoman"/>
      <w:lvlText w:val="%3."/>
      <w:lvlJc w:val="right"/>
      <w:pPr>
        <w:ind w:left="2869" w:hanging="180"/>
      </w:pPr>
    </w:lvl>
    <w:lvl w:ilvl="3" w:tplc="F1E0CCFC" w:tentative="1">
      <w:start w:val="1"/>
      <w:numFmt w:val="decimal"/>
      <w:lvlText w:val="%4."/>
      <w:lvlJc w:val="left"/>
      <w:pPr>
        <w:ind w:left="3589" w:hanging="360"/>
      </w:pPr>
    </w:lvl>
    <w:lvl w:ilvl="4" w:tplc="9B3E2FEE" w:tentative="1">
      <w:start w:val="1"/>
      <w:numFmt w:val="lowerLetter"/>
      <w:lvlText w:val="%5."/>
      <w:lvlJc w:val="left"/>
      <w:pPr>
        <w:ind w:left="4309" w:hanging="360"/>
      </w:pPr>
    </w:lvl>
    <w:lvl w:ilvl="5" w:tplc="3AA4F246" w:tentative="1">
      <w:start w:val="1"/>
      <w:numFmt w:val="lowerRoman"/>
      <w:lvlText w:val="%6."/>
      <w:lvlJc w:val="right"/>
      <w:pPr>
        <w:ind w:left="5029" w:hanging="180"/>
      </w:pPr>
    </w:lvl>
    <w:lvl w:ilvl="6" w:tplc="23B89DEC" w:tentative="1">
      <w:start w:val="1"/>
      <w:numFmt w:val="decimal"/>
      <w:lvlText w:val="%7."/>
      <w:lvlJc w:val="left"/>
      <w:pPr>
        <w:ind w:left="5749" w:hanging="360"/>
      </w:pPr>
    </w:lvl>
    <w:lvl w:ilvl="7" w:tplc="D5D876F0" w:tentative="1">
      <w:start w:val="1"/>
      <w:numFmt w:val="lowerLetter"/>
      <w:lvlText w:val="%8."/>
      <w:lvlJc w:val="left"/>
      <w:pPr>
        <w:ind w:left="6469" w:hanging="360"/>
      </w:pPr>
    </w:lvl>
    <w:lvl w:ilvl="8" w:tplc="440CCFC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ADF0B0E"/>
    <w:multiLevelType w:val="hybridMultilevel"/>
    <w:tmpl w:val="99CCBC28"/>
    <w:lvl w:ilvl="0" w:tplc="ED0441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39EE946" w:tentative="1">
      <w:start w:val="1"/>
      <w:numFmt w:val="lowerLetter"/>
      <w:lvlText w:val="%2."/>
      <w:lvlJc w:val="left"/>
      <w:pPr>
        <w:ind w:left="1647" w:hanging="360"/>
      </w:pPr>
    </w:lvl>
    <w:lvl w:ilvl="2" w:tplc="AAC83906" w:tentative="1">
      <w:start w:val="1"/>
      <w:numFmt w:val="lowerRoman"/>
      <w:lvlText w:val="%3."/>
      <w:lvlJc w:val="right"/>
      <w:pPr>
        <w:ind w:left="2367" w:hanging="180"/>
      </w:pPr>
    </w:lvl>
    <w:lvl w:ilvl="3" w:tplc="07A80F5A" w:tentative="1">
      <w:start w:val="1"/>
      <w:numFmt w:val="decimal"/>
      <w:lvlText w:val="%4."/>
      <w:lvlJc w:val="left"/>
      <w:pPr>
        <w:ind w:left="3087" w:hanging="360"/>
      </w:pPr>
    </w:lvl>
    <w:lvl w:ilvl="4" w:tplc="2AA44AB8" w:tentative="1">
      <w:start w:val="1"/>
      <w:numFmt w:val="lowerLetter"/>
      <w:lvlText w:val="%5."/>
      <w:lvlJc w:val="left"/>
      <w:pPr>
        <w:ind w:left="3807" w:hanging="360"/>
      </w:pPr>
    </w:lvl>
    <w:lvl w:ilvl="5" w:tplc="F404064C" w:tentative="1">
      <w:start w:val="1"/>
      <w:numFmt w:val="lowerRoman"/>
      <w:lvlText w:val="%6."/>
      <w:lvlJc w:val="right"/>
      <w:pPr>
        <w:ind w:left="4527" w:hanging="180"/>
      </w:pPr>
    </w:lvl>
    <w:lvl w:ilvl="6" w:tplc="FD9ABBA8" w:tentative="1">
      <w:start w:val="1"/>
      <w:numFmt w:val="decimal"/>
      <w:lvlText w:val="%7."/>
      <w:lvlJc w:val="left"/>
      <w:pPr>
        <w:ind w:left="5247" w:hanging="360"/>
      </w:pPr>
    </w:lvl>
    <w:lvl w:ilvl="7" w:tplc="952EA0BC" w:tentative="1">
      <w:start w:val="1"/>
      <w:numFmt w:val="lowerLetter"/>
      <w:lvlText w:val="%8."/>
      <w:lvlJc w:val="left"/>
      <w:pPr>
        <w:ind w:left="5967" w:hanging="360"/>
      </w:pPr>
    </w:lvl>
    <w:lvl w:ilvl="8" w:tplc="EA041E3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BA65AE6"/>
    <w:multiLevelType w:val="hybridMultilevel"/>
    <w:tmpl w:val="CF22FFDE"/>
    <w:lvl w:ilvl="0" w:tplc="72FA62E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82CEAD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9605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3473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4293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F621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2E8E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C636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E46F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712F1A"/>
    <w:multiLevelType w:val="hybridMultilevel"/>
    <w:tmpl w:val="4DA88EBC"/>
    <w:lvl w:ilvl="0" w:tplc="33C0C6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2F44208" w:tentative="1">
      <w:start w:val="1"/>
      <w:numFmt w:val="lowerLetter"/>
      <w:lvlText w:val="%2."/>
      <w:lvlJc w:val="left"/>
      <w:pPr>
        <w:ind w:left="1789" w:hanging="360"/>
      </w:pPr>
    </w:lvl>
    <w:lvl w:ilvl="2" w:tplc="79229202" w:tentative="1">
      <w:start w:val="1"/>
      <w:numFmt w:val="lowerRoman"/>
      <w:lvlText w:val="%3."/>
      <w:lvlJc w:val="right"/>
      <w:pPr>
        <w:ind w:left="2509" w:hanging="180"/>
      </w:pPr>
    </w:lvl>
    <w:lvl w:ilvl="3" w:tplc="F29E4590" w:tentative="1">
      <w:start w:val="1"/>
      <w:numFmt w:val="decimal"/>
      <w:lvlText w:val="%4."/>
      <w:lvlJc w:val="left"/>
      <w:pPr>
        <w:ind w:left="3229" w:hanging="360"/>
      </w:pPr>
    </w:lvl>
    <w:lvl w:ilvl="4" w:tplc="35182C8C" w:tentative="1">
      <w:start w:val="1"/>
      <w:numFmt w:val="lowerLetter"/>
      <w:lvlText w:val="%5."/>
      <w:lvlJc w:val="left"/>
      <w:pPr>
        <w:ind w:left="3949" w:hanging="360"/>
      </w:pPr>
    </w:lvl>
    <w:lvl w:ilvl="5" w:tplc="416632A8" w:tentative="1">
      <w:start w:val="1"/>
      <w:numFmt w:val="lowerRoman"/>
      <w:lvlText w:val="%6."/>
      <w:lvlJc w:val="right"/>
      <w:pPr>
        <w:ind w:left="4669" w:hanging="180"/>
      </w:pPr>
    </w:lvl>
    <w:lvl w:ilvl="6" w:tplc="BF3849BE" w:tentative="1">
      <w:start w:val="1"/>
      <w:numFmt w:val="decimal"/>
      <w:lvlText w:val="%7."/>
      <w:lvlJc w:val="left"/>
      <w:pPr>
        <w:ind w:left="5389" w:hanging="360"/>
      </w:pPr>
    </w:lvl>
    <w:lvl w:ilvl="7" w:tplc="83F253E8" w:tentative="1">
      <w:start w:val="1"/>
      <w:numFmt w:val="lowerLetter"/>
      <w:lvlText w:val="%8."/>
      <w:lvlJc w:val="left"/>
      <w:pPr>
        <w:ind w:left="6109" w:hanging="360"/>
      </w:pPr>
    </w:lvl>
    <w:lvl w:ilvl="8" w:tplc="63A8A8C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C196FC6"/>
    <w:multiLevelType w:val="hybridMultilevel"/>
    <w:tmpl w:val="9E7CA2CA"/>
    <w:lvl w:ilvl="0" w:tplc="D108C98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C8C5B38" w:tentative="1">
      <w:start w:val="1"/>
      <w:numFmt w:val="lowerLetter"/>
      <w:lvlText w:val="%2."/>
      <w:lvlJc w:val="left"/>
      <w:pPr>
        <w:ind w:left="1789" w:hanging="360"/>
      </w:pPr>
    </w:lvl>
    <w:lvl w:ilvl="2" w:tplc="0AB65AEC" w:tentative="1">
      <w:start w:val="1"/>
      <w:numFmt w:val="lowerRoman"/>
      <w:lvlText w:val="%3."/>
      <w:lvlJc w:val="right"/>
      <w:pPr>
        <w:ind w:left="2509" w:hanging="180"/>
      </w:pPr>
    </w:lvl>
    <w:lvl w:ilvl="3" w:tplc="7DE2ACA4" w:tentative="1">
      <w:start w:val="1"/>
      <w:numFmt w:val="decimal"/>
      <w:lvlText w:val="%4."/>
      <w:lvlJc w:val="left"/>
      <w:pPr>
        <w:ind w:left="3229" w:hanging="360"/>
      </w:pPr>
    </w:lvl>
    <w:lvl w:ilvl="4" w:tplc="9C62FE8A" w:tentative="1">
      <w:start w:val="1"/>
      <w:numFmt w:val="lowerLetter"/>
      <w:lvlText w:val="%5."/>
      <w:lvlJc w:val="left"/>
      <w:pPr>
        <w:ind w:left="3949" w:hanging="360"/>
      </w:pPr>
    </w:lvl>
    <w:lvl w:ilvl="5" w:tplc="AC2491E6" w:tentative="1">
      <w:start w:val="1"/>
      <w:numFmt w:val="lowerRoman"/>
      <w:lvlText w:val="%6."/>
      <w:lvlJc w:val="right"/>
      <w:pPr>
        <w:ind w:left="4669" w:hanging="180"/>
      </w:pPr>
    </w:lvl>
    <w:lvl w:ilvl="6" w:tplc="C44C0B3C" w:tentative="1">
      <w:start w:val="1"/>
      <w:numFmt w:val="decimal"/>
      <w:lvlText w:val="%7."/>
      <w:lvlJc w:val="left"/>
      <w:pPr>
        <w:ind w:left="5389" w:hanging="360"/>
      </w:pPr>
    </w:lvl>
    <w:lvl w:ilvl="7" w:tplc="550C2716" w:tentative="1">
      <w:start w:val="1"/>
      <w:numFmt w:val="lowerLetter"/>
      <w:lvlText w:val="%8."/>
      <w:lvlJc w:val="left"/>
      <w:pPr>
        <w:ind w:left="6109" w:hanging="360"/>
      </w:pPr>
    </w:lvl>
    <w:lvl w:ilvl="8" w:tplc="DE446FD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E7F6742"/>
    <w:multiLevelType w:val="hybridMultilevel"/>
    <w:tmpl w:val="451A64C4"/>
    <w:lvl w:ilvl="0" w:tplc="1EB2DD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4A4800" w:tentative="1">
      <w:start w:val="1"/>
      <w:numFmt w:val="lowerLetter"/>
      <w:lvlText w:val="%2."/>
      <w:lvlJc w:val="left"/>
      <w:pPr>
        <w:ind w:left="1440" w:hanging="360"/>
      </w:pPr>
    </w:lvl>
    <w:lvl w:ilvl="2" w:tplc="96B650E2" w:tentative="1">
      <w:start w:val="1"/>
      <w:numFmt w:val="lowerRoman"/>
      <w:lvlText w:val="%3."/>
      <w:lvlJc w:val="right"/>
      <w:pPr>
        <w:ind w:left="2160" w:hanging="180"/>
      </w:pPr>
    </w:lvl>
    <w:lvl w:ilvl="3" w:tplc="82440310" w:tentative="1">
      <w:start w:val="1"/>
      <w:numFmt w:val="decimal"/>
      <w:lvlText w:val="%4."/>
      <w:lvlJc w:val="left"/>
      <w:pPr>
        <w:ind w:left="2880" w:hanging="360"/>
      </w:pPr>
    </w:lvl>
    <w:lvl w:ilvl="4" w:tplc="C974FE1A" w:tentative="1">
      <w:start w:val="1"/>
      <w:numFmt w:val="lowerLetter"/>
      <w:lvlText w:val="%5."/>
      <w:lvlJc w:val="left"/>
      <w:pPr>
        <w:ind w:left="3600" w:hanging="360"/>
      </w:pPr>
    </w:lvl>
    <w:lvl w:ilvl="5" w:tplc="D966DFE4" w:tentative="1">
      <w:start w:val="1"/>
      <w:numFmt w:val="lowerRoman"/>
      <w:lvlText w:val="%6."/>
      <w:lvlJc w:val="right"/>
      <w:pPr>
        <w:ind w:left="4320" w:hanging="180"/>
      </w:pPr>
    </w:lvl>
    <w:lvl w:ilvl="6" w:tplc="C1F2EB16" w:tentative="1">
      <w:start w:val="1"/>
      <w:numFmt w:val="decimal"/>
      <w:lvlText w:val="%7."/>
      <w:lvlJc w:val="left"/>
      <w:pPr>
        <w:ind w:left="5040" w:hanging="360"/>
      </w:pPr>
    </w:lvl>
    <w:lvl w:ilvl="7" w:tplc="4838F108" w:tentative="1">
      <w:start w:val="1"/>
      <w:numFmt w:val="lowerLetter"/>
      <w:lvlText w:val="%8."/>
      <w:lvlJc w:val="left"/>
      <w:pPr>
        <w:ind w:left="5760" w:hanging="360"/>
      </w:pPr>
    </w:lvl>
    <w:lvl w:ilvl="8" w:tplc="80385F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104366"/>
    <w:multiLevelType w:val="hybridMultilevel"/>
    <w:tmpl w:val="E2045C8A"/>
    <w:lvl w:ilvl="0" w:tplc="8B0E3E9E">
      <w:start w:val="1"/>
      <w:numFmt w:val="decimal"/>
      <w:lvlText w:val="%1."/>
      <w:lvlJc w:val="left"/>
      <w:pPr>
        <w:ind w:left="7523" w:hanging="360"/>
      </w:pPr>
      <w:rPr>
        <w:rFonts w:hint="default"/>
      </w:rPr>
    </w:lvl>
    <w:lvl w:ilvl="1" w:tplc="94D655D2" w:tentative="1">
      <w:start w:val="1"/>
      <w:numFmt w:val="lowerLetter"/>
      <w:lvlText w:val="%2."/>
      <w:lvlJc w:val="left"/>
      <w:pPr>
        <w:ind w:left="1440" w:hanging="360"/>
      </w:pPr>
    </w:lvl>
    <w:lvl w:ilvl="2" w:tplc="E3FA7B04" w:tentative="1">
      <w:start w:val="1"/>
      <w:numFmt w:val="lowerRoman"/>
      <w:lvlText w:val="%3."/>
      <w:lvlJc w:val="right"/>
      <w:pPr>
        <w:ind w:left="2160" w:hanging="180"/>
      </w:pPr>
    </w:lvl>
    <w:lvl w:ilvl="3" w:tplc="E2742CA0" w:tentative="1">
      <w:start w:val="1"/>
      <w:numFmt w:val="decimal"/>
      <w:lvlText w:val="%4."/>
      <w:lvlJc w:val="left"/>
      <w:pPr>
        <w:ind w:left="2880" w:hanging="360"/>
      </w:pPr>
    </w:lvl>
    <w:lvl w:ilvl="4" w:tplc="7D5CC452" w:tentative="1">
      <w:start w:val="1"/>
      <w:numFmt w:val="lowerLetter"/>
      <w:lvlText w:val="%5."/>
      <w:lvlJc w:val="left"/>
      <w:pPr>
        <w:ind w:left="3600" w:hanging="360"/>
      </w:pPr>
    </w:lvl>
    <w:lvl w:ilvl="5" w:tplc="073C0552" w:tentative="1">
      <w:start w:val="1"/>
      <w:numFmt w:val="lowerRoman"/>
      <w:lvlText w:val="%6."/>
      <w:lvlJc w:val="right"/>
      <w:pPr>
        <w:ind w:left="4320" w:hanging="180"/>
      </w:pPr>
    </w:lvl>
    <w:lvl w:ilvl="6" w:tplc="92E86E52" w:tentative="1">
      <w:start w:val="1"/>
      <w:numFmt w:val="decimal"/>
      <w:lvlText w:val="%7."/>
      <w:lvlJc w:val="left"/>
      <w:pPr>
        <w:ind w:left="5040" w:hanging="360"/>
      </w:pPr>
    </w:lvl>
    <w:lvl w:ilvl="7" w:tplc="C7EA041C" w:tentative="1">
      <w:start w:val="1"/>
      <w:numFmt w:val="lowerLetter"/>
      <w:lvlText w:val="%8."/>
      <w:lvlJc w:val="left"/>
      <w:pPr>
        <w:ind w:left="5760" w:hanging="360"/>
      </w:pPr>
    </w:lvl>
    <w:lvl w:ilvl="8" w:tplc="11DC8F7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02277"/>
    <w:multiLevelType w:val="hybridMultilevel"/>
    <w:tmpl w:val="C0CCE5FC"/>
    <w:lvl w:ilvl="0" w:tplc="8312C2EA">
      <w:start w:val="1"/>
      <w:numFmt w:val="decimal"/>
      <w:lvlText w:val="%1."/>
      <w:lvlJc w:val="left"/>
      <w:pPr>
        <w:ind w:left="1429" w:hanging="360"/>
      </w:pPr>
    </w:lvl>
    <w:lvl w:ilvl="1" w:tplc="FD4E52DA" w:tentative="1">
      <w:start w:val="1"/>
      <w:numFmt w:val="lowerLetter"/>
      <w:lvlText w:val="%2."/>
      <w:lvlJc w:val="left"/>
      <w:pPr>
        <w:ind w:left="2149" w:hanging="360"/>
      </w:pPr>
    </w:lvl>
    <w:lvl w:ilvl="2" w:tplc="D0B436BC" w:tentative="1">
      <w:start w:val="1"/>
      <w:numFmt w:val="lowerRoman"/>
      <w:lvlText w:val="%3."/>
      <w:lvlJc w:val="right"/>
      <w:pPr>
        <w:ind w:left="2869" w:hanging="180"/>
      </w:pPr>
    </w:lvl>
    <w:lvl w:ilvl="3" w:tplc="55ECAA56" w:tentative="1">
      <w:start w:val="1"/>
      <w:numFmt w:val="decimal"/>
      <w:lvlText w:val="%4."/>
      <w:lvlJc w:val="left"/>
      <w:pPr>
        <w:ind w:left="3589" w:hanging="360"/>
      </w:pPr>
    </w:lvl>
    <w:lvl w:ilvl="4" w:tplc="235869F4" w:tentative="1">
      <w:start w:val="1"/>
      <w:numFmt w:val="lowerLetter"/>
      <w:lvlText w:val="%5."/>
      <w:lvlJc w:val="left"/>
      <w:pPr>
        <w:ind w:left="4309" w:hanging="360"/>
      </w:pPr>
    </w:lvl>
    <w:lvl w:ilvl="5" w:tplc="2DC0A042" w:tentative="1">
      <w:start w:val="1"/>
      <w:numFmt w:val="lowerRoman"/>
      <w:lvlText w:val="%6."/>
      <w:lvlJc w:val="right"/>
      <w:pPr>
        <w:ind w:left="5029" w:hanging="180"/>
      </w:pPr>
    </w:lvl>
    <w:lvl w:ilvl="6" w:tplc="ABC64408" w:tentative="1">
      <w:start w:val="1"/>
      <w:numFmt w:val="decimal"/>
      <w:lvlText w:val="%7."/>
      <w:lvlJc w:val="left"/>
      <w:pPr>
        <w:ind w:left="5749" w:hanging="360"/>
      </w:pPr>
    </w:lvl>
    <w:lvl w:ilvl="7" w:tplc="6590B2A2" w:tentative="1">
      <w:start w:val="1"/>
      <w:numFmt w:val="lowerLetter"/>
      <w:lvlText w:val="%8."/>
      <w:lvlJc w:val="left"/>
      <w:pPr>
        <w:ind w:left="6469" w:hanging="360"/>
      </w:pPr>
    </w:lvl>
    <w:lvl w:ilvl="8" w:tplc="77AA3E4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54B3EE0"/>
    <w:multiLevelType w:val="hybridMultilevel"/>
    <w:tmpl w:val="A8FC5460"/>
    <w:lvl w:ilvl="0" w:tplc="54560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C6A364" w:tentative="1">
      <w:start w:val="1"/>
      <w:numFmt w:val="lowerLetter"/>
      <w:lvlText w:val="%2."/>
      <w:lvlJc w:val="left"/>
      <w:pPr>
        <w:ind w:left="1440" w:hanging="360"/>
      </w:pPr>
    </w:lvl>
    <w:lvl w:ilvl="2" w:tplc="A54E1334" w:tentative="1">
      <w:start w:val="1"/>
      <w:numFmt w:val="lowerRoman"/>
      <w:lvlText w:val="%3."/>
      <w:lvlJc w:val="right"/>
      <w:pPr>
        <w:ind w:left="2160" w:hanging="180"/>
      </w:pPr>
    </w:lvl>
    <w:lvl w:ilvl="3" w:tplc="20C8FC7C" w:tentative="1">
      <w:start w:val="1"/>
      <w:numFmt w:val="decimal"/>
      <w:lvlText w:val="%4."/>
      <w:lvlJc w:val="left"/>
      <w:pPr>
        <w:ind w:left="2880" w:hanging="360"/>
      </w:pPr>
    </w:lvl>
    <w:lvl w:ilvl="4" w:tplc="CFE8A20A" w:tentative="1">
      <w:start w:val="1"/>
      <w:numFmt w:val="lowerLetter"/>
      <w:lvlText w:val="%5."/>
      <w:lvlJc w:val="left"/>
      <w:pPr>
        <w:ind w:left="3600" w:hanging="360"/>
      </w:pPr>
    </w:lvl>
    <w:lvl w:ilvl="5" w:tplc="F1DE6ECA" w:tentative="1">
      <w:start w:val="1"/>
      <w:numFmt w:val="lowerRoman"/>
      <w:lvlText w:val="%6."/>
      <w:lvlJc w:val="right"/>
      <w:pPr>
        <w:ind w:left="4320" w:hanging="180"/>
      </w:pPr>
    </w:lvl>
    <w:lvl w:ilvl="6" w:tplc="CCFA47B6" w:tentative="1">
      <w:start w:val="1"/>
      <w:numFmt w:val="decimal"/>
      <w:lvlText w:val="%7."/>
      <w:lvlJc w:val="left"/>
      <w:pPr>
        <w:ind w:left="5040" w:hanging="360"/>
      </w:pPr>
    </w:lvl>
    <w:lvl w:ilvl="7" w:tplc="64547938" w:tentative="1">
      <w:start w:val="1"/>
      <w:numFmt w:val="lowerLetter"/>
      <w:lvlText w:val="%8."/>
      <w:lvlJc w:val="left"/>
      <w:pPr>
        <w:ind w:left="5760" w:hanging="360"/>
      </w:pPr>
    </w:lvl>
    <w:lvl w:ilvl="8" w:tplc="E0D85F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8C5349"/>
    <w:multiLevelType w:val="hybridMultilevel"/>
    <w:tmpl w:val="E378EDB8"/>
    <w:lvl w:ilvl="0" w:tplc="48CE807E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DC14795C" w:tentative="1">
      <w:start w:val="1"/>
      <w:numFmt w:val="lowerLetter"/>
      <w:lvlText w:val="%2."/>
      <w:lvlJc w:val="left"/>
      <w:pPr>
        <w:ind w:left="2160" w:hanging="360"/>
      </w:pPr>
    </w:lvl>
    <w:lvl w:ilvl="2" w:tplc="468E0908" w:tentative="1">
      <w:start w:val="1"/>
      <w:numFmt w:val="lowerRoman"/>
      <w:lvlText w:val="%3."/>
      <w:lvlJc w:val="right"/>
      <w:pPr>
        <w:ind w:left="2880" w:hanging="180"/>
      </w:pPr>
    </w:lvl>
    <w:lvl w:ilvl="3" w:tplc="FADC802E" w:tentative="1">
      <w:start w:val="1"/>
      <w:numFmt w:val="decimal"/>
      <w:lvlText w:val="%4."/>
      <w:lvlJc w:val="left"/>
      <w:pPr>
        <w:ind w:left="3600" w:hanging="360"/>
      </w:pPr>
    </w:lvl>
    <w:lvl w:ilvl="4" w:tplc="DD162C82" w:tentative="1">
      <w:start w:val="1"/>
      <w:numFmt w:val="lowerLetter"/>
      <w:lvlText w:val="%5."/>
      <w:lvlJc w:val="left"/>
      <w:pPr>
        <w:ind w:left="4320" w:hanging="360"/>
      </w:pPr>
    </w:lvl>
    <w:lvl w:ilvl="5" w:tplc="C4962066" w:tentative="1">
      <w:start w:val="1"/>
      <w:numFmt w:val="lowerRoman"/>
      <w:lvlText w:val="%6."/>
      <w:lvlJc w:val="right"/>
      <w:pPr>
        <w:ind w:left="5040" w:hanging="180"/>
      </w:pPr>
    </w:lvl>
    <w:lvl w:ilvl="6" w:tplc="6A4A1FCE" w:tentative="1">
      <w:start w:val="1"/>
      <w:numFmt w:val="decimal"/>
      <w:lvlText w:val="%7."/>
      <w:lvlJc w:val="left"/>
      <w:pPr>
        <w:ind w:left="5760" w:hanging="360"/>
      </w:pPr>
    </w:lvl>
    <w:lvl w:ilvl="7" w:tplc="89A06458" w:tentative="1">
      <w:start w:val="1"/>
      <w:numFmt w:val="lowerLetter"/>
      <w:lvlText w:val="%8."/>
      <w:lvlJc w:val="left"/>
      <w:pPr>
        <w:ind w:left="6480" w:hanging="360"/>
      </w:pPr>
    </w:lvl>
    <w:lvl w:ilvl="8" w:tplc="1C7E78F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88E575C"/>
    <w:multiLevelType w:val="hybridMultilevel"/>
    <w:tmpl w:val="76C29398"/>
    <w:lvl w:ilvl="0" w:tplc="8ACE747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9B065EA"/>
    <w:multiLevelType w:val="hybridMultilevel"/>
    <w:tmpl w:val="377C0950"/>
    <w:lvl w:ilvl="0" w:tplc="8F92369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0C24CF2" w:tentative="1">
      <w:start w:val="1"/>
      <w:numFmt w:val="lowerLetter"/>
      <w:lvlText w:val="%2."/>
      <w:lvlJc w:val="left"/>
      <w:pPr>
        <w:ind w:left="1440" w:hanging="360"/>
      </w:pPr>
    </w:lvl>
    <w:lvl w:ilvl="2" w:tplc="6482487E" w:tentative="1">
      <w:start w:val="1"/>
      <w:numFmt w:val="lowerRoman"/>
      <w:lvlText w:val="%3."/>
      <w:lvlJc w:val="right"/>
      <w:pPr>
        <w:ind w:left="2160" w:hanging="180"/>
      </w:pPr>
    </w:lvl>
    <w:lvl w:ilvl="3" w:tplc="684ED0B2" w:tentative="1">
      <w:start w:val="1"/>
      <w:numFmt w:val="decimal"/>
      <w:lvlText w:val="%4."/>
      <w:lvlJc w:val="left"/>
      <w:pPr>
        <w:ind w:left="2880" w:hanging="360"/>
      </w:pPr>
    </w:lvl>
    <w:lvl w:ilvl="4" w:tplc="C492A3FC" w:tentative="1">
      <w:start w:val="1"/>
      <w:numFmt w:val="lowerLetter"/>
      <w:lvlText w:val="%5."/>
      <w:lvlJc w:val="left"/>
      <w:pPr>
        <w:ind w:left="3600" w:hanging="360"/>
      </w:pPr>
    </w:lvl>
    <w:lvl w:ilvl="5" w:tplc="67ACB2DC" w:tentative="1">
      <w:start w:val="1"/>
      <w:numFmt w:val="lowerRoman"/>
      <w:lvlText w:val="%6."/>
      <w:lvlJc w:val="right"/>
      <w:pPr>
        <w:ind w:left="4320" w:hanging="180"/>
      </w:pPr>
    </w:lvl>
    <w:lvl w:ilvl="6" w:tplc="49E8A2C0" w:tentative="1">
      <w:start w:val="1"/>
      <w:numFmt w:val="decimal"/>
      <w:lvlText w:val="%7."/>
      <w:lvlJc w:val="left"/>
      <w:pPr>
        <w:ind w:left="5040" w:hanging="360"/>
      </w:pPr>
    </w:lvl>
    <w:lvl w:ilvl="7" w:tplc="47A85BEC" w:tentative="1">
      <w:start w:val="1"/>
      <w:numFmt w:val="lowerLetter"/>
      <w:lvlText w:val="%8."/>
      <w:lvlJc w:val="left"/>
      <w:pPr>
        <w:ind w:left="5760" w:hanging="360"/>
      </w:pPr>
    </w:lvl>
    <w:lvl w:ilvl="8" w:tplc="036C90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C7D1F"/>
    <w:multiLevelType w:val="hybridMultilevel"/>
    <w:tmpl w:val="A00A2ED6"/>
    <w:lvl w:ilvl="0" w:tplc="21FC48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F8EE01C" w:tentative="1">
      <w:start w:val="1"/>
      <w:numFmt w:val="lowerLetter"/>
      <w:lvlText w:val="%2."/>
      <w:lvlJc w:val="left"/>
      <w:pPr>
        <w:ind w:left="1800" w:hanging="360"/>
      </w:pPr>
    </w:lvl>
    <w:lvl w:ilvl="2" w:tplc="22C2E478" w:tentative="1">
      <w:start w:val="1"/>
      <w:numFmt w:val="lowerRoman"/>
      <w:lvlText w:val="%3."/>
      <w:lvlJc w:val="right"/>
      <w:pPr>
        <w:ind w:left="2520" w:hanging="180"/>
      </w:pPr>
    </w:lvl>
    <w:lvl w:ilvl="3" w:tplc="548ACB8C" w:tentative="1">
      <w:start w:val="1"/>
      <w:numFmt w:val="decimal"/>
      <w:lvlText w:val="%4."/>
      <w:lvlJc w:val="left"/>
      <w:pPr>
        <w:ind w:left="3240" w:hanging="360"/>
      </w:pPr>
    </w:lvl>
    <w:lvl w:ilvl="4" w:tplc="76F28F8A" w:tentative="1">
      <w:start w:val="1"/>
      <w:numFmt w:val="lowerLetter"/>
      <w:lvlText w:val="%5."/>
      <w:lvlJc w:val="left"/>
      <w:pPr>
        <w:ind w:left="3960" w:hanging="360"/>
      </w:pPr>
    </w:lvl>
    <w:lvl w:ilvl="5" w:tplc="367EE1B2" w:tentative="1">
      <w:start w:val="1"/>
      <w:numFmt w:val="lowerRoman"/>
      <w:lvlText w:val="%6."/>
      <w:lvlJc w:val="right"/>
      <w:pPr>
        <w:ind w:left="4680" w:hanging="180"/>
      </w:pPr>
    </w:lvl>
    <w:lvl w:ilvl="6" w:tplc="E7F6686A" w:tentative="1">
      <w:start w:val="1"/>
      <w:numFmt w:val="decimal"/>
      <w:lvlText w:val="%7."/>
      <w:lvlJc w:val="left"/>
      <w:pPr>
        <w:ind w:left="5400" w:hanging="360"/>
      </w:pPr>
    </w:lvl>
    <w:lvl w:ilvl="7" w:tplc="01C8BD30" w:tentative="1">
      <w:start w:val="1"/>
      <w:numFmt w:val="lowerLetter"/>
      <w:lvlText w:val="%8."/>
      <w:lvlJc w:val="left"/>
      <w:pPr>
        <w:ind w:left="6120" w:hanging="360"/>
      </w:pPr>
    </w:lvl>
    <w:lvl w:ilvl="8" w:tplc="7DD6F66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655B36"/>
    <w:multiLevelType w:val="hybridMultilevel"/>
    <w:tmpl w:val="F3C8FC2C"/>
    <w:lvl w:ilvl="0" w:tplc="C0C4AF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40FC73CA" w:tentative="1">
      <w:start w:val="1"/>
      <w:numFmt w:val="lowerLetter"/>
      <w:lvlText w:val="%2."/>
      <w:lvlJc w:val="left"/>
      <w:pPr>
        <w:ind w:left="1789" w:hanging="360"/>
      </w:pPr>
    </w:lvl>
    <w:lvl w:ilvl="2" w:tplc="69AA04C2" w:tentative="1">
      <w:start w:val="1"/>
      <w:numFmt w:val="lowerRoman"/>
      <w:lvlText w:val="%3."/>
      <w:lvlJc w:val="right"/>
      <w:pPr>
        <w:ind w:left="2509" w:hanging="180"/>
      </w:pPr>
    </w:lvl>
    <w:lvl w:ilvl="3" w:tplc="BFF0D9EE" w:tentative="1">
      <w:start w:val="1"/>
      <w:numFmt w:val="decimal"/>
      <w:lvlText w:val="%4."/>
      <w:lvlJc w:val="left"/>
      <w:pPr>
        <w:ind w:left="3229" w:hanging="360"/>
      </w:pPr>
    </w:lvl>
    <w:lvl w:ilvl="4" w:tplc="FADA0C74" w:tentative="1">
      <w:start w:val="1"/>
      <w:numFmt w:val="lowerLetter"/>
      <w:lvlText w:val="%5."/>
      <w:lvlJc w:val="left"/>
      <w:pPr>
        <w:ind w:left="3949" w:hanging="360"/>
      </w:pPr>
    </w:lvl>
    <w:lvl w:ilvl="5" w:tplc="07D0F56E" w:tentative="1">
      <w:start w:val="1"/>
      <w:numFmt w:val="lowerRoman"/>
      <w:lvlText w:val="%6."/>
      <w:lvlJc w:val="right"/>
      <w:pPr>
        <w:ind w:left="4669" w:hanging="180"/>
      </w:pPr>
    </w:lvl>
    <w:lvl w:ilvl="6" w:tplc="1696F61A" w:tentative="1">
      <w:start w:val="1"/>
      <w:numFmt w:val="decimal"/>
      <w:lvlText w:val="%7."/>
      <w:lvlJc w:val="left"/>
      <w:pPr>
        <w:ind w:left="5389" w:hanging="360"/>
      </w:pPr>
    </w:lvl>
    <w:lvl w:ilvl="7" w:tplc="03A63E5C" w:tentative="1">
      <w:start w:val="1"/>
      <w:numFmt w:val="lowerLetter"/>
      <w:lvlText w:val="%8."/>
      <w:lvlJc w:val="left"/>
      <w:pPr>
        <w:ind w:left="6109" w:hanging="360"/>
      </w:pPr>
    </w:lvl>
    <w:lvl w:ilvl="8" w:tplc="E098DC3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FB662E5"/>
    <w:multiLevelType w:val="hybridMultilevel"/>
    <w:tmpl w:val="482E58FA"/>
    <w:lvl w:ilvl="0" w:tplc="076C33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A0DA6822" w:tentative="1">
      <w:start w:val="1"/>
      <w:numFmt w:val="lowerLetter"/>
      <w:lvlText w:val="%2."/>
      <w:lvlJc w:val="left"/>
      <w:pPr>
        <w:ind w:left="1800" w:hanging="360"/>
      </w:pPr>
    </w:lvl>
    <w:lvl w:ilvl="2" w:tplc="6B96DFDC" w:tentative="1">
      <w:start w:val="1"/>
      <w:numFmt w:val="lowerRoman"/>
      <w:lvlText w:val="%3."/>
      <w:lvlJc w:val="right"/>
      <w:pPr>
        <w:ind w:left="2520" w:hanging="180"/>
      </w:pPr>
    </w:lvl>
    <w:lvl w:ilvl="3" w:tplc="9B5ED274" w:tentative="1">
      <w:start w:val="1"/>
      <w:numFmt w:val="decimal"/>
      <w:lvlText w:val="%4."/>
      <w:lvlJc w:val="left"/>
      <w:pPr>
        <w:ind w:left="3240" w:hanging="360"/>
      </w:pPr>
    </w:lvl>
    <w:lvl w:ilvl="4" w:tplc="5EC06920" w:tentative="1">
      <w:start w:val="1"/>
      <w:numFmt w:val="lowerLetter"/>
      <w:lvlText w:val="%5."/>
      <w:lvlJc w:val="left"/>
      <w:pPr>
        <w:ind w:left="3960" w:hanging="360"/>
      </w:pPr>
    </w:lvl>
    <w:lvl w:ilvl="5" w:tplc="490807C6" w:tentative="1">
      <w:start w:val="1"/>
      <w:numFmt w:val="lowerRoman"/>
      <w:lvlText w:val="%6."/>
      <w:lvlJc w:val="right"/>
      <w:pPr>
        <w:ind w:left="4680" w:hanging="180"/>
      </w:pPr>
    </w:lvl>
    <w:lvl w:ilvl="6" w:tplc="98347710" w:tentative="1">
      <w:start w:val="1"/>
      <w:numFmt w:val="decimal"/>
      <w:lvlText w:val="%7."/>
      <w:lvlJc w:val="left"/>
      <w:pPr>
        <w:ind w:left="5400" w:hanging="360"/>
      </w:pPr>
    </w:lvl>
    <w:lvl w:ilvl="7" w:tplc="FC9A6E1C" w:tentative="1">
      <w:start w:val="1"/>
      <w:numFmt w:val="lowerLetter"/>
      <w:lvlText w:val="%8."/>
      <w:lvlJc w:val="left"/>
      <w:pPr>
        <w:ind w:left="6120" w:hanging="360"/>
      </w:pPr>
    </w:lvl>
    <w:lvl w:ilvl="8" w:tplc="A0AED09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196A61"/>
    <w:multiLevelType w:val="hybridMultilevel"/>
    <w:tmpl w:val="CE0C406C"/>
    <w:lvl w:ilvl="0" w:tplc="F82A1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CDA00EB4" w:tentative="1">
      <w:start w:val="1"/>
      <w:numFmt w:val="lowerLetter"/>
      <w:lvlText w:val="%2."/>
      <w:lvlJc w:val="left"/>
      <w:pPr>
        <w:ind w:left="1620" w:hanging="360"/>
      </w:pPr>
    </w:lvl>
    <w:lvl w:ilvl="2" w:tplc="7A36CDA6" w:tentative="1">
      <w:start w:val="1"/>
      <w:numFmt w:val="lowerRoman"/>
      <w:lvlText w:val="%3."/>
      <w:lvlJc w:val="right"/>
      <w:pPr>
        <w:ind w:left="2340" w:hanging="180"/>
      </w:pPr>
    </w:lvl>
    <w:lvl w:ilvl="3" w:tplc="CDCA3DFA" w:tentative="1">
      <w:start w:val="1"/>
      <w:numFmt w:val="decimal"/>
      <w:lvlText w:val="%4."/>
      <w:lvlJc w:val="left"/>
      <w:pPr>
        <w:ind w:left="3060" w:hanging="360"/>
      </w:pPr>
    </w:lvl>
    <w:lvl w:ilvl="4" w:tplc="19F889D6" w:tentative="1">
      <w:start w:val="1"/>
      <w:numFmt w:val="lowerLetter"/>
      <w:lvlText w:val="%5."/>
      <w:lvlJc w:val="left"/>
      <w:pPr>
        <w:ind w:left="3780" w:hanging="360"/>
      </w:pPr>
    </w:lvl>
    <w:lvl w:ilvl="5" w:tplc="7E52ADE0" w:tentative="1">
      <w:start w:val="1"/>
      <w:numFmt w:val="lowerRoman"/>
      <w:lvlText w:val="%6."/>
      <w:lvlJc w:val="right"/>
      <w:pPr>
        <w:ind w:left="4500" w:hanging="180"/>
      </w:pPr>
    </w:lvl>
    <w:lvl w:ilvl="6" w:tplc="D5886F28" w:tentative="1">
      <w:start w:val="1"/>
      <w:numFmt w:val="decimal"/>
      <w:lvlText w:val="%7."/>
      <w:lvlJc w:val="left"/>
      <w:pPr>
        <w:ind w:left="5220" w:hanging="360"/>
      </w:pPr>
    </w:lvl>
    <w:lvl w:ilvl="7" w:tplc="D13EC528" w:tentative="1">
      <w:start w:val="1"/>
      <w:numFmt w:val="lowerLetter"/>
      <w:lvlText w:val="%8."/>
      <w:lvlJc w:val="left"/>
      <w:pPr>
        <w:ind w:left="5940" w:hanging="360"/>
      </w:pPr>
    </w:lvl>
    <w:lvl w:ilvl="8" w:tplc="2A94EC1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 w15:restartNumberingAfterBreak="0">
    <w:nsid w:val="7AB123CB"/>
    <w:multiLevelType w:val="hybridMultilevel"/>
    <w:tmpl w:val="AF7494FE"/>
    <w:lvl w:ilvl="0" w:tplc="835A923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1A128A82" w:tentative="1">
      <w:start w:val="1"/>
      <w:numFmt w:val="lowerLetter"/>
      <w:lvlText w:val="%2."/>
      <w:lvlJc w:val="left"/>
      <w:pPr>
        <w:ind w:left="2149" w:hanging="360"/>
      </w:pPr>
    </w:lvl>
    <w:lvl w:ilvl="2" w:tplc="3C0C04D6" w:tentative="1">
      <w:start w:val="1"/>
      <w:numFmt w:val="lowerRoman"/>
      <w:lvlText w:val="%3."/>
      <w:lvlJc w:val="right"/>
      <w:pPr>
        <w:ind w:left="2869" w:hanging="180"/>
      </w:pPr>
    </w:lvl>
    <w:lvl w:ilvl="3" w:tplc="00C4BC6C" w:tentative="1">
      <w:start w:val="1"/>
      <w:numFmt w:val="decimal"/>
      <w:lvlText w:val="%4."/>
      <w:lvlJc w:val="left"/>
      <w:pPr>
        <w:ind w:left="3589" w:hanging="360"/>
      </w:pPr>
    </w:lvl>
    <w:lvl w:ilvl="4" w:tplc="2494856C" w:tentative="1">
      <w:start w:val="1"/>
      <w:numFmt w:val="lowerLetter"/>
      <w:lvlText w:val="%5."/>
      <w:lvlJc w:val="left"/>
      <w:pPr>
        <w:ind w:left="4309" w:hanging="360"/>
      </w:pPr>
    </w:lvl>
    <w:lvl w:ilvl="5" w:tplc="F4AAD8DE" w:tentative="1">
      <w:start w:val="1"/>
      <w:numFmt w:val="lowerRoman"/>
      <w:lvlText w:val="%6."/>
      <w:lvlJc w:val="right"/>
      <w:pPr>
        <w:ind w:left="5029" w:hanging="180"/>
      </w:pPr>
    </w:lvl>
    <w:lvl w:ilvl="6" w:tplc="364449C0" w:tentative="1">
      <w:start w:val="1"/>
      <w:numFmt w:val="decimal"/>
      <w:lvlText w:val="%7."/>
      <w:lvlJc w:val="left"/>
      <w:pPr>
        <w:ind w:left="5749" w:hanging="360"/>
      </w:pPr>
    </w:lvl>
    <w:lvl w:ilvl="7" w:tplc="CE60DEFE" w:tentative="1">
      <w:start w:val="1"/>
      <w:numFmt w:val="lowerLetter"/>
      <w:lvlText w:val="%8."/>
      <w:lvlJc w:val="left"/>
      <w:pPr>
        <w:ind w:left="6469" w:hanging="360"/>
      </w:pPr>
    </w:lvl>
    <w:lvl w:ilvl="8" w:tplc="45DC679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B8D1D97"/>
    <w:multiLevelType w:val="hybridMultilevel"/>
    <w:tmpl w:val="DF22965A"/>
    <w:lvl w:ilvl="0" w:tplc="67E2B49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81727A12" w:tentative="1">
      <w:start w:val="1"/>
      <w:numFmt w:val="lowerLetter"/>
      <w:lvlText w:val="%2."/>
      <w:lvlJc w:val="left"/>
      <w:pPr>
        <w:ind w:left="1619" w:hanging="360"/>
      </w:pPr>
    </w:lvl>
    <w:lvl w:ilvl="2" w:tplc="996A08F4" w:tentative="1">
      <w:start w:val="1"/>
      <w:numFmt w:val="lowerRoman"/>
      <w:lvlText w:val="%3."/>
      <w:lvlJc w:val="right"/>
      <w:pPr>
        <w:ind w:left="2339" w:hanging="180"/>
      </w:pPr>
    </w:lvl>
    <w:lvl w:ilvl="3" w:tplc="FC200D0E" w:tentative="1">
      <w:start w:val="1"/>
      <w:numFmt w:val="decimal"/>
      <w:lvlText w:val="%4."/>
      <w:lvlJc w:val="left"/>
      <w:pPr>
        <w:ind w:left="3059" w:hanging="360"/>
      </w:pPr>
    </w:lvl>
    <w:lvl w:ilvl="4" w:tplc="560C641C" w:tentative="1">
      <w:start w:val="1"/>
      <w:numFmt w:val="lowerLetter"/>
      <w:lvlText w:val="%5."/>
      <w:lvlJc w:val="left"/>
      <w:pPr>
        <w:ind w:left="3779" w:hanging="360"/>
      </w:pPr>
    </w:lvl>
    <w:lvl w:ilvl="5" w:tplc="E5D00C64" w:tentative="1">
      <w:start w:val="1"/>
      <w:numFmt w:val="lowerRoman"/>
      <w:lvlText w:val="%6."/>
      <w:lvlJc w:val="right"/>
      <w:pPr>
        <w:ind w:left="4499" w:hanging="180"/>
      </w:pPr>
    </w:lvl>
    <w:lvl w:ilvl="6" w:tplc="B55ADD98" w:tentative="1">
      <w:start w:val="1"/>
      <w:numFmt w:val="decimal"/>
      <w:lvlText w:val="%7."/>
      <w:lvlJc w:val="left"/>
      <w:pPr>
        <w:ind w:left="5219" w:hanging="360"/>
      </w:pPr>
    </w:lvl>
    <w:lvl w:ilvl="7" w:tplc="D242BD2A" w:tentative="1">
      <w:start w:val="1"/>
      <w:numFmt w:val="lowerLetter"/>
      <w:lvlText w:val="%8."/>
      <w:lvlJc w:val="left"/>
      <w:pPr>
        <w:ind w:left="5939" w:hanging="360"/>
      </w:pPr>
    </w:lvl>
    <w:lvl w:ilvl="8" w:tplc="6A1A0948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2" w15:restartNumberingAfterBreak="0">
    <w:nsid w:val="7EF372E5"/>
    <w:multiLevelType w:val="hybridMultilevel"/>
    <w:tmpl w:val="38903DAE"/>
    <w:lvl w:ilvl="0" w:tplc="B7A4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314AE2C" w:tentative="1">
      <w:start w:val="1"/>
      <w:numFmt w:val="lowerLetter"/>
      <w:lvlText w:val="%2."/>
      <w:lvlJc w:val="left"/>
      <w:pPr>
        <w:ind w:left="1789" w:hanging="360"/>
      </w:pPr>
    </w:lvl>
    <w:lvl w:ilvl="2" w:tplc="56C09454" w:tentative="1">
      <w:start w:val="1"/>
      <w:numFmt w:val="lowerRoman"/>
      <w:lvlText w:val="%3."/>
      <w:lvlJc w:val="right"/>
      <w:pPr>
        <w:ind w:left="2509" w:hanging="180"/>
      </w:pPr>
    </w:lvl>
    <w:lvl w:ilvl="3" w:tplc="FF8C298C" w:tentative="1">
      <w:start w:val="1"/>
      <w:numFmt w:val="decimal"/>
      <w:lvlText w:val="%4."/>
      <w:lvlJc w:val="left"/>
      <w:pPr>
        <w:ind w:left="3229" w:hanging="360"/>
      </w:pPr>
    </w:lvl>
    <w:lvl w:ilvl="4" w:tplc="4836ABBA" w:tentative="1">
      <w:start w:val="1"/>
      <w:numFmt w:val="lowerLetter"/>
      <w:lvlText w:val="%5."/>
      <w:lvlJc w:val="left"/>
      <w:pPr>
        <w:ind w:left="3949" w:hanging="360"/>
      </w:pPr>
    </w:lvl>
    <w:lvl w:ilvl="5" w:tplc="71BCC09A" w:tentative="1">
      <w:start w:val="1"/>
      <w:numFmt w:val="lowerRoman"/>
      <w:lvlText w:val="%6."/>
      <w:lvlJc w:val="right"/>
      <w:pPr>
        <w:ind w:left="4669" w:hanging="180"/>
      </w:pPr>
    </w:lvl>
    <w:lvl w:ilvl="6" w:tplc="62C81532" w:tentative="1">
      <w:start w:val="1"/>
      <w:numFmt w:val="decimal"/>
      <w:lvlText w:val="%7."/>
      <w:lvlJc w:val="left"/>
      <w:pPr>
        <w:ind w:left="5389" w:hanging="360"/>
      </w:pPr>
    </w:lvl>
    <w:lvl w:ilvl="7" w:tplc="7E945D4A" w:tentative="1">
      <w:start w:val="1"/>
      <w:numFmt w:val="lowerLetter"/>
      <w:lvlText w:val="%8."/>
      <w:lvlJc w:val="left"/>
      <w:pPr>
        <w:ind w:left="6109" w:hanging="360"/>
      </w:pPr>
    </w:lvl>
    <w:lvl w:ilvl="8" w:tplc="474CA80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F5F3317"/>
    <w:multiLevelType w:val="hybridMultilevel"/>
    <w:tmpl w:val="78364B40"/>
    <w:lvl w:ilvl="0" w:tplc="35A8DF7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900A78B2">
      <w:start w:val="1"/>
      <w:numFmt w:val="decimal"/>
      <w:lvlText w:val="%2)"/>
      <w:lvlJc w:val="left"/>
      <w:pPr>
        <w:ind w:left="7874" w:hanging="360"/>
      </w:pPr>
    </w:lvl>
    <w:lvl w:ilvl="2" w:tplc="AFAE2176">
      <w:start w:val="1"/>
      <w:numFmt w:val="lowerRoman"/>
      <w:lvlText w:val="%3."/>
      <w:lvlJc w:val="right"/>
      <w:pPr>
        <w:ind w:left="2160" w:hanging="180"/>
      </w:pPr>
    </w:lvl>
    <w:lvl w:ilvl="3" w:tplc="2FEA7308" w:tentative="1">
      <w:start w:val="1"/>
      <w:numFmt w:val="decimal"/>
      <w:lvlText w:val="%4."/>
      <w:lvlJc w:val="left"/>
      <w:pPr>
        <w:ind w:left="2880" w:hanging="360"/>
      </w:pPr>
    </w:lvl>
    <w:lvl w:ilvl="4" w:tplc="638E9D34" w:tentative="1">
      <w:start w:val="1"/>
      <w:numFmt w:val="lowerLetter"/>
      <w:lvlText w:val="%5."/>
      <w:lvlJc w:val="left"/>
      <w:pPr>
        <w:ind w:left="3600" w:hanging="360"/>
      </w:pPr>
    </w:lvl>
    <w:lvl w:ilvl="5" w:tplc="66C2B790" w:tentative="1">
      <w:start w:val="1"/>
      <w:numFmt w:val="lowerRoman"/>
      <w:lvlText w:val="%6."/>
      <w:lvlJc w:val="right"/>
      <w:pPr>
        <w:ind w:left="4320" w:hanging="180"/>
      </w:pPr>
    </w:lvl>
    <w:lvl w:ilvl="6" w:tplc="AC0848A0" w:tentative="1">
      <w:start w:val="1"/>
      <w:numFmt w:val="decimal"/>
      <w:lvlText w:val="%7."/>
      <w:lvlJc w:val="left"/>
      <w:pPr>
        <w:ind w:left="5040" w:hanging="360"/>
      </w:pPr>
    </w:lvl>
    <w:lvl w:ilvl="7" w:tplc="824C0D42" w:tentative="1">
      <w:start w:val="1"/>
      <w:numFmt w:val="lowerLetter"/>
      <w:lvlText w:val="%8."/>
      <w:lvlJc w:val="left"/>
      <w:pPr>
        <w:ind w:left="5760" w:hanging="360"/>
      </w:pPr>
    </w:lvl>
    <w:lvl w:ilvl="8" w:tplc="096E2D6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19"/>
  </w:num>
  <w:num w:numId="5">
    <w:abstractNumId w:val="25"/>
  </w:num>
  <w:num w:numId="6">
    <w:abstractNumId w:val="41"/>
  </w:num>
  <w:num w:numId="7">
    <w:abstractNumId w:val="1"/>
  </w:num>
  <w:num w:numId="8">
    <w:abstractNumId w:val="39"/>
  </w:num>
  <w:num w:numId="9">
    <w:abstractNumId w:val="26"/>
  </w:num>
  <w:num w:numId="10">
    <w:abstractNumId w:val="4"/>
  </w:num>
  <w:num w:numId="11">
    <w:abstractNumId w:val="5"/>
  </w:num>
  <w:num w:numId="12">
    <w:abstractNumId w:val="43"/>
  </w:num>
  <w:num w:numId="13">
    <w:abstractNumId w:val="0"/>
  </w:num>
  <w:num w:numId="14">
    <w:abstractNumId w:val="11"/>
  </w:num>
  <w:num w:numId="15">
    <w:abstractNumId w:val="24"/>
  </w:num>
  <w:num w:numId="16">
    <w:abstractNumId w:val="13"/>
  </w:num>
  <w:num w:numId="17">
    <w:abstractNumId w:val="35"/>
  </w:num>
  <w:num w:numId="18">
    <w:abstractNumId w:val="12"/>
  </w:num>
  <w:num w:numId="19">
    <w:abstractNumId w:val="33"/>
  </w:num>
  <w:num w:numId="20">
    <w:abstractNumId w:val="40"/>
  </w:num>
  <w:num w:numId="21">
    <w:abstractNumId w:val="23"/>
  </w:num>
  <w:num w:numId="22">
    <w:abstractNumId w:val="27"/>
  </w:num>
  <w:num w:numId="23">
    <w:abstractNumId w:val="22"/>
  </w:num>
  <w:num w:numId="24">
    <w:abstractNumId w:val="17"/>
  </w:num>
  <w:num w:numId="25">
    <w:abstractNumId w:val="6"/>
  </w:num>
  <w:num w:numId="26">
    <w:abstractNumId w:val="2"/>
  </w:num>
  <w:num w:numId="27">
    <w:abstractNumId w:val="15"/>
  </w:num>
  <w:num w:numId="28">
    <w:abstractNumId w:val="20"/>
  </w:num>
  <w:num w:numId="29">
    <w:abstractNumId w:val="36"/>
  </w:num>
  <w:num w:numId="30">
    <w:abstractNumId w:val="38"/>
  </w:num>
  <w:num w:numId="31">
    <w:abstractNumId w:val="3"/>
  </w:num>
  <w:num w:numId="32">
    <w:abstractNumId w:val="31"/>
  </w:num>
  <w:num w:numId="33">
    <w:abstractNumId w:val="37"/>
  </w:num>
  <w:num w:numId="34">
    <w:abstractNumId w:val="14"/>
  </w:num>
  <w:num w:numId="35">
    <w:abstractNumId w:val="10"/>
  </w:num>
  <w:num w:numId="36">
    <w:abstractNumId w:val="9"/>
  </w:num>
  <w:num w:numId="37">
    <w:abstractNumId w:val="16"/>
  </w:num>
  <w:num w:numId="38">
    <w:abstractNumId w:val="29"/>
  </w:num>
  <w:num w:numId="39">
    <w:abstractNumId w:val="42"/>
  </w:num>
  <w:num w:numId="40">
    <w:abstractNumId w:val="21"/>
  </w:num>
  <w:num w:numId="41">
    <w:abstractNumId w:val="32"/>
  </w:num>
  <w:num w:numId="42">
    <w:abstractNumId w:val="30"/>
  </w:num>
  <w:num w:numId="43">
    <w:abstractNumId w:val="28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34"/>
    <w:rsid w:val="00003607"/>
    <w:rsid w:val="00007816"/>
    <w:rsid w:val="000102FA"/>
    <w:rsid w:val="0001575C"/>
    <w:rsid w:val="00017AE8"/>
    <w:rsid w:val="00023245"/>
    <w:rsid w:val="00024E97"/>
    <w:rsid w:val="000253F1"/>
    <w:rsid w:val="00026DFE"/>
    <w:rsid w:val="00030D20"/>
    <w:rsid w:val="0003132E"/>
    <w:rsid w:val="00031670"/>
    <w:rsid w:val="00033D6F"/>
    <w:rsid w:val="00036EF3"/>
    <w:rsid w:val="0004247A"/>
    <w:rsid w:val="00042F11"/>
    <w:rsid w:val="00044040"/>
    <w:rsid w:val="0004537D"/>
    <w:rsid w:val="00045BD1"/>
    <w:rsid w:val="00051CE6"/>
    <w:rsid w:val="00055185"/>
    <w:rsid w:val="0005655F"/>
    <w:rsid w:val="0005782E"/>
    <w:rsid w:val="000608A2"/>
    <w:rsid w:val="00062686"/>
    <w:rsid w:val="00062D70"/>
    <w:rsid w:val="00063093"/>
    <w:rsid w:val="000636DE"/>
    <w:rsid w:val="00064E9C"/>
    <w:rsid w:val="000657E8"/>
    <w:rsid w:val="000661AD"/>
    <w:rsid w:val="0007035E"/>
    <w:rsid w:val="00070A35"/>
    <w:rsid w:val="00073341"/>
    <w:rsid w:val="000767BA"/>
    <w:rsid w:val="00076D6D"/>
    <w:rsid w:val="0007787D"/>
    <w:rsid w:val="00077C1C"/>
    <w:rsid w:val="00080C89"/>
    <w:rsid w:val="000814E3"/>
    <w:rsid w:val="0008552E"/>
    <w:rsid w:val="00086209"/>
    <w:rsid w:val="0008677C"/>
    <w:rsid w:val="000A37A0"/>
    <w:rsid w:val="000B083A"/>
    <w:rsid w:val="000B4342"/>
    <w:rsid w:val="000B4FD7"/>
    <w:rsid w:val="000C2C7F"/>
    <w:rsid w:val="000C3171"/>
    <w:rsid w:val="000C5EF5"/>
    <w:rsid w:val="000D02C9"/>
    <w:rsid w:val="000D323F"/>
    <w:rsid w:val="000D3779"/>
    <w:rsid w:val="000D3DA5"/>
    <w:rsid w:val="000D4E71"/>
    <w:rsid w:val="000D7741"/>
    <w:rsid w:val="000E2291"/>
    <w:rsid w:val="000E3C17"/>
    <w:rsid w:val="000E3D0A"/>
    <w:rsid w:val="000E4316"/>
    <w:rsid w:val="000E7F97"/>
    <w:rsid w:val="000F1AC8"/>
    <w:rsid w:val="000F29A6"/>
    <w:rsid w:val="000F31C6"/>
    <w:rsid w:val="000F3924"/>
    <w:rsid w:val="000F404A"/>
    <w:rsid w:val="000F4565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240D"/>
    <w:rsid w:val="00123EE2"/>
    <w:rsid w:val="00123FCB"/>
    <w:rsid w:val="001240A6"/>
    <w:rsid w:val="00127421"/>
    <w:rsid w:val="001276A7"/>
    <w:rsid w:val="0013295E"/>
    <w:rsid w:val="0013510F"/>
    <w:rsid w:val="00136CA8"/>
    <w:rsid w:val="00141BB0"/>
    <w:rsid w:val="001420F6"/>
    <w:rsid w:val="001444A7"/>
    <w:rsid w:val="00144B38"/>
    <w:rsid w:val="00150017"/>
    <w:rsid w:val="00150FDD"/>
    <w:rsid w:val="001516DC"/>
    <w:rsid w:val="001520B4"/>
    <w:rsid w:val="0015273B"/>
    <w:rsid w:val="00153A18"/>
    <w:rsid w:val="001548A7"/>
    <w:rsid w:val="00155433"/>
    <w:rsid w:val="00162116"/>
    <w:rsid w:val="001628A6"/>
    <w:rsid w:val="00163F3C"/>
    <w:rsid w:val="001705DD"/>
    <w:rsid w:val="001729F8"/>
    <w:rsid w:val="00173374"/>
    <w:rsid w:val="00175A24"/>
    <w:rsid w:val="00175B9A"/>
    <w:rsid w:val="001816D8"/>
    <w:rsid w:val="00184588"/>
    <w:rsid w:val="00184C0E"/>
    <w:rsid w:val="00185850"/>
    <w:rsid w:val="00192162"/>
    <w:rsid w:val="0019240E"/>
    <w:rsid w:val="00196F3F"/>
    <w:rsid w:val="00197B10"/>
    <w:rsid w:val="001A538D"/>
    <w:rsid w:val="001B0922"/>
    <w:rsid w:val="001B59E6"/>
    <w:rsid w:val="001B6462"/>
    <w:rsid w:val="001B78BD"/>
    <w:rsid w:val="001C266E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4F3B"/>
    <w:rsid w:val="001F74EE"/>
    <w:rsid w:val="001F7812"/>
    <w:rsid w:val="00205AD1"/>
    <w:rsid w:val="002065E3"/>
    <w:rsid w:val="00206EE0"/>
    <w:rsid w:val="002114B7"/>
    <w:rsid w:val="002145D7"/>
    <w:rsid w:val="002151A2"/>
    <w:rsid w:val="00215B28"/>
    <w:rsid w:val="00215DAF"/>
    <w:rsid w:val="00222C35"/>
    <w:rsid w:val="00222DD0"/>
    <w:rsid w:val="002237C3"/>
    <w:rsid w:val="002240AC"/>
    <w:rsid w:val="002362F2"/>
    <w:rsid w:val="00237713"/>
    <w:rsid w:val="002413D6"/>
    <w:rsid w:val="00241A35"/>
    <w:rsid w:val="00245553"/>
    <w:rsid w:val="00256B88"/>
    <w:rsid w:val="00261849"/>
    <w:rsid w:val="0026237E"/>
    <w:rsid w:val="00263EA0"/>
    <w:rsid w:val="00264703"/>
    <w:rsid w:val="00265B6F"/>
    <w:rsid w:val="00265FC2"/>
    <w:rsid w:val="002711D7"/>
    <w:rsid w:val="0028165E"/>
    <w:rsid w:val="00284B6A"/>
    <w:rsid w:val="00285108"/>
    <w:rsid w:val="002921AD"/>
    <w:rsid w:val="00295FEC"/>
    <w:rsid w:val="00296FED"/>
    <w:rsid w:val="00297795"/>
    <w:rsid w:val="002A0659"/>
    <w:rsid w:val="002A0D19"/>
    <w:rsid w:val="002A4880"/>
    <w:rsid w:val="002A4DAF"/>
    <w:rsid w:val="002A796C"/>
    <w:rsid w:val="002B154D"/>
    <w:rsid w:val="002B644E"/>
    <w:rsid w:val="002B6546"/>
    <w:rsid w:val="002B6F85"/>
    <w:rsid w:val="002B7EE9"/>
    <w:rsid w:val="002C7E37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2F444F"/>
    <w:rsid w:val="00301363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2FB1"/>
    <w:rsid w:val="00343DC9"/>
    <w:rsid w:val="00344ED3"/>
    <w:rsid w:val="0034655D"/>
    <w:rsid w:val="00346D99"/>
    <w:rsid w:val="00351B73"/>
    <w:rsid w:val="00351FC8"/>
    <w:rsid w:val="003522FC"/>
    <w:rsid w:val="0035316F"/>
    <w:rsid w:val="003548DD"/>
    <w:rsid w:val="00355313"/>
    <w:rsid w:val="00355FA9"/>
    <w:rsid w:val="00364B06"/>
    <w:rsid w:val="00365DA3"/>
    <w:rsid w:val="003664AA"/>
    <w:rsid w:val="003743A0"/>
    <w:rsid w:val="003754EE"/>
    <w:rsid w:val="003776DD"/>
    <w:rsid w:val="00377708"/>
    <w:rsid w:val="003869EA"/>
    <w:rsid w:val="00390ACA"/>
    <w:rsid w:val="00393486"/>
    <w:rsid w:val="003946F3"/>
    <w:rsid w:val="00394897"/>
    <w:rsid w:val="003A0FC9"/>
    <w:rsid w:val="003A1BD3"/>
    <w:rsid w:val="003A1F99"/>
    <w:rsid w:val="003B05A0"/>
    <w:rsid w:val="003B1747"/>
    <w:rsid w:val="003C0523"/>
    <w:rsid w:val="003C3B7E"/>
    <w:rsid w:val="003C5D31"/>
    <w:rsid w:val="003C745E"/>
    <w:rsid w:val="003C7691"/>
    <w:rsid w:val="003D3782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652A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439B"/>
    <w:rsid w:val="00455468"/>
    <w:rsid w:val="004578BD"/>
    <w:rsid w:val="00457A7C"/>
    <w:rsid w:val="00461BBC"/>
    <w:rsid w:val="00462DAD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8E1"/>
    <w:rsid w:val="004B2A00"/>
    <w:rsid w:val="004B37C0"/>
    <w:rsid w:val="004B5304"/>
    <w:rsid w:val="004B5613"/>
    <w:rsid w:val="004B6550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30CF8"/>
    <w:rsid w:val="00537010"/>
    <w:rsid w:val="005377EA"/>
    <w:rsid w:val="00537C5D"/>
    <w:rsid w:val="005436A1"/>
    <w:rsid w:val="00544076"/>
    <w:rsid w:val="00546BB7"/>
    <w:rsid w:val="00550B3E"/>
    <w:rsid w:val="00552E62"/>
    <w:rsid w:val="005571A1"/>
    <w:rsid w:val="0055772A"/>
    <w:rsid w:val="00560068"/>
    <w:rsid w:val="00560669"/>
    <w:rsid w:val="0056241C"/>
    <w:rsid w:val="00562698"/>
    <w:rsid w:val="00570F32"/>
    <w:rsid w:val="005712BE"/>
    <w:rsid w:val="00572234"/>
    <w:rsid w:val="00573D43"/>
    <w:rsid w:val="00575CDF"/>
    <w:rsid w:val="005769B0"/>
    <w:rsid w:val="00576AFD"/>
    <w:rsid w:val="00577738"/>
    <w:rsid w:val="005821EC"/>
    <w:rsid w:val="00582911"/>
    <w:rsid w:val="00582A30"/>
    <w:rsid w:val="00585445"/>
    <w:rsid w:val="0058600C"/>
    <w:rsid w:val="005938D1"/>
    <w:rsid w:val="0059529D"/>
    <w:rsid w:val="00596FAB"/>
    <w:rsid w:val="005A0BD7"/>
    <w:rsid w:val="005A0FA8"/>
    <w:rsid w:val="005A3321"/>
    <w:rsid w:val="005A63B9"/>
    <w:rsid w:val="005B1D89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21AE"/>
    <w:rsid w:val="005E5DDE"/>
    <w:rsid w:val="005F1F0D"/>
    <w:rsid w:val="005F24CA"/>
    <w:rsid w:val="005F47DF"/>
    <w:rsid w:val="005F54DA"/>
    <w:rsid w:val="0060322A"/>
    <w:rsid w:val="006107BF"/>
    <w:rsid w:val="006108F7"/>
    <w:rsid w:val="00610931"/>
    <w:rsid w:val="00616EF6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281C"/>
    <w:rsid w:val="006536B3"/>
    <w:rsid w:val="00654749"/>
    <w:rsid w:val="00663F17"/>
    <w:rsid w:val="0067160F"/>
    <w:rsid w:val="00671A10"/>
    <w:rsid w:val="00672830"/>
    <w:rsid w:val="00675335"/>
    <w:rsid w:val="00675F4B"/>
    <w:rsid w:val="00677B0C"/>
    <w:rsid w:val="00677BEC"/>
    <w:rsid w:val="00681851"/>
    <w:rsid w:val="006903D4"/>
    <w:rsid w:val="00694BB8"/>
    <w:rsid w:val="00696BE7"/>
    <w:rsid w:val="0069788B"/>
    <w:rsid w:val="00697E8C"/>
    <w:rsid w:val="006A23E2"/>
    <w:rsid w:val="006A33C3"/>
    <w:rsid w:val="006A3857"/>
    <w:rsid w:val="006A4D3E"/>
    <w:rsid w:val="006B2772"/>
    <w:rsid w:val="006B2F8D"/>
    <w:rsid w:val="006B49EE"/>
    <w:rsid w:val="006B65C9"/>
    <w:rsid w:val="006C201E"/>
    <w:rsid w:val="006C2256"/>
    <w:rsid w:val="006C3185"/>
    <w:rsid w:val="006D33EA"/>
    <w:rsid w:val="006E2F1B"/>
    <w:rsid w:val="006E4711"/>
    <w:rsid w:val="006E4DD9"/>
    <w:rsid w:val="006E5478"/>
    <w:rsid w:val="006E58FD"/>
    <w:rsid w:val="006F1C77"/>
    <w:rsid w:val="006F1DFA"/>
    <w:rsid w:val="00701C14"/>
    <w:rsid w:val="007023F0"/>
    <w:rsid w:val="0070522D"/>
    <w:rsid w:val="00710F80"/>
    <w:rsid w:val="00712BE1"/>
    <w:rsid w:val="0071365A"/>
    <w:rsid w:val="00717D50"/>
    <w:rsid w:val="00721272"/>
    <w:rsid w:val="0072619E"/>
    <w:rsid w:val="007271E2"/>
    <w:rsid w:val="0073308E"/>
    <w:rsid w:val="0073338C"/>
    <w:rsid w:val="007353F7"/>
    <w:rsid w:val="0073752B"/>
    <w:rsid w:val="007410E9"/>
    <w:rsid w:val="00741C50"/>
    <w:rsid w:val="007427FA"/>
    <w:rsid w:val="00743A8F"/>
    <w:rsid w:val="00743FC5"/>
    <w:rsid w:val="007464BF"/>
    <w:rsid w:val="0074798D"/>
    <w:rsid w:val="00753241"/>
    <w:rsid w:val="007549E3"/>
    <w:rsid w:val="007553C3"/>
    <w:rsid w:val="0075540B"/>
    <w:rsid w:val="007566BD"/>
    <w:rsid w:val="00762626"/>
    <w:rsid w:val="00763FCA"/>
    <w:rsid w:val="007713A6"/>
    <w:rsid w:val="00773A83"/>
    <w:rsid w:val="00776794"/>
    <w:rsid w:val="00777ADF"/>
    <w:rsid w:val="0078184F"/>
    <w:rsid w:val="00781B7C"/>
    <w:rsid w:val="0078219A"/>
    <w:rsid w:val="00790823"/>
    <w:rsid w:val="00793A8D"/>
    <w:rsid w:val="00796F8D"/>
    <w:rsid w:val="007973B5"/>
    <w:rsid w:val="0079760E"/>
    <w:rsid w:val="007A15D6"/>
    <w:rsid w:val="007A1F21"/>
    <w:rsid w:val="007A43BB"/>
    <w:rsid w:val="007B06B0"/>
    <w:rsid w:val="007B1522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4E94"/>
    <w:rsid w:val="007D5CDC"/>
    <w:rsid w:val="007D6A25"/>
    <w:rsid w:val="007E0443"/>
    <w:rsid w:val="007E599E"/>
    <w:rsid w:val="007E6331"/>
    <w:rsid w:val="007E64BB"/>
    <w:rsid w:val="007E65D5"/>
    <w:rsid w:val="007F2CE8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36A79"/>
    <w:rsid w:val="00840C12"/>
    <w:rsid w:val="0084155D"/>
    <w:rsid w:val="00843530"/>
    <w:rsid w:val="008460B0"/>
    <w:rsid w:val="00847B52"/>
    <w:rsid w:val="00850DDA"/>
    <w:rsid w:val="00852299"/>
    <w:rsid w:val="008527E5"/>
    <w:rsid w:val="00855AD8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BB0"/>
    <w:rsid w:val="00883E8B"/>
    <w:rsid w:val="00893AFF"/>
    <w:rsid w:val="0089661E"/>
    <w:rsid w:val="0089725D"/>
    <w:rsid w:val="00897A91"/>
    <w:rsid w:val="00897BBA"/>
    <w:rsid w:val="008A44B0"/>
    <w:rsid w:val="008A457D"/>
    <w:rsid w:val="008A63EE"/>
    <w:rsid w:val="008A736E"/>
    <w:rsid w:val="008B0461"/>
    <w:rsid w:val="008B0527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CEB"/>
    <w:rsid w:val="008E61BF"/>
    <w:rsid w:val="008E7176"/>
    <w:rsid w:val="008F00BB"/>
    <w:rsid w:val="008F0A10"/>
    <w:rsid w:val="008F5054"/>
    <w:rsid w:val="0090134C"/>
    <w:rsid w:val="00907930"/>
    <w:rsid w:val="0091040A"/>
    <w:rsid w:val="0091154E"/>
    <w:rsid w:val="00913151"/>
    <w:rsid w:val="0091420B"/>
    <w:rsid w:val="00914936"/>
    <w:rsid w:val="00921D8B"/>
    <w:rsid w:val="00922724"/>
    <w:rsid w:val="0092369F"/>
    <w:rsid w:val="00926CD5"/>
    <w:rsid w:val="009272DD"/>
    <w:rsid w:val="009316AB"/>
    <w:rsid w:val="009355FF"/>
    <w:rsid w:val="0094174F"/>
    <w:rsid w:val="00941B2F"/>
    <w:rsid w:val="009442ED"/>
    <w:rsid w:val="00944614"/>
    <w:rsid w:val="00945FB0"/>
    <w:rsid w:val="00947D87"/>
    <w:rsid w:val="0095007E"/>
    <w:rsid w:val="0095030A"/>
    <w:rsid w:val="00955F1F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08BA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7ED8"/>
    <w:rsid w:val="009B2502"/>
    <w:rsid w:val="009B3DB8"/>
    <w:rsid w:val="009B4683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7737"/>
    <w:rsid w:val="009F425F"/>
    <w:rsid w:val="009F5FF1"/>
    <w:rsid w:val="00A01127"/>
    <w:rsid w:val="00A013FB"/>
    <w:rsid w:val="00A048D1"/>
    <w:rsid w:val="00A10D4D"/>
    <w:rsid w:val="00A10D5F"/>
    <w:rsid w:val="00A10F94"/>
    <w:rsid w:val="00A1146C"/>
    <w:rsid w:val="00A15EF2"/>
    <w:rsid w:val="00A17E00"/>
    <w:rsid w:val="00A205EF"/>
    <w:rsid w:val="00A221CF"/>
    <w:rsid w:val="00A223B9"/>
    <w:rsid w:val="00A31CC5"/>
    <w:rsid w:val="00A32A4B"/>
    <w:rsid w:val="00A36120"/>
    <w:rsid w:val="00A36F15"/>
    <w:rsid w:val="00A40B4C"/>
    <w:rsid w:val="00A43291"/>
    <w:rsid w:val="00A448C8"/>
    <w:rsid w:val="00A4504F"/>
    <w:rsid w:val="00A462F9"/>
    <w:rsid w:val="00A4750D"/>
    <w:rsid w:val="00A47630"/>
    <w:rsid w:val="00A5270C"/>
    <w:rsid w:val="00A54C20"/>
    <w:rsid w:val="00A560D5"/>
    <w:rsid w:val="00A56113"/>
    <w:rsid w:val="00A60DF7"/>
    <w:rsid w:val="00A61043"/>
    <w:rsid w:val="00A64B4A"/>
    <w:rsid w:val="00A663E7"/>
    <w:rsid w:val="00A66DC0"/>
    <w:rsid w:val="00A71027"/>
    <w:rsid w:val="00A712AB"/>
    <w:rsid w:val="00A71813"/>
    <w:rsid w:val="00A74471"/>
    <w:rsid w:val="00A752F7"/>
    <w:rsid w:val="00A77BDD"/>
    <w:rsid w:val="00A85828"/>
    <w:rsid w:val="00A902EE"/>
    <w:rsid w:val="00A90ECF"/>
    <w:rsid w:val="00A90F3C"/>
    <w:rsid w:val="00A92CD5"/>
    <w:rsid w:val="00A94A44"/>
    <w:rsid w:val="00A978A1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2BB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1A36"/>
    <w:rsid w:val="00AF2F66"/>
    <w:rsid w:val="00AF4938"/>
    <w:rsid w:val="00AF6728"/>
    <w:rsid w:val="00B0200B"/>
    <w:rsid w:val="00B02273"/>
    <w:rsid w:val="00B03217"/>
    <w:rsid w:val="00B03954"/>
    <w:rsid w:val="00B03C15"/>
    <w:rsid w:val="00B1321C"/>
    <w:rsid w:val="00B20B49"/>
    <w:rsid w:val="00B24B1E"/>
    <w:rsid w:val="00B25551"/>
    <w:rsid w:val="00B308A4"/>
    <w:rsid w:val="00B30DB2"/>
    <w:rsid w:val="00B30DDB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1DF"/>
    <w:rsid w:val="00B706F2"/>
    <w:rsid w:val="00B72165"/>
    <w:rsid w:val="00B73618"/>
    <w:rsid w:val="00B7403E"/>
    <w:rsid w:val="00B778C2"/>
    <w:rsid w:val="00B80256"/>
    <w:rsid w:val="00B80FD7"/>
    <w:rsid w:val="00B8478C"/>
    <w:rsid w:val="00B866B0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A7E17"/>
    <w:rsid w:val="00BB3EE1"/>
    <w:rsid w:val="00BB53EA"/>
    <w:rsid w:val="00BB5F19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4771"/>
    <w:rsid w:val="00BC5574"/>
    <w:rsid w:val="00BD210F"/>
    <w:rsid w:val="00BD412B"/>
    <w:rsid w:val="00BD5FF9"/>
    <w:rsid w:val="00BE1849"/>
    <w:rsid w:val="00BE2DE4"/>
    <w:rsid w:val="00BE382B"/>
    <w:rsid w:val="00BF07D0"/>
    <w:rsid w:val="00C00633"/>
    <w:rsid w:val="00C10F3C"/>
    <w:rsid w:val="00C13540"/>
    <w:rsid w:val="00C16CC7"/>
    <w:rsid w:val="00C17895"/>
    <w:rsid w:val="00C2053F"/>
    <w:rsid w:val="00C217A7"/>
    <w:rsid w:val="00C23434"/>
    <w:rsid w:val="00C310B9"/>
    <w:rsid w:val="00C331A1"/>
    <w:rsid w:val="00C414A2"/>
    <w:rsid w:val="00C445B7"/>
    <w:rsid w:val="00C53E92"/>
    <w:rsid w:val="00C553B2"/>
    <w:rsid w:val="00C63EF6"/>
    <w:rsid w:val="00C711A4"/>
    <w:rsid w:val="00C71BDD"/>
    <w:rsid w:val="00C724D2"/>
    <w:rsid w:val="00C83F42"/>
    <w:rsid w:val="00C843FE"/>
    <w:rsid w:val="00C91507"/>
    <w:rsid w:val="00C93DA8"/>
    <w:rsid w:val="00C94058"/>
    <w:rsid w:val="00C94B5A"/>
    <w:rsid w:val="00C97527"/>
    <w:rsid w:val="00C97E0B"/>
    <w:rsid w:val="00CA2DD2"/>
    <w:rsid w:val="00CA71D6"/>
    <w:rsid w:val="00CA792D"/>
    <w:rsid w:val="00CB0E56"/>
    <w:rsid w:val="00CB1001"/>
    <w:rsid w:val="00CB106B"/>
    <w:rsid w:val="00CB18FF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53F3"/>
    <w:rsid w:val="00CC784E"/>
    <w:rsid w:val="00CD3371"/>
    <w:rsid w:val="00CE0429"/>
    <w:rsid w:val="00CE2AB4"/>
    <w:rsid w:val="00CE6DC6"/>
    <w:rsid w:val="00CF4BF2"/>
    <w:rsid w:val="00CF58F8"/>
    <w:rsid w:val="00CF5AA6"/>
    <w:rsid w:val="00CF74E6"/>
    <w:rsid w:val="00D00015"/>
    <w:rsid w:val="00D026A8"/>
    <w:rsid w:val="00D030F2"/>
    <w:rsid w:val="00D05567"/>
    <w:rsid w:val="00D05C13"/>
    <w:rsid w:val="00D07079"/>
    <w:rsid w:val="00D11511"/>
    <w:rsid w:val="00D11675"/>
    <w:rsid w:val="00D17417"/>
    <w:rsid w:val="00D17DD2"/>
    <w:rsid w:val="00D22155"/>
    <w:rsid w:val="00D25756"/>
    <w:rsid w:val="00D2683F"/>
    <w:rsid w:val="00D27522"/>
    <w:rsid w:val="00D3164D"/>
    <w:rsid w:val="00D40D0E"/>
    <w:rsid w:val="00D41F97"/>
    <w:rsid w:val="00D424B3"/>
    <w:rsid w:val="00D5006A"/>
    <w:rsid w:val="00D516C3"/>
    <w:rsid w:val="00D51A92"/>
    <w:rsid w:val="00D55A9D"/>
    <w:rsid w:val="00D56667"/>
    <w:rsid w:val="00D57DC8"/>
    <w:rsid w:val="00D62A5D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077"/>
    <w:rsid w:val="00DB6302"/>
    <w:rsid w:val="00DC3F66"/>
    <w:rsid w:val="00DC5E96"/>
    <w:rsid w:val="00DC5ED8"/>
    <w:rsid w:val="00DD0C03"/>
    <w:rsid w:val="00DD173C"/>
    <w:rsid w:val="00DD5332"/>
    <w:rsid w:val="00DE05D8"/>
    <w:rsid w:val="00DE0BC5"/>
    <w:rsid w:val="00DE43B8"/>
    <w:rsid w:val="00DE690C"/>
    <w:rsid w:val="00DE7AE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46D6"/>
    <w:rsid w:val="00E40F43"/>
    <w:rsid w:val="00E41B5F"/>
    <w:rsid w:val="00E45893"/>
    <w:rsid w:val="00E46311"/>
    <w:rsid w:val="00E46BBC"/>
    <w:rsid w:val="00E521D6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97C4A"/>
    <w:rsid w:val="00EA0A51"/>
    <w:rsid w:val="00EC1210"/>
    <w:rsid w:val="00EC19CA"/>
    <w:rsid w:val="00EC226A"/>
    <w:rsid w:val="00EC40FA"/>
    <w:rsid w:val="00EC5141"/>
    <w:rsid w:val="00EC65AB"/>
    <w:rsid w:val="00EC670E"/>
    <w:rsid w:val="00ED1A44"/>
    <w:rsid w:val="00ED1E17"/>
    <w:rsid w:val="00ED6E1D"/>
    <w:rsid w:val="00ED6EB6"/>
    <w:rsid w:val="00ED7CB7"/>
    <w:rsid w:val="00EE65DC"/>
    <w:rsid w:val="00EF0CA7"/>
    <w:rsid w:val="00EF5066"/>
    <w:rsid w:val="00EF654E"/>
    <w:rsid w:val="00EF7CAA"/>
    <w:rsid w:val="00EF7E70"/>
    <w:rsid w:val="00F0684D"/>
    <w:rsid w:val="00F13E1B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40B11"/>
    <w:rsid w:val="00F4113C"/>
    <w:rsid w:val="00F413BE"/>
    <w:rsid w:val="00F4462E"/>
    <w:rsid w:val="00F44CCE"/>
    <w:rsid w:val="00F455D7"/>
    <w:rsid w:val="00F46E82"/>
    <w:rsid w:val="00F478DB"/>
    <w:rsid w:val="00F52AE8"/>
    <w:rsid w:val="00F53113"/>
    <w:rsid w:val="00F538DE"/>
    <w:rsid w:val="00F541EF"/>
    <w:rsid w:val="00F57949"/>
    <w:rsid w:val="00F61352"/>
    <w:rsid w:val="00F61CCA"/>
    <w:rsid w:val="00F639BA"/>
    <w:rsid w:val="00F7018C"/>
    <w:rsid w:val="00F70D89"/>
    <w:rsid w:val="00F74194"/>
    <w:rsid w:val="00F744B9"/>
    <w:rsid w:val="00F84194"/>
    <w:rsid w:val="00F8443C"/>
    <w:rsid w:val="00F86BC7"/>
    <w:rsid w:val="00F8714D"/>
    <w:rsid w:val="00F873BC"/>
    <w:rsid w:val="00F875E0"/>
    <w:rsid w:val="00F876D6"/>
    <w:rsid w:val="00F905AE"/>
    <w:rsid w:val="00F92F06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4AB7"/>
    <w:rsid w:val="00FB4CDF"/>
    <w:rsid w:val="00FB7051"/>
    <w:rsid w:val="00FB7D64"/>
    <w:rsid w:val="00FC0254"/>
    <w:rsid w:val="00FC4E6D"/>
    <w:rsid w:val="00FC5076"/>
    <w:rsid w:val="00FC7A51"/>
    <w:rsid w:val="00FD0AA4"/>
    <w:rsid w:val="00FD2318"/>
    <w:rsid w:val="00FE06D9"/>
    <w:rsid w:val="00FE1E77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D56E89"/>
  <w15:docId w15:val="{F2FD1380-7159-4EAD-8D03-237DC0E4A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1">
    <w:name w:val="end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Pr>
      <w:sz w:val="20"/>
      <w:szCs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af4">
    <w:name w:val="Plain Text"/>
    <w:link w:val="af5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link w:val="af4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hAnsi="Tahoma" w:cs="Tahoma"/>
      <w:sz w:val="16"/>
      <w:szCs w:val="16"/>
    </w:rPr>
  </w:style>
  <w:style w:type="paragraph" w:styleId="af8">
    <w:name w:val="List Paragraph"/>
    <w:aliases w:val="мой"/>
    <w:basedOn w:val="a"/>
    <w:link w:val="af9"/>
    <w:uiPriority w:val="34"/>
    <w:qFormat/>
    <w:pPr>
      <w:ind w:left="720"/>
      <w:contextualSpacing/>
    </w:pPr>
  </w:style>
  <w:style w:type="character" w:customStyle="1" w:styleId="af9">
    <w:name w:val="Абзац списка Знак"/>
    <w:aliases w:val="мой Знак"/>
    <w:basedOn w:val="a0"/>
    <w:link w:val="af8"/>
    <w:uiPriority w:val="34"/>
  </w:style>
  <w:style w:type="character" w:styleId="afa">
    <w:name w:val="annotation reference"/>
    <w:basedOn w:val="a0"/>
    <w:uiPriority w:val="99"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head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Верхний колонтитул Знак"/>
    <w:basedOn w:val="a0"/>
    <w:link w:val="aff"/>
    <w:uiPriority w:val="99"/>
  </w:style>
  <w:style w:type="paragraph" w:styleId="aff1">
    <w:name w:val="footer"/>
    <w:basedOn w:val="a"/>
    <w:link w:val="af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Нижний колонтитул Знак"/>
    <w:basedOn w:val="a0"/>
    <w:link w:val="aff1"/>
    <w:uiPriority w:val="99"/>
  </w:style>
  <w:style w:type="paragraph" w:styleId="aff3">
    <w:name w:val="Normal (Web)"/>
    <w:basedOn w:val="a"/>
    <w:uiPriority w:val="99"/>
    <w:semiHidden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Hyperlink"/>
    <w:basedOn w:val="a0"/>
    <w:uiPriority w:val="99"/>
    <w:unhideWhenUsed/>
    <w:rPr>
      <w:color w:val="0000FF"/>
      <w:u w:val="single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6"/>
      <w:szCs w:val="26"/>
    </w:rPr>
  </w:style>
  <w:style w:type="table" w:styleId="aff5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f7">
    <w:name w:val="Revision"/>
    <w:hidden/>
    <w:uiPriority w:val="99"/>
    <w:semiHidden/>
    <w:pPr>
      <w:spacing w:after="0" w:line="240" w:lineRule="auto"/>
    </w:pPr>
  </w:style>
  <w:style w:type="character" w:customStyle="1" w:styleId="aff8">
    <w:name w:val="Гипертекстовая ссылка"/>
    <w:basedOn w:val="a0"/>
    <w:uiPriority w:val="99"/>
    <w:rPr>
      <w:rFonts w:cs="Times New Roman"/>
      <w:b w:val="0"/>
      <w:color w:val="106BBE"/>
    </w:rPr>
  </w:style>
  <w:style w:type="character" w:customStyle="1" w:styleId="aff9">
    <w:name w:val="Цветовое выделение"/>
    <w:uiPriority w:val="99"/>
    <w:rPr>
      <w:b/>
      <w:color w:val="26282F"/>
    </w:rPr>
  </w:style>
  <w:style w:type="character" w:customStyle="1" w:styleId="23">
    <w:name w:val="Основной текст (2)"/>
    <w:basedOn w:val="a0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1">
    <w:name w:val="Сетка таблицы1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footnote reference"/>
    <w:basedOn w:val="a0"/>
    <w:uiPriority w:val="99"/>
    <w:semiHidden/>
    <w:unhideWhenUsed/>
    <w:rPr>
      <w:vertAlign w:val="superscript"/>
    </w:rPr>
  </w:style>
  <w:style w:type="paragraph" w:styleId="affb">
    <w:name w:val="footnote text"/>
    <w:basedOn w:val="a"/>
    <w:link w:val="12"/>
    <w:uiPriority w:val="99"/>
    <w:semiHidden/>
    <w:unhideWhenUsed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fc">
    <w:name w:val="Текст сноски Знак"/>
    <w:basedOn w:val="a0"/>
    <w:uiPriority w:val="99"/>
    <w:semiHidden/>
    <w:rPr>
      <w:sz w:val="20"/>
      <w:szCs w:val="20"/>
    </w:rPr>
  </w:style>
  <w:style w:type="character" w:customStyle="1" w:styleId="12">
    <w:name w:val="Текст сноски Знак1"/>
    <w:basedOn w:val="a0"/>
    <w:link w:val="affb"/>
    <w:uiPriority w:val="99"/>
    <w:semiHidden/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ffd">
    <w:name w:val="Body Text"/>
    <w:basedOn w:val="a"/>
    <w:link w:val="affe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fe">
    <w:name w:val="Основной текст Знак"/>
    <w:basedOn w:val="a0"/>
    <w:link w:val="affd"/>
    <w:uiPriority w:val="1"/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18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6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39" Type="http://schemas.openxmlformats.org/officeDocument/2006/relationships/hyperlink" Target="consultantplus://offline/ref=B18B337B651275BD9B0A6CF19B08FCD45B696196914A229A8D20C2BBC9831C768D732460025AA6529FCED96A56A9n5L" TargetMode="External"/><Relationship Id="rId21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34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42" Type="http://schemas.openxmlformats.org/officeDocument/2006/relationships/hyperlink" Target="consultantplus://offline/ref=B18B337B651275BD9B0A6CF19B08FCD45B69619E944C229A8D20C2BBC9831C769F737C6C035EBF5797DB8F3B10C38EC273B9F3D915C304D6A4n1L" TargetMode="External"/><Relationship Id="rId47" Type="http://schemas.openxmlformats.org/officeDocument/2006/relationships/hyperlink" Target="consultantplus://offline/ref=15F923F646D9C50678C5A8E82A6AE58715B39F5D3B5E7D28349995B0B63CE46B3BB372F77B218370D600CF1086kEhDN" TargetMode="External"/><Relationship Id="rId50" Type="http://schemas.openxmlformats.org/officeDocument/2006/relationships/hyperlink" Target="consultantplus://offline/ref=15F923F646D9C50678C5A8E82A6AE58715B39F5D3B5E7D28349995B0B63CE46B3BB372F77B218370D600CF1086kEhDN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29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11" Type="http://schemas.openxmlformats.org/officeDocument/2006/relationships/header" Target="header2.xml"/><Relationship Id="rId24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32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37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40" Type="http://schemas.openxmlformats.org/officeDocument/2006/relationships/hyperlink" Target="consultantplus://offline/ref=B18B337B651275BD9B0A6CF19B08FCD45B69619E944C229A8D20C2BBC9831C769F737C6C035EBF569FDB8F3B10C38EC273B9F3D915C304D6A4n1L" TargetMode="External"/><Relationship Id="rId45" Type="http://schemas.openxmlformats.org/officeDocument/2006/relationships/hyperlink" Target="consultantplus://offline/ref=15F923F646D9C50678C5A8E82A6AE58715B197503C5A7D28349995B0B63CE46B3BB372F77B218370D600CF1086kEhDN" TargetMode="External"/><Relationship Id="rId53" Type="http://schemas.openxmlformats.org/officeDocument/2006/relationships/hyperlink" Target="consultantplus://offline/ref=15F923F646D9C50678C5A8E82A6AE58715B2925C3F5D7D28349995B0B63CE46B29B32AFB7A219C71D6159941C0BB680C6A665CA051F5DCC3k0h7N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31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44" Type="http://schemas.openxmlformats.org/officeDocument/2006/relationships/hyperlink" Target="consultantplus://offline/ref=15F923F646D9C50678C5A8E82A6AE58715B39F5D3B5E7D28349995B0B63CE46B3BB372F77B218370D600CF1086kEhDN" TargetMode="External"/><Relationship Id="rId52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22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27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30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5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43" Type="http://schemas.openxmlformats.org/officeDocument/2006/relationships/hyperlink" Target="consultantplus://offline/ref=15F923F646D9C50678C5A8E82A6AE58715B39F5D3B5E7D28349995B0B63CE46B3BB372F77B218370D600CF1086kEhDN" TargetMode="External"/><Relationship Id="rId48" Type="http://schemas.openxmlformats.org/officeDocument/2006/relationships/hyperlink" Target="consultantplus://offline/ref=15F923F646D9C50678C5A8E82A6AE58715B197503C5A7D28349995B0B63CE46B3BB372F77B218370D600CF1086kEhDN" TargetMode="External"/><Relationship Id="rId8" Type="http://schemas.openxmlformats.org/officeDocument/2006/relationships/image" Target="media/image1.wmf"/><Relationship Id="rId51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5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33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38" Type="http://schemas.openxmlformats.org/officeDocument/2006/relationships/footer" Target="footer2.xml"/><Relationship Id="rId46" Type="http://schemas.openxmlformats.org/officeDocument/2006/relationships/hyperlink" Target="consultantplus://offline/ref=15F923F646D9C50678C5A8E82A6AE58715B39F5D3B5E7D28349995B0B63CE46B3BB372F77B218370D600CF1086kEhDN" TargetMode="External"/><Relationship Id="rId20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41" Type="http://schemas.openxmlformats.org/officeDocument/2006/relationships/hyperlink" Target="consultantplus://offline/ref=B18B337B651275BD9B0A6CF19B08FCD45B69619E944C229A8D20C2BBC9831C769F737C6C035EBF5796DB8F3B10C38EC273B9F3D915C304D6A4n1L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23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28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6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49" Type="http://schemas.openxmlformats.org/officeDocument/2006/relationships/hyperlink" Target="consultantplus://offline/ref=15F923F646D9C50678C5A8E82A6AE58715B39F5D3B5E7D28349995B0B63CE46B3BB372F77B218370D600CF1086kEh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8D347-6D71-4AFA-A9B0-6C33679CA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45</Pages>
  <Words>13706</Words>
  <Characters>78130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Артюшкина Олеся Евгеньевна</cp:lastModifiedBy>
  <cp:revision>4</cp:revision>
  <cp:lastPrinted>2025-12-05T04:04:00Z</cp:lastPrinted>
  <dcterms:created xsi:type="dcterms:W3CDTF">2025-12-05T04:09:00Z</dcterms:created>
  <dcterms:modified xsi:type="dcterms:W3CDTF">2025-12-22T02:37:00Z</dcterms:modified>
</cp:coreProperties>
</file>