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92C" w:rsidRPr="00BE77A0" w:rsidRDefault="00343C1A" w:rsidP="00343C1A">
      <w:pPr>
        <w:jc w:val="center"/>
      </w:pPr>
      <w:r w:rsidRPr="00BE77A0"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163.5pt" o:ole="" fillcolor="window">
            <v:imagedata r:id="rId8" o:title=""/>
          </v:shape>
          <o:OLEObject Type="Embed" ProgID="CorelDRAW.Graphic.10" ShapeID="_x0000_i1025" DrawAspect="Content" ObjectID="_1767788492" r:id="rId9"/>
        </w:objec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227"/>
        <w:gridCol w:w="3118"/>
        <w:gridCol w:w="3261"/>
      </w:tblGrid>
      <w:tr w:rsidR="00343C1A" w:rsidRPr="00BE77A0" w:rsidTr="008C2D87">
        <w:tc>
          <w:tcPr>
            <w:tcW w:w="3227" w:type="dxa"/>
          </w:tcPr>
          <w:p w:rsidR="00343C1A" w:rsidRPr="00BE77A0" w:rsidRDefault="00D81897" w:rsidP="00343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26.01</w:t>
            </w:r>
            <w:r w:rsidR="00343C1A" w:rsidRPr="00BE77A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.2024</w:t>
            </w:r>
          </w:p>
        </w:tc>
        <w:tc>
          <w:tcPr>
            <w:tcW w:w="3118" w:type="dxa"/>
          </w:tcPr>
          <w:p w:rsidR="00343C1A" w:rsidRPr="00BE77A0" w:rsidRDefault="00343C1A" w:rsidP="00343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п.г.т. Козулька</w:t>
            </w:r>
          </w:p>
        </w:tc>
        <w:tc>
          <w:tcPr>
            <w:tcW w:w="3261" w:type="dxa"/>
          </w:tcPr>
          <w:p w:rsidR="00343C1A" w:rsidRPr="00BE77A0" w:rsidRDefault="00343C1A" w:rsidP="00D81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            № </w:t>
            </w:r>
            <w:r w:rsidR="00D81897" w:rsidRPr="00BE77A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41</w:t>
            </w:r>
          </w:p>
        </w:tc>
      </w:tr>
      <w:tr w:rsidR="00343C1A" w:rsidRPr="00BE77A0" w:rsidTr="008C2D87">
        <w:tc>
          <w:tcPr>
            <w:tcW w:w="3227" w:type="dxa"/>
          </w:tcPr>
          <w:p w:rsidR="00343C1A" w:rsidRPr="00BE77A0" w:rsidRDefault="00343C1A" w:rsidP="00343C1A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343C1A" w:rsidRPr="00BE77A0" w:rsidRDefault="00343C1A" w:rsidP="00343C1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43C1A" w:rsidRPr="00BE77A0" w:rsidRDefault="00343C1A" w:rsidP="00343C1A">
            <w:pPr>
              <w:tabs>
                <w:tab w:val="left" w:pos="2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343C1A" w:rsidRPr="00BE77A0" w:rsidRDefault="00343C1A" w:rsidP="00343C1A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343C1A" w:rsidRPr="00BE77A0" w:rsidRDefault="00343C1A" w:rsidP="00343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внесении изменений в постановление администрации района от 01.11.2013 №784 «Об утверждении муниципальной программы «Развитие малого и среднего предпринимательства на территории Козульского района» </w:t>
      </w:r>
    </w:p>
    <w:p w:rsidR="00343C1A" w:rsidRPr="00BE77A0" w:rsidRDefault="00343C1A" w:rsidP="00343C1A">
      <w:pPr>
        <w:spacing w:after="0" w:line="24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3C1A" w:rsidRPr="00BE77A0" w:rsidRDefault="00343C1A" w:rsidP="00343C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ч.3 ст.78, ст.179 Бюджетного Кодекса РФ, Федеральным законом от 24.07.2007 № 209-ФЗ «О развитии малого и среднего предпринимательства в Российской Федерации», руководствуясь статьями 16, 19, 22, 42 Устава района, ПОСТАНОВЛЯЮ:</w:t>
      </w:r>
    </w:p>
    <w:p w:rsidR="00343C1A" w:rsidRPr="00BE77A0" w:rsidRDefault="00343C1A" w:rsidP="00343C1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администрации района 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01.11.2013 № 784 «Об утверждении муниципальной программы «Развитие малого и среднего предпринимательства на территории Козульского района» следующие изменения: </w:t>
      </w:r>
    </w:p>
    <w:p w:rsidR="00C602D1" w:rsidRPr="00BE77A0" w:rsidRDefault="00343C1A" w:rsidP="00C602D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7A0">
        <w:rPr>
          <w:rFonts w:ascii="Times New Roman" w:hAnsi="Times New Roman" w:cs="Times New Roman"/>
          <w:sz w:val="28"/>
          <w:szCs w:val="28"/>
        </w:rPr>
        <w:t>В приложении к постановлению</w:t>
      </w:r>
      <w:r w:rsidR="00C602D1" w:rsidRPr="00BE77A0">
        <w:rPr>
          <w:rFonts w:ascii="Times New Roman" w:hAnsi="Times New Roman" w:cs="Times New Roman"/>
          <w:sz w:val="28"/>
          <w:szCs w:val="28"/>
        </w:rPr>
        <w:t>:</w:t>
      </w:r>
    </w:p>
    <w:p w:rsidR="00343C1A" w:rsidRPr="00BE77A0" w:rsidRDefault="00C602D1" w:rsidP="00C602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hAnsi="Times New Roman" w:cs="Times New Roman"/>
          <w:sz w:val="28"/>
          <w:szCs w:val="28"/>
        </w:rPr>
        <w:t>-</w:t>
      </w:r>
      <w:r w:rsidR="00343C1A" w:rsidRPr="00BE77A0">
        <w:rPr>
          <w:rFonts w:ascii="Times New Roman" w:hAnsi="Times New Roman" w:cs="Times New Roman"/>
          <w:sz w:val="28"/>
          <w:szCs w:val="28"/>
        </w:rPr>
        <w:t>в</w:t>
      </w:r>
      <w:r w:rsidR="00343C1A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паспорте Муниципальной программы Козульского района «Развитие малого и среднего предпринимательства на территории Козульского района</w:t>
      </w:r>
      <w:r w:rsidR="00493BAE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строке «Информация по ресурсному обеспечению программы, в том числе в разбивке по источникам финансирования по годам реализации программы» </w:t>
      </w:r>
      <w:r w:rsidR="005955B9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слова «2024 год –682,00 тыс. рублей, в том числе за счет средств местного бюджета 34,100 тыс. рублей, краевого бюджета 647,900 тыс. рублей. 2025 год –682,00 тыс. рублей, в том числе за счет средств местного бюджета 34,100 тыс. рублей, краевого бюджета 647,900 тыс. рублей; 2026 год –682,00 тыс. рублей, в том числе за счет средств местного бюджета 34,100 тыс. рублей, краевого бюджета 647,900 тыс. рублей.» заменить словами «2024 год –624,00 тыс. рублей, в том числе за счет средств местного бюджета 34,100 тыс. рублей, краевого бюджета 589,900 тыс. рублей. 2025 год –624,00 тыс. рублей, в том числе за счет средств местного бюджета 34,100 тыс. рублей, краевого бюджета 589,900 тыс. рублей, 2026 год –624,00 тыс. рублей, в том числе за счет средств местного бюджета 34,100 тыс. рублей, краевого бюджета 589,900 тыс. рублей.»;</w:t>
      </w:r>
    </w:p>
    <w:p w:rsidR="00C602D1" w:rsidRPr="00BE77A0" w:rsidRDefault="00C602D1" w:rsidP="00C602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-Абзац первый раздела 6 «Информация о ресурсном обеспечении и прогнозной оценке расходов на реализацию целей программы с учетом источников финансирования, в том числе по уровням бюджетов» изложить в 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редакции: «Общий размер финансирования мероприятий настоящей муниципальной программы составляет 8</w:t>
      </w:r>
      <w:r w:rsidR="00B854AA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112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,01243 тыс. рублей. Кроме того, по результатам участия Козульского района в конкурсных отборах муниципальных образований, бюджетам которых предоставляются субсидии из краевого бюджета, на финансирование отдельных мероприятий Программы могут быть привлечены средства краевого бюджета».</w:t>
      </w:r>
    </w:p>
    <w:p w:rsidR="00C602D1" w:rsidRPr="00BE77A0" w:rsidRDefault="00C602D1" w:rsidP="00A70F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1.2.</w:t>
      </w:r>
      <w:r w:rsidRPr="00BE77A0"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Приложение № 1 к муниципальной программе Козульского района «Развитие малого и среднего предпринимательства на территории Козульского района» </w:t>
      </w:r>
      <w:r w:rsidR="00A70FF1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«Распределение планируемых расходов за счет средств краевого и местного бюджетов по подпрограмме муниципальной программы» изложить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редакции, согласно приложению </w:t>
      </w:r>
      <w:r w:rsidR="00A70FF1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1.</w:t>
      </w:r>
    </w:p>
    <w:p w:rsidR="00C602D1" w:rsidRPr="00BE77A0" w:rsidRDefault="00EF0A68" w:rsidP="00A70F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1.3. Приложение № </w:t>
      </w:r>
      <w:r w:rsidR="00A70FF1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муниципальной программе Козульского района «Развитие малого и среднего предпринимательства на территории Козульского района»</w:t>
      </w:r>
      <w:r w:rsidR="00A70FF1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«Ресурсное обеспечение и прогнозная оценка расходов на реализацию целей муниципальной программы Козульского района с учетом источников финансирования, в том числе по уровням бюджетной системы»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изложить в редакции, согласно приложению </w:t>
      </w:r>
      <w:r w:rsidR="00A70FF1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 w:rsidR="008A6EA7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</w:p>
    <w:p w:rsidR="005D68DF" w:rsidRPr="00BE77A0" w:rsidRDefault="008A6EA7" w:rsidP="008A6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1.4. В приложении № 4 к муниципальной программе Козульского района «Развитие малого и среднего предпринимательства на территории Козульского района» «Подпрограмма «Развитие субъектов малого и среднего предпринимательства в районе», реализуемая в рамках муниципальной программы «Развитие малого и среднего предпринимательства на территории Козульского района»</w:t>
      </w:r>
      <w:r w:rsidR="005D68DF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8A6EA7" w:rsidRPr="00BE77A0" w:rsidRDefault="005D68DF" w:rsidP="008A6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8A6EA7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паспорте подпрограммы «Развитие субъектов малого и среднего предпринимательства в районе» в строке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</w:t>
      </w:r>
      <w:r w:rsidR="008A6EA7" w:rsidRPr="00BE77A0">
        <w:t xml:space="preserve"> </w:t>
      </w:r>
      <w:r w:rsidR="008A6EA7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слова </w:t>
      </w:r>
      <w:r w:rsidR="005955B9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8A6EA7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2024 год –682,00 тыс. рублей, в том числе за счет средств местного бюджета 34,100 тыс. рублей, краевого бюджета 647,900 тыс. рублей. 2025 год –682,00 тыс. рублей, в том числе за счет средств местного бюджета 34,100 тыс.</w:t>
      </w:r>
      <w:r w:rsidR="005955B9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рублей</w:t>
      </w:r>
      <w:r w:rsidR="008A6EA7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5955B9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краевого бюджета 647,900 тыс. рублей;</w:t>
      </w:r>
      <w:r w:rsidR="008A6EA7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2026 год –682,00 тыс. рублей, в том числе за счет средств местного бюджета 34,100 тыс. рублей, краевого бюджета </w:t>
      </w:r>
      <w:r w:rsidR="005955B9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647</w:t>
      </w:r>
      <w:r w:rsidR="008A6EA7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,900 тыс. рублей.» заменить словами «2024 год –624,00 тыс. рублей, в том числе за счет средств местного бюджета 34,100 тыс. рублей, краевого бюджета 589,900 тыс. рублей. 2025 год –624,00 тыс. рублей, в том числе за счет средств местного бюджета 34,100 тыс. рублей, краевого бюджета 589,900 тыс. рублей, 2026 год –624,00 тыс. рублей, в том числе за счет средств местного бюджета 34,100 тыс. рублей, краевого бюджета 589,900 тыс. рублей.»;</w:t>
      </w:r>
    </w:p>
    <w:p w:rsidR="005D68DF" w:rsidRPr="00BE77A0" w:rsidRDefault="005D68DF" w:rsidP="008A6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-в разделе 3</w:t>
      </w:r>
      <w:r w:rsidR="00BB71E5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70FF1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«Механизм реализации подпрограммы 1» </w:t>
      </w:r>
      <w:r w:rsidR="0094667B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пункты с 1.1. по 3.1.3.1. изложить</w:t>
      </w:r>
      <w:r w:rsidR="00BB71E5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редакции:</w:t>
      </w:r>
    </w:p>
    <w:p w:rsidR="00BB71E5" w:rsidRPr="00BE77A0" w:rsidRDefault="00BB71E5" w:rsidP="00BB71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«3.1.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Финансовая поддержка субъектов малого и среднего предпринимательства, физических лиц, применяющих специальный налоговый режим «Налог на профессиональный доход».</w:t>
      </w:r>
    </w:p>
    <w:p w:rsidR="00BB71E5" w:rsidRPr="00BE77A0" w:rsidRDefault="00BB71E5" w:rsidP="00BB71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3.1.1.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A70FF1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Предоставления субсидий субъектам малого и среднего предпринимательства на реализацию инвестиционных проектов в приоритетных отраслях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B71E5" w:rsidRPr="00BE77A0" w:rsidRDefault="00BB71E5" w:rsidP="00BB71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Субсидия предоставляется </w:t>
      </w:r>
      <w:r w:rsidR="00315DA6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реализацию проектов в сфере производства товаров (работ, услуг).</w:t>
      </w:r>
    </w:p>
    <w:p w:rsidR="00BB71E5" w:rsidRPr="00BE77A0" w:rsidRDefault="009E0C04" w:rsidP="00BB71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Размер поддержки субъекту малого и среднего предпринимательства составляет до 50 процентов произведенных затрат, указанных в настоящем пункте, и в сумме не менее 300 тыс. рублей и не более 15,0 млн рублей одному получателю поддержки, реализующему проект сфере производства (для проектов в сфере дорожного сервиса – в сумме не менее 300 тыс. рублей и не более 1,0 млн рублей)</w:t>
      </w:r>
      <w:r w:rsidR="00BB71E5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B71E5" w:rsidRPr="00BE77A0" w:rsidRDefault="00BB71E5" w:rsidP="00BB71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3.1.2. Предоставлении субсидии, </w:t>
      </w:r>
      <w:r w:rsidR="00315DA6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возмещения затрат, связанных с производством (реализацией) товаров, выполнением работ, оказанием услуг, понесенных в течение календарного года, предшествующего году подачи и в году подачи в период до даты подачи в соответствующий орган местного самоуправления муниципального образования заявления о предоставлении поддержки.</w:t>
      </w:r>
    </w:p>
    <w:p w:rsidR="00BB71E5" w:rsidRPr="00BE77A0" w:rsidRDefault="00BB71E5" w:rsidP="00BB71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Размер субсидии составляет 50 процентов произведенных затрат, но не более 500 тыс. рублей одному получателю поддержки. При этом субсидия предоставляется одному получателю поддержки не чаще одного раза в течение двух лет.</w:t>
      </w:r>
    </w:p>
    <w:p w:rsidR="00315DA6" w:rsidRPr="00BE77A0" w:rsidRDefault="00BB71E5" w:rsidP="00BB71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3.1.3. Предоставление грантов в форме субсидий в целях финансового обеспечения расходов на начало ведения предпринимательской деятельности</w:t>
      </w:r>
      <w:r w:rsidR="00315DA6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A6EA7" w:rsidRPr="00BE77A0" w:rsidRDefault="00BB71E5" w:rsidP="00BB71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Размер грантовой поддержки, предоставляемой одному субъекту малого и среднего предпринимательства – получателю такой поддержки, составляет не более 300,0 тыс. рублей (не более 500,0 тыс. рублей субъекту малого и среднего предпринимательства, зарегистрированному и осуществляющему деятельность в Арктической зоне Российской Федерации). При этом грантовая поддержка предоставляется в размере не более 70 процентов от объема затрат.»</w:t>
      </w:r>
    </w:p>
    <w:p w:rsidR="00BB71E5" w:rsidRPr="00BE77A0" w:rsidRDefault="001625A0" w:rsidP="00BB71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-в пункте 3.6 абзац 3 изложить в редакции «Объем расходов из средств краевого и местного бюджетов на реализацию мероприятий подпрограммы 1 на 2014 - 2024 годы составляет 5551,3824 тыс. рублей за счет средств местного и краевого бюджетов, в том числе:», </w:t>
      </w:r>
      <w:r w:rsidR="00BB71E5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слова «2024 год –682,00 тыс. рублей, в том числе за счет средств местного бюджета 34,100 тыс. рублей, краевого бюджета 647,900 </w:t>
      </w:r>
      <w:r w:rsidR="005955B9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="00BB71E5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ыс. рублей.</w:t>
      </w:r>
    </w:p>
    <w:p w:rsidR="00BB71E5" w:rsidRPr="00BE77A0" w:rsidRDefault="00BB71E5" w:rsidP="00BB71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2025 год –682,00 тыс. рублей, в том числе за счет средств местного бюджета 34,100 тыс. рублей, краевого бюджета 647,900 тыс. рублей,</w:t>
      </w:r>
    </w:p>
    <w:p w:rsidR="005955B9" w:rsidRPr="00BE77A0" w:rsidRDefault="00BB71E5" w:rsidP="00595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2026 год –682,00 тыс. рублей, в том числе за счет средств местного бюджета 34,100 тыс. рублей, краевого бюджета 647,900 тыс. рублей.» заменить словами</w:t>
      </w:r>
      <w:r w:rsidR="005955B9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</w:t>
      </w:r>
      <w:r w:rsidR="005955B9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2024 год –624,00 тыс. рублей, в том числе за счет средств местного бюджета 34,100 тыс. рублей, краевого бюджета 589,900 тыс. рублей.</w:t>
      </w:r>
    </w:p>
    <w:p w:rsidR="005955B9" w:rsidRPr="00BE77A0" w:rsidRDefault="005955B9" w:rsidP="00595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2025 год –6</w:t>
      </w:r>
      <w:r w:rsidR="008D0E80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24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,00 тыс. рублей, в том числе за счет средств местного бюджета 34,100 тыс. рублей, краевого бюджета </w:t>
      </w:r>
      <w:r w:rsidR="008D0E80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589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,900 тыс. рублей,</w:t>
      </w:r>
    </w:p>
    <w:p w:rsidR="00343C1A" w:rsidRPr="00BE77A0" w:rsidRDefault="005955B9" w:rsidP="008D0E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2026 год –6</w:t>
      </w:r>
      <w:r w:rsidR="008D0E80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24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,00 тыс. рублей, в том числе за счет средств местного бюджета 34,100 тыс. рублей, краевого бюджета </w:t>
      </w:r>
      <w:r w:rsidR="008D0E80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589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,900 тыс. рублей.»</w:t>
      </w:r>
      <w:r w:rsidR="008D0E80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C95FBD" w:rsidRPr="00BE77A0" w:rsidRDefault="008D0E80" w:rsidP="006B0DAD">
      <w:pPr>
        <w:pStyle w:val="a8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77A0">
        <w:rPr>
          <w:rFonts w:ascii="Times New Roman" w:hAnsi="Times New Roman"/>
          <w:sz w:val="28"/>
          <w:szCs w:val="28"/>
          <w:lang w:eastAsia="ru-RU"/>
        </w:rPr>
        <w:t xml:space="preserve">1.5. Приложение № 2 к подпрограмме «Развитие субъектов малого и среднего предпринимательства в районе» «Перечень мероприятий подпрограммы с указанием объема средств на их реализацию и ожидаемых результатов» изложить в редакции, согласно приложению </w:t>
      </w:r>
      <w:r w:rsidR="001625A0" w:rsidRPr="00BE77A0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C95FBD" w:rsidRPr="00BE77A0">
        <w:rPr>
          <w:rFonts w:ascii="Times New Roman" w:hAnsi="Times New Roman"/>
          <w:sz w:val="28"/>
          <w:szCs w:val="28"/>
          <w:lang w:eastAsia="ru-RU"/>
        </w:rPr>
        <w:t>3</w:t>
      </w:r>
      <w:r w:rsidRPr="00BE77A0">
        <w:rPr>
          <w:rFonts w:ascii="Times New Roman" w:hAnsi="Times New Roman"/>
          <w:sz w:val="28"/>
          <w:szCs w:val="28"/>
          <w:lang w:eastAsia="ru-RU"/>
        </w:rPr>
        <w:t>.</w:t>
      </w:r>
    </w:p>
    <w:p w:rsidR="008D0E80" w:rsidRPr="00BE77A0" w:rsidRDefault="008D0E80" w:rsidP="006B0DAD">
      <w:pPr>
        <w:pStyle w:val="a8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77A0">
        <w:rPr>
          <w:rFonts w:ascii="Times New Roman" w:hAnsi="Times New Roman"/>
          <w:sz w:val="28"/>
          <w:szCs w:val="28"/>
          <w:lang w:eastAsia="ru-RU"/>
        </w:rPr>
        <w:t>1.6. Приложение № 3 к подпрограмме «Развитие субъектов малого и среднего предпринимательства в районе» «Порядок предоставления субсидий субъектам малого и среднего предпринимательства на реализацию инвестиционных проектов в приоритетных отраслях»</w:t>
      </w:r>
      <w:r w:rsidR="00C95FBD" w:rsidRPr="00BE77A0">
        <w:rPr>
          <w:rFonts w:ascii="Times New Roman" w:hAnsi="Times New Roman"/>
          <w:sz w:val="28"/>
          <w:szCs w:val="28"/>
        </w:rPr>
        <w:t xml:space="preserve"> </w:t>
      </w:r>
      <w:r w:rsidR="00C95FBD" w:rsidRPr="00BE77A0">
        <w:rPr>
          <w:rFonts w:ascii="Times New Roman" w:hAnsi="Times New Roman"/>
          <w:sz w:val="28"/>
          <w:szCs w:val="28"/>
          <w:lang w:eastAsia="ru-RU"/>
        </w:rPr>
        <w:t xml:space="preserve">изложить в редакции, согласно приложению </w:t>
      </w:r>
      <w:r w:rsidR="001625A0" w:rsidRPr="00BE77A0">
        <w:rPr>
          <w:rFonts w:ascii="Times New Roman" w:hAnsi="Times New Roman"/>
          <w:sz w:val="28"/>
          <w:szCs w:val="28"/>
          <w:lang w:eastAsia="ru-RU"/>
        </w:rPr>
        <w:t>№</w:t>
      </w:r>
      <w:r w:rsidR="00C95FBD" w:rsidRPr="00BE77A0">
        <w:rPr>
          <w:rFonts w:ascii="Times New Roman" w:hAnsi="Times New Roman"/>
          <w:sz w:val="28"/>
          <w:szCs w:val="28"/>
          <w:lang w:eastAsia="ru-RU"/>
        </w:rPr>
        <w:t>4;</w:t>
      </w:r>
    </w:p>
    <w:p w:rsidR="00C95FBD" w:rsidRPr="00BE77A0" w:rsidRDefault="00C95FBD" w:rsidP="006B0DAD">
      <w:pPr>
        <w:pStyle w:val="a8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77A0">
        <w:rPr>
          <w:rFonts w:ascii="Times New Roman" w:hAnsi="Times New Roman"/>
          <w:sz w:val="28"/>
          <w:szCs w:val="28"/>
          <w:lang w:eastAsia="ru-RU"/>
        </w:rPr>
        <w:t>1.7.</w:t>
      </w:r>
      <w:r w:rsidRPr="00BE77A0">
        <w:rPr>
          <w:rFonts w:ascii="Times New Roman" w:hAnsi="Times New Roman"/>
          <w:sz w:val="28"/>
          <w:szCs w:val="28"/>
        </w:rPr>
        <w:t xml:space="preserve"> </w:t>
      </w:r>
      <w:r w:rsidRPr="00BE77A0">
        <w:rPr>
          <w:rFonts w:ascii="Times New Roman" w:hAnsi="Times New Roman"/>
          <w:sz w:val="28"/>
          <w:szCs w:val="28"/>
          <w:lang w:eastAsia="ru-RU"/>
        </w:rPr>
        <w:t xml:space="preserve">Приложение № 4 к подпрограмме «Развитие субъектов малого и среднего предпринимательства в районе» «Порядок предоставления субсидий субъектам малого и среднего предпринимательства на реализацию инвестиционных проектов в приоритетных отраслях» изложить в редакции, согласно приложению </w:t>
      </w:r>
      <w:r w:rsidR="001625A0" w:rsidRPr="00BE77A0">
        <w:rPr>
          <w:rFonts w:ascii="Times New Roman" w:hAnsi="Times New Roman"/>
          <w:sz w:val="28"/>
          <w:szCs w:val="28"/>
          <w:lang w:eastAsia="ru-RU"/>
        </w:rPr>
        <w:t>№</w:t>
      </w:r>
      <w:r w:rsidRPr="00BE77A0">
        <w:rPr>
          <w:rFonts w:ascii="Times New Roman" w:hAnsi="Times New Roman"/>
          <w:sz w:val="28"/>
          <w:szCs w:val="28"/>
          <w:lang w:eastAsia="ru-RU"/>
        </w:rPr>
        <w:t>5</w:t>
      </w:r>
    </w:p>
    <w:p w:rsidR="00C95FBD" w:rsidRPr="00BE77A0" w:rsidRDefault="00C95FBD" w:rsidP="006B0DAD">
      <w:pPr>
        <w:pStyle w:val="a8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77A0">
        <w:rPr>
          <w:rFonts w:ascii="Times New Roman" w:hAnsi="Times New Roman"/>
          <w:sz w:val="28"/>
          <w:szCs w:val="28"/>
          <w:lang w:eastAsia="ru-RU"/>
        </w:rPr>
        <w:t>1.8.</w:t>
      </w:r>
      <w:r w:rsidRPr="00BE77A0">
        <w:rPr>
          <w:rFonts w:ascii="Times New Roman" w:hAnsi="Times New Roman"/>
          <w:sz w:val="28"/>
          <w:szCs w:val="28"/>
        </w:rPr>
        <w:t xml:space="preserve"> </w:t>
      </w:r>
      <w:r w:rsidRPr="00BE77A0">
        <w:rPr>
          <w:rFonts w:ascii="Times New Roman" w:hAnsi="Times New Roman"/>
          <w:sz w:val="28"/>
          <w:szCs w:val="28"/>
          <w:lang w:eastAsia="ru-RU"/>
        </w:rPr>
        <w:t xml:space="preserve">Приложение № 5 к подпрограмме «Развитие субъектов малого и среднего предпринимательства в районе» «Порядок предоставления субсидий субъектам малого и среднего предпринимательства на реализацию инвестиционных проектов в приоритетных отраслях» изложить в редакции, согласно приложению </w:t>
      </w:r>
      <w:r w:rsidR="001625A0" w:rsidRPr="00BE77A0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Pr="00BE77A0">
        <w:rPr>
          <w:rFonts w:ascii="Times New Roman" w:hAnsi="Times New Roman"/>
          <w:sz w:val="28"/>
          <w:szCs w:val="28"/>
          <w:lang w:eastAsia="ru-RU"/>
        </w:rPr>
        <w:t>6</w:t>
      </w:r>
    </w:p>
    <w:p w:rsidR="00E2600E" w:rsidRPr="00BE77A0" w:rsidRDefault="00E2600E" w:rsidP="006B0DAD">
      <w:pPr>
        <w:pStyle w:val="a8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77A0">
        <w:rPr>
          <w:rFonts w:ascii="Times New Roman" w:hAnsi="Times New Roman"/>
          <w:sz w:val="28"/>
          <w:szCs w:val="28"/>
          <w:lang w:eastAsia="ru-RU"/>
        </w:rPr>
        <w:t>2.</w:t>
      </w:r>
      <w:r w:rsidRPr="00BE77A0">
        <w:t xml:space="preserve"> </w:t>
      </w:r>
      <w:r w:rsidRPr="00BE77A0">
        <w:rPr>
          <w:rFonts w:ascii="Times New Roman" w:hAnsi="Times New Roman"/>
          <w:sz w:val="28"/>
          <w:szCs w:val="28"/>
          <w:lang w:eastAsia="ru-RU"/>
        </w:rPr>
        <w:t>Постановление вступает в силу после официального опубликования и подлежит размещению на сайте администрации Козульского района и распространяется на правоотношения, возникшие с 01.01.2024 г</w:t>
      </w:r>
    </w:p>
    <w:p w:rsidR="00343C1A" w:rsidRPr="00BE77A0" w:rsidRDefault="00343C1A" w:rsidP="00343C1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43C1A" w:rsidRPr="00BE77A0" w:rsidRDefault="00343C1A" w:rsidP="00343C1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 района                                                                                 И.В. Кривенков</w:t>
      </w:r>
    </w:p>
    <w:p w:rsidR="00343C1A" w:rsidRPr="00BE77A0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BE77A0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BE77A0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BE77A0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BE77A0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BE77A0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BE77A0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BE77A0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BE77A0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BE77A0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BE77A0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BE77A0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BE77A0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BE77A0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BE77A0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Попова Ольга Анатольевна</w:t>
      </w:r>
    </w:p>
    <w:p w:rsidR="00C602D1" w:rsidRPr="00BE77A0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8(39154)4-15-07</w:t>
      </w:r>
    </w:p>
    <w:p w:rsidR="00C602D1" w:rsidRPr="00BE77A0" w:rsidRDefault="00C602D1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C602D1" w:rsidRPr="00BE77A0" w:rsidRDefault="00C602D1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C602D1" w:rsidRPr="00BE77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529E" w:rsidRPr="00BE77A0" w:rsidRDefault="0060529E" w:rsidP="0060529E">
      <w:pPr>
        <w:autoSpaceDE w:val="0"/>
        <w:autoSpaceDN w:val="0"/>
        <w:adjustRightInd w:val="0"/>
        <w:spacing w:after="0" w:line="240" w:lineRule="auto"/>
        <w:ind w:left="84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60529E" w:rsidRPr="00BE77A0" w:rsidRDefault="0060529E" w:rsidP="0060529E">
      <w:pPr>
        <w:autoSpaceDE w:val="0"/>
        <w:autoSpaceDN w:val="0"/>
        <w:adjustRightInd w:val="0"/>
        <w:spacing w:after="0" w:line="240" w:lineRule="auto"/>
        <w:ind w:left="84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района</w:t>
      </w:r>
    </w:p>
    <w:p w:rsidR="0060529E" w:rsidRPr="00BE77A0" w:rsidRDefault="0060529E" w:rsidP="0060529E">
      <w:pPr>
        <w:autoSpaceDE w:val="0"/>
        <w:autoSpaceDN w:val="0"/>
        <w:adjustRightInd w:val="0"/>
        <w:spacing w:after="0" w:line="240" w:lineRule="auto"/>
        <w:ind w:left="84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565E4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26.01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.2024 №</w:t>
      </w:r>
      <w:r w:rsidR="006565E4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</w:t>
      </w:r>
    </w:p>
    <w:p w:rsidR="0060529E" w:rsidRPr="00BE77A0" w:rsidRDefault="0060529E" w:rsidP="0060529E">
      <w:pPr>
        <w:autoSpaceDE w:val="0"/>
        <w:autoSpaceDN w:val="0"/>
        <w:adjustRightInd w:val="0"/>
        <w:spacing w:after="0" w:line="240" w:lineRule="auto"/>
        <w:ind w:left="84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C602D1" w:rsidRPr="00BE77A0" w:rsidRDefault="0060529E" w:rsidP="0060529E">
      <w:pPr>
        <w:autoSpaceDE w:val="0"/>
        <w:autoSpaceDN w:val="0"/>
        <w:adjustRightInd w:val="0"/>
        <w:spacing w:after="0" w:line="240" w:lineRule="auto"/>
        <w:ind w:left="84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 Козульского района «Развитие малого и среднего предпринимательства на территории Козульского района»</w:t>
      </w:r>
    </w:p>
    <w:p w:rsidR="00C602D1" w:rsidRPr="00BE77A0" w:rsidRDefault="00C602D1" w:rsidP="00C602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Распределение планируемых расходов за счет средств краевого и местного бюджетов</w:t>
      </w:r>
    </w:p>
    <w:p w:rsidR="00C602D1" w:rsidRPr="00BE77A0" w:rsidRDefault="00C602D1" w:rsidP="00C602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по подпрограмме муниципальной программы</w:t>
      </w:r>
    </w:p>
    <w:p w:rsidR="00C602D1" w:rsidRPr="00BE77A0" w:rsidRDefault="00C602D1" w:rsidP="00C602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624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288"/>
        <w:gridCol w:w="1258"/>
        <w:gridCol w:w="704"/>
        <w:gridCol w:w="703"/>
        <w:gridCol w:w="844"/>
        <w:gridCol w:w="563"/>
        <w:gridCol w:w="843"/>
        <w:gridCol w:w="291"/>
        <w:gridCol w:w="464"/>
        <w:gridCol w:w="563"/>
        <w:gridCol w:w="171"/>
        <w:gridCol w:w="392"/>
        <w:gridCol w:w="769"/>
        <w:gridCol w:w="846"/>
        <w:gridCol w:w="855"/>
        <w:gridCol w:w="426"/>
        <w:gridCol w:w="708"/>
        <w:gridCol w:w="851"/>
        <w:gridCol w:w="567"/>
        <w:gridCol w:w="709"/>
        <w:gridCol w:w="644"/>
        <w:gridCol w:w="932"/>
      </w:tblGrid>
      <w:tr w:rsidR="00C602D1" w:rsidRPr="00BE77A0" w:rsidTr="008C2D87">
        <w:trPr>
          <w:trHeight w:val="56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Статус (государственная программа, подпрограмма)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Наименование  программы, подпрограммы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Наименование ГРБС</w:t>
            </w:r>
          </w:p>
        </w:tc>
        <w:tc>
          <w:tcPr>
            <w:tcW w:w="28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69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Расходы </w:t>
            </w: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(тыс. руб.), годы</w:t>
            </w:r>
          </w:p>
        </w:tc>
      </w:tr>
      <w:tr w:rsidR="00C602D1" w:rsidRPr="00BE77A0" w:rsidTr="008C2D87">
        <w:trPr>
          <w:trHeight w:val="83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ГРБС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Рз</w:t>
            </w: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Пр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КЦСР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2014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left="-105"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left="-105"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на период</w:t>
            </w:r>
          </w:p>
        </w:tc>
      </w:tr>
      <w:tr w:rsidR="00C602D1" w:rsidRPr="00BE77A0" w:rsidTr="008C2D87">
        <w:trPr>
          <w:trHeight w:val="36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 программа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 Развитие малого и среднего предпринимательства на территории Козульского района»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571,601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433,333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351,36843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575,00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1201,025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1225,685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1882,00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1625A0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624,000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1625A0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624,000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16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  <w:r w:rsidR="001625A0"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49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  <w:r w:rsidR="00491A71"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,01243</w:t>
            </w:r>
          </w:p>
        </w:tc>
      </w:tr>
      <w:tr w:rsidR="00C602D1" w:rsidRPr="00BE77A0" w:rsidTr="008C2D87">
        <w:trPr>
          <w:trHeight w:val="36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 по ГРБС: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602D1" w:rsidRPr="00BE77A0" w:rsidTr="008C2D87">
        <w:trPr>
          <w:trHeight w:val="359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Администрация района</w:t>
            </w:r>
          </w:p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0700000000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104,618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4,333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17,56843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5,750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12,01025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61,285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94,100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34,100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34,100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34,100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401,96468</w:t>
            </w:r>
          </w:p>
        </w:tc>
      </w:tr>
      <w:tr w:rsidR="00C602D1" w:rsidRPr="00BE77A0" w:rsidTr="008C2D87">
        <w:trPr>
          <w:trHeight w:val="359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0700000000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466,983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429,000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333,800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569,25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1189,01475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1164,4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1787,900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491A7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</w:t>
            </w:r>
            <w:r w:rsidR="00C602D1"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491A7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</w:t>
            </w:r>
            <w:r w:rsidR="00C602D1"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,900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491A7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</w:t>
            </w:r>
            <w:r w:rsidR="00C602D1"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,900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491A7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7710</w:t>
            </w:r>
            <w:r w:rsidR="00C602D1"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,04775</w:t>
            </w:r>
          </w:p>
        </w:tc>
      </w:tr>
      <w:tr w:rsidR="00961755" w:rsidRPr="00BE77A0" w:rsidTr="008C2D87">
        <w:trPr>
          <w:trHeight w:val="30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Подпрограмма 1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Развитие субъектов малого и среднего предпринимательства в районе</w:t>
            </w:r>
          </w:p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571,601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433,333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351,36843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575,00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1201,025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1225,685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1882,00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624,000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624,000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624,000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8112,01243</w:t>
            </w:r>
          </w:p>
        </w:tc>
      </w:tr>
      <w:tr w:rsidR="00C602D1" w:rsidRPr="00BE77A0" w:rsidTr="008C2D87">
        <w:trPr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 по ГРБС: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602D1" w:rsidRPr="00BE77A0" w:rsidTr="008C2D87">
        <w:trPr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Администрация района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</w:t>
            </w: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S</w:t>
            </w: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5980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104,618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4,333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17,56843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5,750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12,01025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61,285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94,100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34,100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34,100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34,100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401,96468</w:t>
            </w:r>
          </w:p>
        </w:tc>
      </w:tr>
      <w:tr w:rsidR="00961755" w:rsidRPr="00BE77A0" w:rsidTr="00DB5E99">
        <w:trPr>
          <w:trHeight w:val="9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0710075980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466,983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429,000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333,800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569,25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1189,01475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1164,4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1787,900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589,900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589,900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589,900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7710,04775</w:t>
            </w:r>
          </w:p>
        </w:tc>
      </w:tr>
      <w:tr w:rsidR="0047601D" w:rsidRPr="00BE77A0" w:rsidTr="00DB5E99">
        <w:trPr>
          <w:trHeight w:val="30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Мероприятие 1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Предоставление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</w:t>
            </w: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при осуществлении предпринимательской деятельности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01D" w:rsidRPr="00BE77A0" w:rsidRDefault="0047601D" w:rsidP="0047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01D" w:rsidRPr="00BE77A0" w:rsidRDefault="0047601D" w:rsidP="0047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01D" w:rsidRPr="00BE77A0" w:rsidRDefault="0047601D" w:rsidP="0047601D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01D" w:rsidRPr="00BE77A0" w:rsidRDefault="0047601D" w:rsidP="0047601D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625,685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682,900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624,000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624,000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624,000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01D" w:rsidRPr="00BE77A0" w:rsidRDefault="0047601D" w:rsidP="0047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8112,01243</w:t>
            </w:r>
          </w:p>
        </w:tc>
      </w:tr>
      <w:tr w:rsidR="00C602D1" w:rsidRPr="00BE77A0" w:rsidTr="008C2D87">
        <w:trPr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 по ГРБС: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</w:tr>
      <w:tr w:rsidR="00C602D1" w:rsidRPr="00BE77A0" w:rsidTr="008C2D87">
        <w:trPr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Администрация района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</w:t>
            </w: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S</w:t>
            </w: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5980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31,285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34,100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34,100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34,100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34,100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167,685</w:t>
            </w:r>
          </w:p>
        </w:tc>
      </w:tr>
      <w:tr w:rsidR="00961755" w:rsidRPr="00BE77A0" w:rsidTr="008C2D87">
        <w:trPr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0710075980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647,900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589,900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589,900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589,900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7710,04775</w:t>
            </w:r>
          </w:p>
        </w:tc>
      </w:tr>
      <w:tr w:rsidR="00C602D1" w:rsidRPr="00BE77A0" w:rsidTr="008C2D87">
        <w:trPr>
          <w:trHeight w:val="30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Мероприятие 2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02D1" w:rsidRPr="00BE77A0" w:rsidRDefault="00C602D1" w:rsidP="00C602D1">
            <w:pPr>
              <w:keepNext/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Предоставления субсидий субъектам малого и среднего предпринимательства на реализацию инвестиционных проектов в приоритетных отраслях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</w:tr>
      <w:tr w:rsidR="00C602D1" w:rsidRPr="00BE77A0" w:rsidTr="008C2D87">
        <w:trPr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 по ГРБС: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</w:tr>
      <w:tr w:rsidR="00C602D1" w:rsidRPr="00BE77A0" w:rsidTr="008C2D87">
        <w:trPr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Администрация района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</w:t>
            </w: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S</w:t>
            </w: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5980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</w:tr>
      <w:tr w:rsidR="00C602D1" w:rsidRPr="00BE77A0" w:rsidTr="008C2D87">
        <w:trPr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0710075980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</w:tr>
      <w:tr w:rsidR="00C602D1" w:rsidRPr="00BE77A0" w:rsidTr="008C2D87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Мероприятие 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грантов в форме субсидий на начало ведения предпринимательской деятельности в сферах инновационной деятельности, информационных технологий, креативных индустрий и обрабатывающих производств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1800,00</w:t>
            </w:r>
          </w:p>
        </w:tc>
      </w:tr>
      <w:tr w:rsidR="00C602D1" w:rsidRPr="00BE77A0" w:rsidTr="008C2D87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 по ГРБС: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602D1" w:rsidRPr="00BE77A0" w:rsidTr="008C2D87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Администрация района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07100S5980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D1" w:rsidRPr="00BE77A0" w:rsidRDefault="00C602D1" w:rsidP="00C6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90,00</w:t>
            </w:r>
          </w:p>
        </w:tc>
      </w:tr>
      <w:tr w:rsidR="0047601D" w:rsidRPr="00BE77A0" w:rsidTr="008C2D87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0710075980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1D" w:rsidRPr="00BE77A0" w:rsidRDefault="0047601D" w:rsidP="0047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1D" w:rsidRPr="00BE77A0" w:rsidRDefault="0047601D" w:rsidP="0047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1710,00</w:t>
            </w:r>
          </w:p>
        </w:tc>
      </w:tr>
    </w:tbl>
    <w:p w:rsidR="00C602D1" w:rsidRPr="00BE77A0" w:rsidRDefault="00C602D1" w:rsidP="00C602D1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EF0A68" w:rsidRPr="00BE77A0" w:rsidRDefault="00C602D1" w:rsidP="00C602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экономического отдела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О.А. Попова</w:t>
      </w:r>
    </w:p>
    <w:p w:rsidR="008C2D87" w:rsidRPr="00BE77A0" w:rsidRDefault="00EF0A68" w:rsidP="0060529E">
      <w:pPr>
        <w:pStyle w:val="ConsPlusNormal"/>
        <w:ind w:left="8460" w:firstLine="45"/>
        <w:outlineLvl w:val="2"/>
        <w:rPr>
          <w:rFonts w:ascii="Times New Roman" w:hAnsi="Times New Roman" w:cs="Times New Roman"/>
          <w:sz w:val="28"/>
          <w:szCs w:val="28"/>
        </w:rPr>
      </w:pPr>
      <w:r w:rsidRPr="00BE77A0">
        <w:rPr>
          <w:rFonts w:ascii="Times New Roman" w:hAnsi="Times New Roman" w:cs="Times New Roman"/>
          <w:sz w:val="28"/>
          <w:szCs w:val="28"/>
        </w:rPr>
        <w:br w:type="page"/>
      </w:r>
    </w:p>
    <w:p w:rsidR="0060529E" w:rsidRPr="00BE77A0" w:rsidRDefault="0060529E" w:rsidP="0060529E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2</w:t>
      </w:r>
    </w:p>
    <w:p w:rsidR="0060529E" w:rsidRPr="00BE77A0" w:rsidRDefault="0060529E" w:rsidP="0060529E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к постановлению администрации района</w:t>
      </w:r>
    </w:p>
    <w:p w:rsidR="0060529E" w:rsidRPr="00BE77A0" w:rsidRDefault="006565E4" w:rsidP="0060529E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от 26.01.2024 № 41</w:t>
      </w:r>
    </w:p>
    <w:p w:rsidR="006565E4" w:rsidRPr="00BE77A0" w:rsidRDefault="006565E4" w:rsidP="0060529E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</w:rPr>
      </w:pPr>
    </w:p>
    <w:p w:rsidR="0060529E" w:rsidRPr="00BE77A0" w:rsidRDefault="0060529E" w:rsidP="0060529E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Приложение № 2</w:t>
      </w:r>
    </w:p>
    <w:p w:rsidR="0060529E" w:rsidRPr="00BE77A0" w:rsidRDefault="0060529E" w:rsidP="0060529E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к муниципальной программе Козульского района «Развитие малого и среднего предпринимательства на территории Козульского района»</w:t>
      </w:r>
    </w:p>
    <w:p w:rsidR="0060529E" w:rsidRPr="00BE77A0" w:rsidRDefault="0060529E" w:rsidP="0060529E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</w:rPr>
      </w:pPr>
    </w:p>
    <w:p w:rsidR="008C2D87" w:rsidRPr="00BE77A0" w:rsidRDefault="008C2D87" w:rsidP="008C2D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Ресурсное обеспечение и прогнозная оценка расходов на реализацию целей муниципальной программы</w:t>
      </w:r>
    </w:p>
    <w:p w:rsidR="008C2D87" w:rsidRPr="00BE77A0" w:rsidRDefault="008C2D87" w:rsidP="008C2D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Козульского района с учетом источников финансирования, в том числе по уровням бюджетной системы</w:t>
      </w:r>
    </w:p>
    <w:tbl>
      <w:tblPr>
        <w:tblW w:w="15198" w:type="dxa"/>
        <w:tblInd w:w="-318" w:type="dxa"/>
        <w:tblLook w:val="04A0" w:firstRow="1" w:lastRow="0" w:firstColumn="1" w:lastColumn="0" w:noHBand="0" w:noVBand="1"/>
      </w:tblPr>
      <w:tblGrid>
        <w:gridCol w:w="1322"/>
        <w:gridCol w:w="1737"/>
        <w:gridCol w:w="1315"/>
        <w:gridCol w:w="874"/>
        <w:gridCol w:w="85"/>
        <w:gridCol w:w="765"/>
        <w:gridCol w:w="709"/>
        <w:gridCol w:w="550"/>
        <w:gridCol w:w="825"/>
        <w:gridCol w:w="601"/>
        <w:gridCol w:w="881"/>
        <w:gridCol w:w="536"/>
        <w:gridCol w:w="765"/>
        <w:gridCol w:w="741"/>
        <w:gridCol w:w="816"/>
        <w:gridCol w:w="695"/>
        <w:gridCol w:w="1058"/>
        <w:gridCol w:w="31"/>
        <w:gridCol w:w="875"/>
        <w:gridCol w:w="17"/>
      </w:tblGrid>
      <w:tr w:rsidR="008C2D87" w:rsidRPr="00BE77A0" w:rsidTr="00961755">
        <w:trPr>
          <w:trHeight w:val="303"/>
        </w:trPr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расходов (тыс. руб.), годы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C2D87" w:rsidRPr="00BE77A0" w:rsidTr="00961755">
        <w:trPr>
          <w:gridAfter w:val="1"/>
          <w:wAfter w:w="17" w:type="dxa"/>
          <w:trHeight w:val="782"/>
        </w:trPr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на период</w:t>
            </w:r>
          </w:p>
        </w:tc>
      </w:tr>
      <w:tr w:rsidR="008C2D87" w:rsidRPr="00BE77A0" w:rsidTr="00961755">
        <w:trPr>
          <w:gridAfter w:val="1"/>
          <w:wAfter w:w="17" w:type="dxa"/>
          <w:trHeight w:val="218"/>
        </w:trPr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</w:t>
            </w:r>
          </w:p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Развитие малого и среднего предпринимательства на территории Козульского района </w:t>
            </w:r>
          </w:p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571,601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433,333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351,36843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575,00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1201,025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1225,685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1882,00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D87" w:rsidRPr="00BE77A0" w:rsidRDefault="008C2D87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  <w:r w:rsidR="00961755"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</w:t>
            </w: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,000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  <w:r w:rsidR="00961755"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</w:t>
            </w: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,000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  <w:r w:rsidR="00961755"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</w:t>
            </w: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,000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D87" w:rsidRPr="00BE77A0" w:rsidRDefault="008C2D87" w:rsidP="00961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  <w:r w:rsidR="00961755"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112</w:t>
            </w: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,0124</w:t>
            </w:r>
          </w:p>
        </w:tc>
      </w:tr>
      <w:tr w:rsidR="008C2D87" w:rsidRPr="00BE77A0" w:rsidTr="00961755">
        <w:trPr>
          <w:gridAfter w:val="1"/>
          <w:wAfter w:w="17" w:type="dxa"/>
          <w:trHeight w:val="300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C2D87" w:rsidRPr="00BE77A0" w:rsidTr="00961755">
        <w:trPr>
          <w:gridAfter w:val="1"/>
          <w:wAfter w:w="17" w:type="dxa"/>
          <w:trHeight w:val="300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федеральный бюджет (*)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C2D87" w:rsidRPr="00BE77A0" w:rsidTr="00961755">
        <w:trPr>
          <w:gridAfter w:val="1"/>
          <w:wAfter w:w="17" w:type="dxa"/>
          <w:trHeight w:val="300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466,983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429,000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333,800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569,25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1189,01475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1164,4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1787,900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D87" w:rsidRPr="00BE77A0" w:rsidRDefault="00961755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589</w:t>
            </w:r>
            <w:r w:rsidR="008C2D87"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,900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647,900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647,900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7884,0478</w:t>
            </w:r>
          </w:p>
        </w:tc>
      </w:tr>
      <w:tr w:rsidR="008C2D87" w:rsidRPr="00BE77A0" w:rsidTr="00961755">
        <w:trPr>
          <w:gridAfter w:val="1"/>
          <w:wAfter w:w="17" w:type="dxa"/>
          <w:trHeight w:val="300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C2D87" w:rsidRPr="00BE77A0" w:rsidTr="00961755">
        <w:trPr>
          <w:gridAfter w:val="1"/>
          <w:wAfter w:w="17" w:type="dxa"/>
          <w:trHeight w:val="245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Местный бюджет (**)   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104,618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17,56843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5,750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12,01025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61,285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94,100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34,100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34,100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34,100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401,96468</w:t>
            </w:r>
          </w:p>
        </w:tc>
      </w:tr>
      <w:tr w:rsidR="008C2D87" w:rsidRPr="00BE77A0" w:rsidTr="00961755">
        <w:trPr>
          <w:gridAfter w:val="1"/>
          <w:wAfter w:w="17" w:type="dxa"/>
          <w:trHeight w:val="300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61755" w:rsidRPr="00BE77A0" w:rsidTr="00961755">
        <w:trPr>
          <w:gridAfter w:val="1"/>
          <w:wAfter w:w="17" w:type="dxa"/>
          <w:trHeight w:val="300"/>
        </w:trPr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7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Развитие субъектов малого и среднего предпринимательства в районе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571,601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433,333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351,36843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575,00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1201,025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1225,685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1882,00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624,000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624,000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624,000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755" w:rsidRPr="00BE77A0" w:rsidRDefault="00961755" w:rsidP="00961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8112,0124</w:t>
            </w:r>
          </w:p>
        </w:tc>
      </w:tr>
      <w:tr w:rsidR="008C2D87" w:rsidRPr="00BE77A0" w:rsidTr="00961755">
        <w:trPr>
          <w:gridAfter w:val="1"/>
          <w:wAfter w:w="17" w:type="dxa"/>
          <w:trHeight w:val="300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C2D87" w:rsidRPr="00BE77A0" w:rsidTr="00961755">
        <w:trPr>
          <w:gridAfter w:val="1"/>
          <w:wAfter w:w="17" w:type="dxa"/>
          <w:trHeight w:val="300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61755" w:rsidRPr="00BE77A0" w:rsidTr="00961755">
        <w:trPr>
          <w:gridAfter w:val="1"/>
          <w:wAfter w:w="17" w:type="dxa"/>
          <w:trHeight w:val="300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краевой бюджет                         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466,983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429,000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333,800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569,25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1189,01475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1164,4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1787,900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589,900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589,900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589,900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7710,04775</w:t>
            </w:r>
          </w:p>
        </w:tc>
      </w:tr>
      <w:tr w:rsidR="008C2D87" w:rsidRPr="00BE77A0" w:rsidTr="00961755">
        <w:trPr>
          <w:gridAfter w:val="1"/>
          <w:wAfter w:w="17" w:type="dxa"/>
          <w:trHeight w:val="300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внебюджетные  источники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C2D87" w:rsidRPr="00BE77A0" w:rsidTr="00961755">
        <w:trPr>
          <w:gridAfter w:val="1"/>
          <w:wAfter w:w="17" w:type="dxa"/>
          <w:trHeight w:val="300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Местный бюджет (**)   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104,618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17,56843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5,750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12,01025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61,285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94,100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34,100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34,100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34,100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401,96468</w:t>
            </w:r>
          </w:p>
        </w:tc>
      </w:tr>
      <w:tr w:rsidR="008C2D87" w:rsidRPr="00BE77A0" w:rsidTr="00961755">
        <w:trPr>
          <w:gridAfter w:val="1"/>
          <w:wAfter w:w="17" w:type="dxa"/>
          <w:trHeight w:val="618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61755" w:rsidRPr="00BE77A0" w:rsidTr="00961755">
        <w:trPr>
          <w:gridAfter w:val="1"/>
          <w:wAfter w:w="17" w:type="dxa"/>
          <w:trHeight w:val="300"/>
        </w:trPr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1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625,685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1882,00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624,000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624,000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624,000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755" w:rsidRPr="00BE77A0" w:rsidRDefault="00961755" w:rsidP="00961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8112,0124</w:t>
            </w:r>
          </w:p>
        </w:tc>
      </w:tr>
      <w:tr w:rsidR="008C2D87" w:rsidRPr="00BE77A0" w:rsidTr="00961755">
        <w:trPr>
          <w:gridAfter w:val="1"/>
          <w:wAfter w:w="17" w:type="dxa"/>
          <w:trHeight w:val="300"/>
        </w:trPr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C2D87" w:rsidRPr="00BE77A0" w:rsidTr="00961755">
        <w:trPr>
          <w:gridAfter w:val="1"/>
          <w:wAfter w:w="17" w:type="dxa"/>
          <w:trHeight w:val="300"/>
        </w:trPr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61755" w:rsidRPr="00BE77A0" w:rsidTr="00961755">
        <w:trPr>
          <w:gridAfter w:val="1"/>
          <w:wAfter w:w="17" w:type="dxa"/>
          <w:trHeight w:val="300"/>
        </w:trPr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краевой бюджет                         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594,4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1787,900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589,900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589,900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755" w:rsidRPr="00BE77A0" w:rsidRDefault="00961755" w:rsidP="0096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589,900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755" w:rsidRPr="00BE77A0" w:rsidRDefault="00961755" w:rsidP="00961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7710,04775</w:t>
            </w:r>
          </w:p>
        </w:tc>
      </w:tr>
      <w:tr w:rsidR="008C2D87" w:rsidRPr="00BE77A0" w:rsidTr="00961755">
        <w:trPr>
          <w:gridAfter w:val="1"/>
          <w:wAfter w:w="17" w:type="dxa"/>
          <w:trHeight w:val="300"/>
        </w:trPr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внебюджетные  источники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C2D87" w:rsidRPr="00BE77A0" w:rsidTr="00961755">
        <w:trPr>
          <w:gridAfter w:val="1"/>
          <w:wAfter w:w="17" w:type="dxa"/>
          <w:trHeight w:val="300"/>
        </w:trPr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Местный бюджет (**)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31,285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94,100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34,100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34,100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34,100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227,685</w:t>
            </w:r>
          </w:p>
        </w:tc>
      </w:tr>
      <w:tr w:rsidR="008C2D87" w:rsidRPr="00BE77A0" w:rsidTr="00961755">
        <w:trPr>
          <w:gridAfter w:val="1"/>
          <w:wAfter w:w="17" w:type="dxa"/>
          <w:trHeight w:val="288"/>
        </w:trPr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8C2D87" w:rsidRPr="00BE77A0" w:rsidTr="00961755">
        <w:trPr>
          <w:gridAfter w:val="1"/>
          <w:wAfter w:w="17" w:type="dxa"/>
          <w:trHeight w:val="300"/>
        </w:trPr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2</w:t>
            </w:r>
          </w:p>
        </w:tc>
        <w:tc>
          <w:tcPr>
            <w:tcW w:w="17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Предоставления субсидий субъектам малого и среднего предпринимательства на реализацию инвестиционных проектов в приоритетных отраслях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8C2D87" w:rsidRPr="00BE77A0" w:rsidTr="00961755">
        <w:trPr>
          <w:gridAfter w:val="1"/>
          <w:wAfter w:w="17" w:type="dxa"/>
          <w:trHeight w:val="300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8C2D87" w:rsidRPr="00BE77A0" w:rsidTr="00961755">
        <w:trPr>
          <w:gridAfter w:val="1"/>
          <w:wAfter w:w="17" w:type="dxa"/>
          <w:trHeight w:val="300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8C2D87" w:rsidRPr="00BE77A0" w:rsidTr="00961755">
        <w:trPr>
          <w:gridAfter w:val="1"/>
          <w:wAfter w:w="17" w:type="dxa"/>
          <w:trHeight w:val="300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краевой бюджет                      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8C2D87" w:rsidRPr="00BE77A0" w:rsidTr="00961755">
        <w:trPr>
          <w:gridAfter w:val="1"/>
          <w:wAfter w:w="17" w:type="dxa"/>
          <w:trHeight w:val="300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внебюджетные  источники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8C2D87" w:rsidRPr="00BE77A0" w:rsidTr="00961755">
        <w:trPr>
          <w:gridAfter w:val="1"/>
          <w:wAfter w:w="17" w:type="dxa"/>
          <w:trHeight w:val="300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Местный бюджет (**)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8C2D87" w:rsidRPr="00BE77A0" w:rsidTr="00961755">
        <w:trPr>
          <w:gridAfter w:val="1"/>
          <w:wAfter w:w="17" w:type="dxa"/>
          <w:trHeight w:val="288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C2D87" w:rsidRPr="00BE77A0" w:rsidTr="00961755">
        <w:trPr>
          <w:gridAfter w:val="1"/>
          <w:wAfter w:w="17" w:type="dxa"/>
          <w:trHeight w:val="288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3</w:t>
            </w: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грантов в форме субсидий на начало ведения предпринимательской деятельности в сферах инновационной деятельности, информационных технологий, креативных индустрий и обрабатывающих производств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1200,000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1800,00</w:t>
            </w:r>
          </w:p>
        </w:tc>
      </w:tr>
      <w:tr w:rsidR="008C2D87" w:rsidRPr="00BE77A0" w:rsidTr="00961755">
        <w:trPr>
          <w:gridAfter w:val="1"/>
          <w:wAfter w:w="17" w:type="dxa"/>
          <w:trHeight w:val="288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грантов в форме субсидий на начало ведения предпринимательской деятельности в </w:t>
            </w: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сферах инновационной деятельности, информационных технологий, креативных индустрий и обрабатывающих производств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в том числе:             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C2D87" w:rsidRPr="00BE77A0" w:rsidTr="00961755">
        <w:trPr>
          <w:gridAfter w:val="1"/>
          <w:wAfter w:w="17" w:type="dxa"/>
          <w:trHeight w:val="288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C2D87" w:rsidRPr="00BE77A0" w:rsidTr="00961755">
        <w:trPr>
          <w:gridAfter w:val="1"/>
          <w:wAfter w:w="17" w:type="dxa"/>
          <w:trHeight w:val="288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краевой бюджет                         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570,0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1710,00</w:t>
            </w:r>
          </w:p>
        </w:tc>
      </w:tr>
      <w:tr w:rsidR="008C2D87" w:rsidRPr="00BE77A0" w:rsidTr="00961755">
        <w:trPr>
          <w:gridAfter w:val="1"/>
          <w:wAfter w:w="17" w:type="dxa"/>
          <w:trHeight w:val="288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внебюджетные  источники   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C2D87" w:rsidRPr="00BE77A0" w:rsidTr="00961755">
        <w:trPr>
          <w:gridAfter w:val="1"/>
          <w:wAfter w:w="17" w:type="dxa"/>
          <w:trHeight w:val="288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Местный бюджет (**)   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90,00</w:t>
            </w:r>
          </w:p>
        </w:tc>
      </w:tr>
      <w:tr w:rsidR="008C2D87" w:rsidRPr="00BE77A0" w:rsidTr="00961755">
        <w:trPr>
          <w:gridAfter w:val="1"/>
          <w:wAfter w:w="17" w:type="dxa"/>
          <w:trHeight w:val="288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87" w:rsidRPr="00BE77A0" w:rsidRDefault="008C2D87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</w:tbl>
    <w:p w:rsidR="008C2D87" w:rsidRPr="00BE77A0" w:rsidRDefault="008C2D87" w:rsidP="008C2D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C2D87" w:rsidRPr="00BE77A0" w:rsidRDefault="008C2D87" w:rsidP="008C2D87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8C2D87" w:rsidRPr="00BE77A0" w:rsidRDefault="008C2D87" w:rsidP="008C2D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A68" w:rsidRPr="00BE77A0" w:rsidRDefault="008C2D87" w:rsidP="008C2D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экономического отдела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A6EA7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О.А. Попова</w:t>
      </w:r>
    </w:p>
    <w:p w:rsidR="008D0E80" w:rsidRPr="00BE77A0" w:rsidRDefault="008D0E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0529E" w:rsidRPr="00BE77A0" w:rsidRDefault="0060529E" w:rsidP="0060529E">
      <w:pPr>
        <w:autoSpaceDE w:val="0"/>
        <w:autoSpaceDN w:val="0"/>
        <w:adjustRightInd w:val="0"/>
        <w:spacing w:after="0" w:line="240" w:lineRule="auto"/>
        <w:ind w:left="89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:rsidR="0060529E" w:rsidRPr="00BE77A0" w:rsidRDefault="0060529E" w:rsidP="0060529E">
      <w:pPr>
        <w:autoSpaceDE w:val="0"/>
        <w:autoSpaceDN w:val="0"/>
        <w:adjustRightInd w:val="0"/>
        <w:spacing w:after="0" w:line="240" w:lineRule="auto"/>
        <w:ind w:left="89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района</w:t>
      </w:r>
    </w:p>
    <w:p w:rsidR="0060529E" w:rsidRPr="00BE77A0" w:rsidRDefault="006565E4" w:rsidP="0060529E">
      <w:pPr>
        <w:autoSpaceDE w:val="0"/>
        <w:autoSpaceDN w:val="0"/>
        <w:adjustRightInd w:val="0"/>
        <w:spacing w:after="0" w:line="240" w:lineRule="auto"/>
        <w:ind w:left="89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26.01.2024 № 41</w:t>
      </w:r>
    </w:p>
    <w:p w:rsidR="006565E4" w:rsidRPr="00BE77A0" w:rsidRDefault="006565E4" w:rsidP="0060529E">
      <w:pPr>
        <w:autoSpaceDE w:val="0"/>
        <w:autoSpaceDN w:val="0"/>
        <w:adjustRightInd w:val="0"/>
        <w:spacing w:after="0" w:line="240" w:lineRule="auto"/>
        <w:ind w:left="89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29E" w:rsidRPr="00BE77A0" w:rsidRDefault="0060529E" w:rsidP="0060529E">
      <w:pPr>
        <w:autoSpaceDE w:val="0"/>
        <w:autoSpaceDN w:val="0"/>
        <w:adjustRightInd w:val="0"/>
        <w:spacing w:after="0" w:line="240" w:lineRule="auto"/>
        <w:ind w:left="89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60529E" w:rsidRPr="00BE77A0" w:rsidRDefault="0060529E" w:rsidP="0060529E">
      <w:pPr>
        <w:autoSpaceDE w:val="0"/>
        <w:autoSpaceDN w:val="0"/>
        <w:adjustRightInd w:val="0"/>
        <w:spacing w:after="0" w:line="240" w:lineRule="auto"/>
        <w:ind w:left="89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подпрограмме «Развитие субъектов малого и среднего предпринимательства в районе</w:t>
      </w:r>
    </w:p>
    <w:p w:rsidR="008D0E80" w:rsidRPr="00BE77A0" w:rsidRDefault="008D0E80" w:rsidP="008D0E80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7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851"/>
        <w:gridCol w:w="568"/>
        <w:gridCol w:w="425"/>
        <w:gridCol w:w="566"/>
        <w:gridCol w:w="568"/>
        <w:gridCol w:w="706"/>
        <w:gridCol w:w="569"/>
        <w:gridCol w:w="570"/>
        <w:gridCol w:w="422"/>
        <w:gridCol w:w="709"/>
        <w:gridCol w:w="567"/>
        <w:gridCol w:w="709"/>
        <w:gridCol w:w="567"/>
        <w:gridCol w:w="708"/>
        <w:gridCol w:w="712"/>
        <w:gridCol w:w="706"/>
        <w:gridCol w:w="709"/>
        <w:gridCol w:w="567"/>
        <w:gridCol w:w="737"/>
        <w:gridCol w:w="113"/>
        <w:gridCol w:w="879"/>
        <w:gridCol w:w="284"/>
      </w:tblGrid>
      <w:tr w:rsidR="00BE77A0" w:rsidRPr="00BE77A0" w:rsidTr="006565E4">
        <w:trPr>
          <w:gridAfter w:val="1"/>
          <w:wAfter w:w="284" w:type="dxa"/>
          <w:trHeight w:val="6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8" w:right="-11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 программы, подпрограммы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ГРБС 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82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</w:t>
            </w: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(тыс. руб.), годы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на период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80" w:rsidRPr="00BE77A0" w:rsidRDefault="008D0E80" w:rsidP="008D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BE77A0" w:rsidRPr="00BE77A0" w:rsidTr="006565E4">
        <w:trPr>
          <w:gridAfter w:val="1"/>
          <w:wAfter w:w="284" w:type="dxa"/>
          <w:trHeight w:val="135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Рз</w:t>
            </w: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Пр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КЦСР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tabs>
                <w:tab w:val="left" w:pos="462"/>
              </w:tabs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77A0" w:rsidRPr="00BE77A0" w:rsidTr="006565E4">
        <w:trPr>
          <w:gridAfter w:val="1"/>
          <w:wAfter w:w="284" w:type="dxa"/>
          <w:trHeight w:val="3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68E" w:rsidRPr="00BE77A0" w:rsidRDefault="00A7168E" w:rsidP="00A7168E">
            <w:pPr>
              <w:autoSpaceDE w:val="0"/>
              <w:autoSpaceDN w:val="0"/>
              <w:adjustRightInd w:val="0"/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Цель подпрограммы 1 – </w:t>
            </w:r>
          </w:p>
          <w:p w:rsidR="00A7168E" w:rsidRPr="00BE77A0" w:rsidRDefault="00A7168E" w:rsidP="00A7168E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благоприятных условий для развития малого и среднего предпринимательства в Козульском районе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168E" w:rsidRPr="00BE77A0" w:rsidRDefault="00A7168E" w:rsidP="00A7168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68E" w:rsidRPr="00BE77A0" w:rsidRDefault="00A7168E" w:rsidP="00A7168E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68E" w:rsidRPr="00BE77A0" w:rsidRDefault="00A7168E" w:rsidP="00A7168E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68E" w:rsidRPr="00BE77A0" w:rsidRDefault="00A7168E" w:rsidP="00A7168E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68E" w:rsidRPr="00BE77A0" w:rsidRDefault="00A7168E" w:rsidP="00A7168E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68E" w:rsidRPr="00BE77A0" w:rsidRDefault="00A7168E" w:rsidP="00A7168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571,601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68E" w:rsidRPr="00BE77A0" w:rsidRDefault="00A7168E" w:rsidP="00A7168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433,333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68E" w:rsidRPr="00BE77A0" w:rsidRDefault="00A7168E" w:rsidP="00A7168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68E" w:rsidRPr="00BE77A0" w:rsidRDefault="00A7168E" w:rsidP="00A7168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68E" w:rsidRPr="00BE77A0" w:rsidRDefault="00A7168E" w:rsidP="00A7168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351,36843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68E" w:rsidRPr="00BE77A0" w:rsidRDefault="00A7168E" w:rsidP="00A7168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575,000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68E" w:rsidRPr="00BE77A0" w:rsidRDefault="00A7168E" w:rsidP="00A7168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1201,025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68E" w:rsidRPr="00BE77A0" w:rsidRDefault="00A7168E" w:rsidP="00A7168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8E" w:rsidRPr="00BE77A0" w:rsidRDefault="00A7168E" w:rsidP="00A7168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1225,685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168E" w:rsidRPr="00BE77A0" w:rsidRDefault="00A7168E" w:rsidP="00A7168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1882,00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8E" w:rsidRPr="00BE77A0" w:rsidRDefault="00A7168E" w:rsidP="00A7168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624,000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8E" w:rsidRPr="00BE77A0" w:rsidRDefault="00A7168E" w:rsidP="00A7168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624,000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8E" w:rsidRPr="00BE77A0" w:rsidRDefault="00A7168E" w:rsidP="00A7168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624,000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8E" w:rsidRPr="00BE77A0" w:rsidRDefault="00A7168E" w:rsidP="00A71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8112,0124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8E" w:rsidRPr="00BE77A0" w:rsidRDefault="00A7168E" w:rsidP="00A71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77A0" w:rsidRPr="00BE77A0" w:rsidTr="006565E4">
        <w:trPr>
          <w:gridAfter w:val="1"/>
          <w:wAfter w:w="284" w:type="dxa"/>
          <w:trHeight w:val="121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0E80" w:rsidRPr="00BE77A0" w:rsidRDefault="008D0E80" w:rsidP="008D0E80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Задача 1. Пропаганда предпринимательства стимулирование граждан, к осуществлению предпринимательской деятельности, повышение доступности </w:t>
            </w: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финансовых, имущественных, информационно-консультационных ресурсов для субъектов малого и среднего предпринимательства в Козульском районе, в т.ч. путем обеспечения деятельности инфраструктуры поддержки субъектов малого и среднего предпринимательства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8D0E80" w:rsidRPr="00BE77A0" w:rsidRDefault="008D0E80" w:rsidP="008D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Администрация района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</w:t>
            </w: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S</w:t>
            </w: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104,618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4,333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17,56843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12,01025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61,285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94,100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34,100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34,100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34,100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401,96468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80" w:rsidRPr="00BE77A0" w:rsidRDefault="008D0E80" w:rsidP="008D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77A0" w:rsidRPr="00BE77A0" w:rsidTr="006565E4">
        <w:trPr>
          <w:trHeight w:val="1556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8E" w:rsidRPr="00BE77A0" w:rsidRDefault="00A7168E" w:rsidP="00A7168E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7168E" w:rsidRPr="00BE77A0" w:rsidRDefault="00A7168E" w:rsidP="00A7168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68E" w:rsidRPr="00BE77A0" w:rsidRDefault="00A7168E" w:rsidP="00A7168E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68E" w:rsidRPr="00BE77A0" w:rsidRDefault="00A7168E" w:rsidP="00A7168E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68E" w:rsidRPr="00BE77A0" w:rsidRDefault="00A7168E" w:rsidP="00A7168E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0710076070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68E" w:rsidRPr="00BE77A0" w:rsidRDefault="00A7168E" w:rsidP="00A7168E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8E" w:rsidRPr="00BE77A0" w:rsidRDefault="00A7168E" w:rsidP="00A7168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466,983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68E" w:rsidRPr="00BE77A0" w:rsidRDefault="00A7168E" w:rsidP="00A7168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429,000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68E" w:rsidRPr="00BE77A0" w:rsidRDefault="00A7168E" w:rsidP="00A7168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68E" w:rsidRPr="00BE77A0" w:rsidRDefault="00A7168E" w:rsidP="00A7168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8E" w:rsidRPr="00BE77A0" w:rsidRDefault="00A7168E" w:rsidP="00A7168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333,800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8E" w:rsidRPr="00BE77A0" w:rsidRDefault="00A7168E" w:rsidP="00A7168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569,250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8E" w:rsidRPr="00BE77A0" w:rsidRDefault="00A7168E" w:rsidP="00A7168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1189,01475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8E" w:rsidRPr="00BE77A0" w:rsidRDefault="00A7168E" w:rsidP="00A7168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8E" w:rsidRPr="00BE77A0" w:rsidRDefault="00A7168E" w:rsidP="00A7168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1164,40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8E" w:rsidRPr="00BE77A0" w:rsidRDefault="00A7168E" w:rsidP="00A7168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1782,900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8E" w:rsidRPr="00BE77A0" w:rsidRDefault="00A7168E" w:rsidP="00A7168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589,900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8E" w:rsidRPr="00BE77A0" w:rsidRDefault="00A7168E" w:rsidP="00A7168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589,900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8E" w:rsidRPr="00BE77A0" w:rsidRDefault="00A7168E" w:rsidP="0060529E">
            <w:pPr>
              <w:spacing w:after="0" w:line="240" w:lineRule="auto"/>
              <w:ind w:left="-79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589,900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8E" w:rsidRPr="00BE77A0" w:rsidRDefault="00A7168E" w:rsidP="0060529E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7710,04775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8E" w:rsidRPr="00BE77A0" w:rsidRDefault="00A7168E" w:rsidP="00A7168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77A0" w:rsidRPr="00BE77A0" w:rsidTr="006565E4">
        <w:trPr>
          <w:gridAfter w:val="1"/>
          <w:wAfter w:w="284" w:type="dxa"/>
          <w:trHeight w:val="111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0E80" w:rsidRPr="00BE77A0" w:rsidRDefault="008D0E80" w:rsidP="008D0E80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 Финансовая поддержка субъектов малого и среднего предпринимательства и физических лиц, применяющим специальный налоговый режим «Налог на профессиональный доход»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8D0E80" w:rsidRPr="00BE77A0" w:rsidRDefault="008D0E80" w:rsidP="008D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района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</w:t>
            </w: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S</w:t>
            </w: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104,618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4,333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17,56843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12,01025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61,285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94,100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34,100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34,100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34,100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401,96468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0E80" w:rsidRPr="00BE77A0" w:rsidRDefault="008D0E80" w:rsidP="008D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Оказание ежегодно поддержки 2 субъектам МСП  при реализации мероприятий программы; Достичь объема обрабатывающего производства до 6246,43тыс. руб.;</w:t>
            </w:r>
          </w:p>
        </w:tc>
      </w:tr>
      <w:tr w:rsidR="00BE77A0" w:rsidRPr="00BE77A0" w:rsidTr="006565E4">
        <w:trPr>
          <w:gridAfter w:val="1"/>
          <w:wAfter w:w="284" w:type="dxa"/>
          <w:trHeight w:val="1119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29E" w:rsidRPr="00BE77A0" w:rsidRDefault="0060529E" w:rsidP="0060529E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0529E" w:rsidRPr="00BE77A0" w:rsidRDefault="0060529E" w:rsidP="0060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29E" w:rsidRPr="00BE77A0" w:rsidRDefault="0060529E" w:rsidP="0060529E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29E" w:rsidRPr="00BE77A0" w:rsidRDefault="0060529E" w:rsidP="0060529E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29E" w:rsidRPr="00BE77A0" w:rsidRDefault="0060529E" w:rsidP="0060529E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0710076070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29E" w:rsidRPr="00BE77A0" w:rsidRDefault="0060529E" w:rsidP="0060529E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29E" w:rsidRPr="00BE77A0" w:rsidRDefault="0060529E" w:rsidP="0060529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466,983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29E" w:rsidRPr="00BE77A0" w:rsidRDefault="0060529E" w:rsidP="0060529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429,000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29E" w:rsidRPr="00BE77A0" w:rsidRDefault="0060529E" w:rsidP="0060529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29E" w:rsidRPr="00BE77A0" w:rsidRDefault="0060529E" w:rsidP="0060529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29E" w:rsidRPr="00BE77A0" w:rsidRDefault="0060529E" w:rsidP="0060529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333,800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29E" w:rsidRPr="00BE77A0" w:rsidRDefault="0060529E" w:rsidP="0060529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569,250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29E" w:rsidRPr="00BE77A0" w:rsidRDefault="0060529E" w:rsidP="0060529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1189,01475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29E" w:rsidRPr="00BE77A0" w:rsidRDefault="0060529E" w:rsidP="0060529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29E" w:rsidRPr="00BE77A0" w:rsidRDefault="0060529E" w:rsidP="0060529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1164,40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29E" w:rsidRPr="00BE77A0" w:rsidRDefault="0060529E" w:rsidP="0060529E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1782,900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29E" w:rsidRPr="00BE77A0" w:rsidRDefault="0060529E" w:rsidP="0060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589,900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29E" w:rsidRPr="00BE77A0" w:rsidRDefault="0060529E" w:rsidP="0060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589,900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29E" w:rsidRPr="00BE77A0" w:rsidRDefault="0060529E" w:rsidP="0060529E">
            <w:pPr>
              <w:spacing w:after="0" w:line="240" w:lineRule="auto"/>
              <w:ind w:left="-79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589,900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29E" w:rsidRPr="00BE77A0" w:rsidRDefault="0060529E" w:rsidP="0060529E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7710,04775</w:t>
            </w:r>
          </w:p>
        </w:tc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29E" w:rsidRPr="00BE77A0" w:rsidRDefault="0060529E" w:rsidP="0060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E77A0" w:rsidRPr="00BE77A0" w:rsidTr="006565E4">
        <w:trPr>
          <w:gridAfter w:val="1"/>
          <w:wAfter w:w="284" w:type="dxa"/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80" w:rsidRPr="00BE77A0" w:rsidRDefault="008D0E80" w:rsidP="008D0E80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 Информационная, консультационная, образовательная поддержка субъектов малого и среднего предпринимательства, а также создание и развитие организаций, образующих инфраструктуру поддержки субъектов малого и среднего предпринимательства и физических лиц, применяющим специальный налоговый режим «Налог на профессиональный доход»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0E80" w:rsidRPr="00BE77A0" w:rsidRDefault="008D0E80" w:rsidP="008D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района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80" w:rsidRPr="00BE77A0" w:rsidRDefault="008D0E80" w:rsidP="008D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Консультационная и информационная поддержка  – не менее 30 субъектов МСП ежегодно;</w:t>
            </w:r>
          </w:p>
        </w:tc>
      </w:tr>
      <w:tr w:rsidR="00BE77A0" w:rsidRPr="00BE77A0" w:rsidTr="006565E4">
        <w:trPr>
          <w:gridAfter w:val="1"/>
          <w:wAfter w:w="284" w:type="dxa"/>
          <w:trHeight w:val="12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80" w:rsidRPr="00BE77A0" w:rsidRDefault="008D0E80" w:rsidP="008D0E80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 Имущественная поддержка субъектов малого и среднего предпринимательства и физических лиц, применяющим специальный налоговый режим «Налог на профессиональный доход»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0E80" w:rsidRPr="00BE77A0" w:rsidRDefault="008D0E80" w:rsidP="008D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района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80" w:rsidRPr="00BE77A0" w:rsidRDefault="008D0E80" w:rsidP="008D0E8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80" w:rsidRPr="00BE77A0" w:rsidRDefault="008D0E80" w:rsidP="008D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Предоставление муниципального имущества в аренду не менее 5 субъектам МСП ежегодно.</w:t>
            </w:r>
          </w:p>
        </w:tc>
      </w:tr>
    </w:tbl>
    <w:p w:rsidR="008D0E80" w:rsidRPr="00BE77A0" w:rsidRDefault="008D0E80" w:rsidP="008D0E80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E80" w:rsidRPr="00BE77A0" w:rsidRDefault="008D0E80" w:rsidP="008D0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95FBD" w:rsidRPr="00BE77A0" w:rsidRDefault="008D0E80" w:rsidP="0036208A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BE77A0">
        <w:rPr>
          <w:rFonts w:ascii="Times New Roman" w:eastAsia="Times New Roman" w:hAnsi="Times New Roman" w:cs="Arial"/>
          <w:sz w:val="28"/>
          <w:szCs w:val="28"/>
          <w:lang w:eastAsia="ru-RU"/>
        </w:rPr>
        <w:t>Начальник отдела</w:t>
      </w:r>
      <w:r w:rsidRPr="00BE77A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О.А. Попова</w:t>
      </w:r>
      <w:r w:rsidR="00C95FBD" w:rsidRPr="00BE77A0">
        <w:br w:type="page"/>
      </w:r>
    </w:p>
    <w:p w:rsidR="00C95FBD" w:rsidRPr="00BE77A0" w:rsidRDefault="00C95FBD">
      <w:pPr>
        <w:sectPr w:rsidR="00C95FBD" w:rsidRPr="00BE77A0" w:rsidSect="006565E4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60529E" w:rsidRPr="00BE77A0" w:rsidRDefault="0060529E" w:rsidP="0060529E">
      <w:pPr>
        <w:spacing w:after="0" w:line="240" w:lineRule="auto"/>
        <w:ind w:left="4962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:rsidR="0060529E" w:rsidRPr="00BE77A0" w:rsidRDefault="0060529E" w:rsidP="0060529E">
      <w:pPr>
        <w:spacing w:after="0" w:line="240" w:lineRule="auto"/>
        <w:ind w:left="4962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района</w:t>
      </w:r>
    </w:p>
    <w:p w:rsidR="0060529E" w:rsidRPr="00BE77A0" w:rsidRDefault="006565E4" w:rsidP="0060529E">
      <w:pPr>
        <w:spacing w:after="0" w:line="240" w:lineRule="auto"/>
        <w:ind w:left="4962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26.01.2024 № 41</w:t>
      </w:r>
    </w:p>
    <w:p w:rsidR="0060529E" w:rsidRPr="00BE77A0" w:rsidRDefault="0060529E" w:rsidP="0060529E">
      <w:pPr>
        <w:spacing w:after="0" w:line="240" w:lineRule="auto"/>
        <w:ind w:left="4962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29E" w:rsidRPr="00BE77A0" w:rsidRDefault="0060529E" w:rsidP="0060529E">
      <w:pPr>
        <w:spacing w:after="0" w:line="240" w:lineRule="auto"/>
        <w:ind w:left="4962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:rsidR="00C95FBD" w:rsidRPr="00BE77A0" w:rsidRDefault="0060529E" w:rsidP="0060529E">
      <w:pPr>
        <w:spacing w:after="0" w:line="240" w:lineRule="auto"/>
        <w:ind w:left="4962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подпрограмме «Развитие субъектов малого и среднего предпринимательства в районе</w:t>
      </w:r>
    </w:p>
    <w:p w:rsidR="0060529E" w:rsidRPr="00BE77A0" w:rsidRDefault="0060529E" w:rsidP="00C95F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субсидий субъектам малого и среднего предпринимательства на реализацию инвестиционных проектов в приоритетных отраслях</w:t>
      </w:r>
    </w:p>
    <w:p w:rsidR="00C95FBD" w:rsidRPr="00BE77A0" w:rsidRDefault="00C95FBD" w:rsidP="00C95FBD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Порядок предоставления субсидий субъектам малого и среднего предпринимательства на реализацию инвестиционных проектов в приоритетных отраслях (далее - Порядок) определяет целевое назначение, условия и порядок предоставления субсидий, требования к предоставляемой отчетности, требования об осуществлении контроля за соблюдением условий, целей и порядка предоставления субсидии и ответственность за их нарушение.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настоящем Порядке используются следующие понятия: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– новые, не бывшие в эксплуатации, приобретенные в целях реализации субъектами малого и среднего предпринимательства инвестиционных проектов по созданию нового или развития (модернизации) действующего производства товаров (работ, услуг): оборудование, устройства, механизмы, транспортные средства (за исключением легковых автомобилей и воздушных судов), станки, приборы, аппараты, агрегаты, установки, машины, относящиеся к первой – десятой амортизационным группам, согласно требованиям Налогового кодекса Российской Федерации;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инвестиционный проект (далее – проект) – комплексный план мероприятий субъекта малого и среднего предпринимательства, включающий проектирование, строительство, приобретение технологий и оборудования, подготовку кадров, направленных на создание нового или развитие (модернизацию) действующего производства товаров (работ, услуг) с целью получения экономической выгоды;</w:t>
      </w:r>
    </w:p>
    <w:p w:rsidR="00C95FBD" w:rsidRPr="00BE77A0" w:rsidRDefault="0036208A" w:rsidP="0036208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приоритетные отрасли – проекты в сфере производства товаров (работ, услуг), за исключением видов деятельности, включенных в класс 12 раздела С, класс 92 раздела R, разделы А (за исключением классов 02, 03), B, D, E (за исключением класса 38, 39), G, K, L, M, N, O, S (за исключением группы 96.04), T, U Общероссийского классификатора видов экономической деятельности ОК 029-2014, утвержденного приказом Росстандарта от 31.01.2014 № 14-ст, проекты по созданию и (или) благоустройству объектов дорожного сервиса по видам деятельности, включенным в группу 45.2, подгруппу 45.32, подгруппу 45.40.5, класс 47 раздела G, а также по видам деятельности, включенным в раздел I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Общероссийского классификатора видов экономической деятельности ОК 029-2014, утвержденного приказом Росстандарта от 31.01.2014 № 14-ст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реализации проекта – отрезок времени, в течение которого осуществляются предусмотренные проектом действия и обеспечивается достижение предусмотренных проектом результатов;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полная стоимость проекта – суммарный объем всех затрат, понесенных субъектом малого и среднего предпринимательства на реализацию проекта, включая затраты на подготовку проектной документации и проведение государственной экспертизы проектной документации и результатов инженерных изысканий в случаях, когда проведение такой экспертизы предусмотрено законодательством Российской Федерации, капитальные вложения, инвестиции в оборотный капитал до года выхода на проектную мощность, за исключением процентов по кредитам (займам);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прикладное программное обеспечение – программное обеспечение, являющееся частью системы управления оборудованием для безопасной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эффективной эксплуатации оборудования, приобретенного в целях создания нового или развития (модернизации) действующего производства товаров (работ, услуг);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в сфере дорожного сервиса – проекты по созданию и (или) благоустройству объектов дорожного сервиса по видам деятельности, включенным в группу 45.2, подгруппу 45.32, подгруппу 45.40.5, класс 47 раздела G, а также по видам деятельности, включенным в раздел I Общероссийского классификатора видов экономической деятельности ОК 029-2014, утвержденного приказом Росстандарта от 31.01.2014 № 14-ст;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в сфере производства – проекты в сфере производства товаров (работ, услуг), за исключением видов деятельности, включенных в класс 12 раздела С, класс 92 раздела R, разделы А (за исключением классов 02, 03), B, D, E (за исключением класса 38, 39),</w:t>
      </w:r>
      <w:r w:rsidR="0036208A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G, K, L, M, N, O, S (за исключением группы 96.04), T, U Общероссийского классификатора видов экономической деятельности ОК 029-2014, утвержденного Приказом Росстандарта от 31.01.2014 № 14-ст.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Понятия «субъект малого предпринимательства» и «субъект среднего предпринимательства» понимаются в том значении, в котором они используются в Федеральном законе от 24.07.2007 № 209-ФЗ «О развитии малого и среднего предпринимательства в Российской Федерации».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Понятие «объекты дорожного сервиса» понимается в том значении, в котором оно используется в Федеральном законе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Органом местного самоуправления, уполномоченным на предоставление субсидии и осуществляющим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доводятся в установленном порядке лимиты бюджетных обязательств на предоставление субсидии на соответствующий финансовый год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(соответствующий финансовый год и плановый период), является администрация Козульского района (далее – Главный распорядитель бюджетных средств).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Субсидии предоставляются в пределах бюджетных ассигнований, предусмотренных на указанные цели в бюджете Козульского района на соответствующий финансовый год и плановый период, и лимитов бюджетных обязательств, утвержденных в установленном порядке Главному распорядителю бюджетных средств.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Сведения о субсидиях размещаются на едином портале бюджетной системы Российской Федерации (далее - единый портал) в информационно-телекоммуникационной сети Интернет при формировании проекта решения о местном бюджете на очередной финансовый год и плановый период (проекта решения о внесении изменений в решение о местном бюджете</w:t>
      </w:r>
      <w:r w:rsidRPr="00BE77A0">
        <w:rPr>
          <w:rFonts w:ascii="Calibri" w:eastAsia="Times New Roman" w:hAnsi="Calibri" w:cs="Calibri"/>
          <w:szCs w:val="20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текущий финансовый год и плановый период).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1.6. Поддержка предоставляется субъектам малого и среднего предпринимательства по следующим направлениям: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субсидии субъектам малого и среднего предпринимательства на реализацию проектов по созданию и (или) благоустройству объектов дорожного сервиса по видам деятельности, включенным в группу 45.2, подгруппу 45.32, подгруппу 45.40.5, класс 47 раздела G, а также по видам деятельности, включенным в раздел I Общероссийского классификатора видов экономической деятельности ОК 029-2014, утвержденного приказом Росстандарта от 31.01.2014 № 14-ст;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субсидии субъектам малого и среднего предпринимательства на реализацию проектов в сфере производства товаров (работ, услуг), за исключением видов деятельности, включенных в класс 12 раздела С, класс 92 раздела R, разделы А (за исключением классов 02, 03), B, D, E (за исключением класса 38, 39), G, K, L, M, N, O, S (за исключением группы 96.04), T, U Общероссийского классификатора видов экономической деятельности ОК 029-2014, утвержденного приказом Росстандарта от 31.01.2014 № 14-ст.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Поддержка предоставляется субъектам малого и среднего предпринимательства на следующие цели: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 xml:space="preserve">на возмещение части затрат на реализацию проектов в сфере дорожного сервиса, понесенных в течение двух календарных лет, предшествующих году подачи, и в году подачи в период до даты подачи в </w:t>
      </w:r>
      <w:r w:rsidR="00362C1F" w:rsidRPr="00BE77A0">
        <w:rPr>
          <w:rFonts w:ascii="Times New Roman" w:eastAsia="Times New Roman" w:hAnsi="Times New Roman" w:cs="Times New Roman"/>
          <w:sz w:val="28"/>
          <w:szCs w:val="28"/>
        </w:rPr>
        <w:t>администрацию района</w:t>
      </w:r>
      <w:r w:rsidRPr="00BE77A0">
        <w:rPr>
          <w:rFonts w:ascii="Times New Roman" w:eastAsia="Times New Roman" w:hAnsi="Times New Roman" w:cs="Times New Roman"/>
          <w:sz w:val="28"/>
          <w:szCs w:val="28"/>
        </w:rPr>
        <w:t xml:space="preserve"> заявления</w:t>
      </w:r>
      <w:r w:rsidR="009065F1" w:rsidRPr="00BE77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</w:rPr>
        <w:t>о предоставлении поддержки и связанных с созданием и (или) благоустройством объектов дорожного сервиса (далее – проекты в сфере дорожного сервиса), в том числе: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на возмещение части затрат, связанных с приведением объектов дорожного сервиса в соответствие с требованиями стандарта организации объектов дорожного сервиса и (или) правил благоустройства, утвержденных органом местного самоуправления муниципального образования, на территории которого планируется реализация проекта в сфере дорожного сервиса</w:t>
      </w:r>
      <w:r w:rsidR="00547239" w:rsidRPr="00BE77A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на приобретение оборудования, необходимого для создания и (или) благоустройства объектов дорожного сервиса, его монтаж и пусконаладочные работы;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lastRenderedPageBreak/>
        <w:t>на возмещение части затрат на уплату процентов по кредитам на приобретение оборудования, необходимого для создания и (или) благоустройства объектов дорожного сервиса;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на возмещение части затрат, связанных с оплатой первоначальных страховых взносов и (или) очередных страховых взносов по заключенным договорам страхования имущества, в том числе спецтехники, транспорта, оборудования, приобретенного в целях реализации проектов в сфере дорожного сервиса, необходимых для осуществления предпринимательской деятельности;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 xml:space="preserve">на возмещение части затрат на реализацию проектов в сфере производства, понесенных в течение двух календарных лет, предшествующих году подачи, и в году подачи в период до даты подачи </w:t>
      </w:r>
      <w:r w:rsidR="00CC720A" w:rsidRPr="00BE77A0">
        <w:rPr>
          <w:rFonts w:ascii="Times New Roman" w:eastAsia="Times New Roman" w:hAnsi="Times New Roman" w:cs="Times New Roman"/>
          <w:sz w:val="28"/>
          <w:szCs w:val="28"/>
        </w:rPr>
        <w:t>в администрацию района</w:t>
      </w:r>
      <w:r w:rsidRPr="00BE77A0">
        <w:rPr>
          <w:rFonts w:ascii="Times New Roman" w:eastAsia="Times New Roman" w:hAnsi="Times New Roman" w:cs="Times New Roman"/>
          <w:sz w:val="28"/>
          <w:szCs w:val="28"/>
        </w:rPr>
        <w:t xml:space="preserve"> заявления о предоставлении поддержки и связанных с созданием нового или развитием (модернизацией) действующего производства товаров (работ, услуг), в том числе: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на строительство, реконструкцию (техническое перевооружение), капитальный ремонт объектов капитального строительства, включая затраты на их подключение к инженерной инфраструктуре;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на приобретение оборудования, необходимого для осуществления предпринимательской деятельности, его монтаж и пусконаладочные работы, разработку и (или) приобретение прикладного программного обеспечения, обеспечивающего функционирование приобретаемого оборудования;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на лицензирование деятельности, сертификацию (декларирование) продукции (продовольственного сырья, товаров, работ, услуг);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на возмещение части затрат, связанных с оплатой первоначального (авансового) лизингового взноса и (или) очередных лизинговых платежей по заключенным договорам лизинга техники и оборудования, необходимых для осуществления предпринимательской деятельности;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на возмещение части затрат на уплату процентов по кредитам на приобретение техники и оборудования, необходимых для осуществления предпринимательской деятельности;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на возмещение части затрат, связанных с оплатой первоначальных страховых взносов и (или) очередных страховых взносов по заключенным договорам страхования имущества, в том числе спецтехники, транспорта, оборудования, приобретенного в целях реализации проектов и необходимого для осуществления предпринимательской деятельности.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 xml:space="preserve">Поддержка, предусмотренная абзацами </w:t>
      </w:r>
      <w:r w:rsidR="00EC375E" w:rsidRPr="00BE77A0">
        <w:rPr>
          <w:rFonts w:ascii="Times New Roman" w:eastAsia="Times New Roman" w:hAnsi="Times New Roman" w:cs="Times New Roman"/>
          <w:sz w:val="28"/>
          <w:szCs w:val="28"/>
        </w:rPr>
        <w:t>пятым-девятым</w:t>
      </w:r>
      <w:r w:rsidRPr="00BE77A0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подпункта, не предоставляется субъектам малого и среднего предпринимательства на возмещение затрат, связанных с укладкой асфальтобетонного покрытия, и затрат на проектирование, создание и обустройство переходно-скоростных полос.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1.7. Субсидии предоставляются на основе конкурса по отбору проектов (далее - Конкурс), который проводится при определении получателя поддержки, исходя из соответствия приоритетным направлениям, в соответствии с критериями, установленными пунктом 2.10 Порядка.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Категории получателей субсидии, являющиеся участниками отбора, – субъекты малого и среднего предпринимательства.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Условия и порядок предоставления субсидий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Заявители на первое число месяца подачи заявки, должны соответствовать следующим требованиям: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0" w:history="1">
        <w:r w:rsidRPr="00BE77A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перечень</w:t>
        </w:r>
      </w:hyperlink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>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получатель субсидии (участник отбора) не находится в составляемых в рамках реализации полномочий, предусмотренных </w:t>
      </w:r>
      <w:hyperlink r:id="rId11" w:history="1">
        <w:r w:rsidRPr="00BE77A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главой VII</w:t>
        </w:r>
      </w:hyperlink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получает средства из местного бюджета на основании иных муниципальных правовых актов на цели, указанные в пункте 1.6 Порядка;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субсидии (участник отбора) не является иностранным агентом в соответствии с Федеральным законом "О контроле за деятельностью лиц, находящихся под иностранным влиянием";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получателя субсидии (участника отбора)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получателя субсидии (участника отбора) отсутствуют просроченная задолженность по возврату в местный бюджет,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образованием, из бюджета которого планируется предоставление субсидии в соответствии с правовым актом (за исключением случаев, установленных администрацией Козульского района;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Поддержка не оказывается субъектам малого и среднего предпринимательства: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являющихся участниками соглашений о разделе продукции;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осуществляющих предпринимательскую деятельность в сфере игорного бизнеса;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включенным в Единый реестр субъектов малого и среднего предпринимательства;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осуществляющим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 и минеральных питьевых вод;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имеющим на едином налоговом счете задолженность по уплате налогов, сборов и страховых взносов в бюджеты бюджетной системы Российской Федерации в размере, превышающем размер, определенный пунктом 3 статьи 47 Налогового кодекса Российской Федерации.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Главный распорядитель бюджетных средств размещает информацию о проведении конкурсного отбора на официальном сайте с адресом в информационно-телекоммуникационной сети Интернет www.admkozulka.ru, а также в официальном печатном издании о проведении конкурса.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проведении Конкурсного отбора включает в себя: сроки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проведения отбора, дату начала подачи или окончания приема предложений (заявок) участников отбора, которая не может быть ранее 30-го календарного дня, следующего за днем размещения объявления о проведении отбора, предоставления документов, предусмотренных пунктом 2.4 Порядка, а также объем финансовых средств субсидии, предусмотренный к распределению в финансовом году.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В целях получения субсидии заявитель, в сроки, указанные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информации о проведении Конкурса, представляет Главному распорядителю бюджетных средств на бумажном носителе нарочным или посредством </w:t>
      </w:r>
      <w:r w:rsidR="0081500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почтовой связи (заказным письмом с уведомлением о вручении)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662050, Красноярский край, Козульский район, пгт. Козулька, ул. Советская, д.59, кабинет 2-14, или в форме электронных документов (электронного пакета документов), подписанных усиленной квалифицированной электронной подписью, по адресу электронной почты kozulka-econ@mail.ru, или нарочным на электронном носителе по указанному адресу заявку, содержащую следующие документы (далее - заявка):</w:t>
      </w:r>
    </w:p>
    <w:p w:rsidR="00C95FBD" w:rsidRPr="00BE77A0" w:rsidRDefault="00A4161E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w:anchor="P371" w:history="1">
        <w:r w:rsidR="00C95FBD" w:rsidRPr="00BE77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заявление</w:t>
        </w:r>
      </w:hyperlink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предоставление субсидии по установленной форме (приложение № 2 к Порядку);</w:t>
      </w:r>
    </w:p>
    <w:p w:rsidR="00C95FBD" w:rsidRPr="00BE77A0" w:rsidRDefault="00A4161E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описание проектов субъектов малого и среднего предпринимательства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1 к Порядку)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указанием: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направлений расходования, </w:t>
      </w:r>
      <w:r w:rsidR="00F14B02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приложением сметы (локально-сметного расчета);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о значениях за два календарных года, предшествующих году подачи, и в году подачи в период до даты подачи заявки, показателей объема инвестиций, привлекаемых в результате реализации проекта (за исключением субсидий, привлекаемых из бюджетов всех уровней);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прироста количества рабочих мест в результате реализации проекта;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 средней заработной платы работников (без внешних совместителей), привлекаемых в результате реализации проекта, за год, предшествующий году подачи в соответствующий орган местного самоуправления муниципального образования заявления о предоставлении поддержки;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сроков реализации проекта;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о сумме заявленной субсидии (с указанием размера средств краевого и местного бюджета);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поддержки - субсидии субъектам малого и среднего предпринимательства на реализацию проектов в сфере дорожного сервиса / субсидии субъектам малого и среднего предпринимательства на реализацию проектов в сфере производства;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реализации проекта;</w:t>
      </w:r>
    </w:p>
    <w:p w:rsidR="00C95FBD" w:rsidRPr="00BE77A0" w:rsidRDefault="00A4161E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юридических лиц – копия свидетельства о постановке на учет российской организации в налоговом органе по месту её нахождения (форма № 1-1-Учет) или копия уведомления о постановке на учет российской организации в налоговом органе на территории Российской Федерации (форма № 1-3 Учет), в случае регистрации юридического лица в другом муниципальном образовании края (регионе) и осуществлении деятельности на территории муниципального 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образования края (региона) и осуществлении деятельности на территории муниципального образования в форме филиала, представительства, обособленного подразделения; </w:t>
      </w:r>
    </w:p>
    <w:p w:rsidR="00C95FBD" w:rsidRPr="00BE77A0" w:rsidRDefault="00A4161E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-.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физических лиц – копия свидетельства о постановке на учет физического лица в налоговом органе на территории Российской Федерации (форма № 2-1-Учет) или копия уведомления о постановке на учет физического лица в налоговом органе на территории Российской Федерации (форма № 2-3 Учет), в случае регистрации физического лица в другом муниципальном образовании края и осуществлении деятельности на территории муниципального образования, по месту нахождения принадлежащих ему недвижимого имущества и (или) транспортного средства;</w:t>
      </w:r>
    </w:p>
    <w:p w:rsidR="00C95FBD" w:rsidRPr="00BE77A0" w:rsidRDefault="00A4161E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-.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выписку из единого государственного реестра юридических лиц, полученную Получателем не ранее 20 рабочих дней до даты подачи заявки (предоставляются по инициативе заявителя);</w:t>
      </w:r>
    </w:p>
    <w:p w:rsidR="00C95FBD" w:rsidRPr="00BE77A0" w:rsidRDefault="00A4161E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  <w:r w:rsidR="00C95FBD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наличия в указанной справке задолженности – задолженность считается погашенной если приложен документ о её оплате;</w:t>
      </w:r>
    </w:p>
    <w:p w:rsidR="00C95FBD" w:rsidRPr="00BE77A0" w:rsidRDefault="00A4161E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документ, подтверждающий полномочия представителя Получателя, а также копию паспорта или иного документа, удостоверяющего личность представителя Получателя;</w:t>
      </w:r>
    </w:p>
    <w:p w:rsidR="00C95FBD" w:rsidRPr="00BE77A0" w:rsidRDefault="00A4161E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кредитной организации о наличии у заявителя расчетного счета, полученную в срок не ранее 20 рабочих дней до даты подачи заявки;</w:t>
      </w:r>
    </w:p>
    <w:p w:rsidR="00C95FBD" w:rsidRPr="00BE77A0" w:rsidRDefault="00A4161E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бухгалтерского баланса (форма № 1), отчета о финансовых результатах (форма № 2) и приложений к ним за последний отчетный период, предшествующий дате подачи заявки - для субъектов малого и среднего предпринимательства, применяющих общую систему налогообложения; </w:t>
      </w:r>
    </w:p>
    <w:p w:rsidR="00C95FBD" w:rsidRPr="00BE77A0" w:rsidRDefault="00A4161E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об имущественном и финансовом состоянии согласно приложению № 3 к настоящему Порядку − для субъектов малого и среднего предпринимательства, применяющих специальные режимы налогообложения;</w:t>
      </w:r>
    </w:p>
    <w:p w:rsidR="00C95FBD" w:rsidRPr="00BE77A0" w:rsidRDefault="00A4161E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финансово-экономические показатели деятельности заявителя, по форме согласно приложению № 4 к настоящему Порядку;</w:t>
      </w:r>
    </w:p>
    <w:p w:rsidR="00C95FBD" w:rsidRPr="00BE77A0" w:rsidRDefault="00A4161E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выписку из штатного расписания Получателя;</w:t>
      </w:r>
    </w:p>
    <w:p w:rsidR="00C95FBD" w:rsidRPr="00BE77A0" w:rsidRDefault="00A4161E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обязательство Получателя о сохранении численности </w:t>
      </w:r>
      <w:r w:rsidR="00D82C0C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работников через</w:t>
      </w:r>
      <w:r w:rsidR="00C95FBD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12 месяцев после получения поддержки в размере не менее 100 процентов среднесписочной численности работников субъекта малого и среднего предпринимательства на 1 января года получения поддержки. При этом в течение 12 месяцев после получения поддержки среднесписочная численность работников в одном или нескольких отчетных кварталах не должна составлять менее 80 процентов среднесписочной численности работников субъекта малого и среднего предпринимательства на 1</w:t>
      </w:r>
      <w:r w:rsidR="00D25916"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января года получения поддержки и не прекращении деятельность в течение двух лет после получения поддержки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5FBD" w:rsidRPr="00BE77A0" w:rsidRDefault="00A4161E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договоров на приобретение в собственность, доставку и монтаж (включая пусконаладочные работы) оборудования, кредитных договоров;</w:t>
      </w:r>
    </w:p>
    <w:p w:rsidR="00C95FBD" w:rsidRPr="00BE77A0" w:rsidRDefault="00A4161E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копии счетов-фактур (за исключением случаев, предусмотренных 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законодательством Российской Федерации, когда счет-фактура может не составляться поставщиком (исполнителем, подрядчиком)</w:t>
      </w:r>
      <w:r w:rsidR="009B0577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031B5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счетов, УПД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5FBD" w:rsidRPr="00BE77A0" w:rsidRDefault="00A4161E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осуществление расходов субъектом малого и среднего предпринимательства, в случае безналичного расчета – платежные поручения, в случае наличного расчета – кассовые или товарные чеки и (или) квитанции к приходным кассовым ордерам;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товарных (товарно-транспортных) накладных;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актов о приеме-передаче объектов основных средств;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актов приема-передачи выполненных работ (оказанных услуг);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технических паспортов с отметкой соответствующего государственного органа о регистрации и постановке на учет приобретенных самоходных машин, паспортов оборудования (за исключением идущих в комплекте с основным перерабатывающим оборудованием вспомогательного оборудования, инвентаря и комплектующих) и актов о приеме-передаче объектов основных средств и инвентарных карточек учета объекта основных средств, утвержденных Постановлением Государственного комитета статистики России от 21.01.2003 №7;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договоров лизинга оборудования с графиком погашения лизинга и уплаты процентов по нему, с приложением договора купли-продажи предмета лизинга.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документов, подтверждающих передачу предмета лизинга во временное владение и пользование, либо указывающих сроки его будущей поставки.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технических паспортов (паспортов), технической документации на предмет лизинга.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платежных документов, подтверждающих оплату первого взноса (аванса) в сроки, предусмотренные договорами лизинга оборудования;</w:t>
      </w:r>
    </w:p>
    <w:p w:rsidR="00C95FBD" w:rsidRPr="00BE77A0" w:rsidRDefault="0094667B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95FB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возмещения части затрат на реализацию проектов, связанных с приведением объектов дорожного сервиса в соответствие с требованиями стандарта организации объектов дорожного сервиса и (или) правил благоустройства, утвержденных органом местного самоуправления муниципального образования, на территории которого планируется реализация проекта в сфере дорожного сервиса, дополнительно представляются следующие документы: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-акт выявленных (устраненных) недостатков в объектах дорожного сервиса и (или) опросный лист обследования существующих объектов дорожного сервиса с указанием несоответствий требованиям правил благоустройства и (или) стандарта организации объектов дорожного сервиса, утвержденных органом местного самоуправления муниципального образования, на территории которого планируется реализация проекта в сфере дорожного сервиса;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-копии правил благоустройства и (или) стандарта организации объектов дорожного сервиса, утвержденных органом местного самоуправления муниципального образования, в соответствии с требованиями которых планируется реализация проекта в сфере дорожного сервиса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Копии представляемых заявителем документов, должны быть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прошнурованы, пронумерованы с указанием количества листов, подписаны и заверены печатью заявителя (при наличии).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несет ответственность за достоверность представляемых сведений и документов для получения субсидии в соответствии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действующим законодательством Российской Федерации.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указанные в </w:t>
      </w:r>
      <w:hyperlink w:anchor="P220" w:history="1">
        <w:r w:rsidRPr="00BE77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</w:t>
        </w:r>
        <w:r w:rsidRPr="00BE77A0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 xml:space="preserve"> с пометкой «</w:t>
        </w:r>
        <w:r w:rsidRPr="00BE77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предоставляются по инициативе заявителя»</w:t>
        </w:r>
      </w:hyperlink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пункта, Заявитель вправе представить по собственной инициативе.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Заявка регистрируется Главным распорядителем бюджетных средств в течение одного рабочего дня с момента приема документов.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необходимости заявителю выдается расписка о получении документов.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Главный распорядитель бюджетных средств в течение десяти рабочих дней со дня регистрации заявки рассматривает поступившие документы на предмет соответствия заявителя и предоставленных им документов требованиям настоящего Порядка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принимает решение о допуске заявки к участию в конкурсе или об отказе в допуске заявок к участию в конкурсе, формирует реестр допущенных к конкурсу заявок и направляет его с пакетами документов заявителей на рассмотрение, проведение конкурса и определение победителей в Координационный Совет по содействию развитию малого и среднего предпринимательства в Козульском районе (далее – Координационный Совет).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заявителя об отказе в допуске заявки к участию в Конкурсном отборе осуществляется администрацией посредством направления почтового отправления в адрес заявителя с указанием причин отказа не позднее 15 рабочих дней со дня окончания приема заявок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Решение об отказе в предоставлении субсидии принимается по следующим основаниям: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заявителя требованиям, установленным в пункте 2.1. Порядка;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представленных заявителем документов, установленных в пункте 2.4. Порядка, в объявлении о проведении отбора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непредставление (предоставление не в полном объеме) указанных документов;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недостоверность представленной заявителем информации, в том числе информации о месте нахождения и адресе юридического лица;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документов заявителем после даты и (или) времени, определенных для подачи предложений (заявок);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2.9.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Координационный Совет в течение 10 рабочих дней с даты поступления реестра и документов заявителей проводит конкурс.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конкурса подразумевает оценку заявок с применением критериев.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Оценка проектов осуществляется с использованием следующих критериев: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соответствие проекта приоритетным направлениям социально-экономического развития Козульского района: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 – 10 баллов;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соответствует – 0 баллов;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соотношение объема инвестиций, привлекаемых в результате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реализации проекта за два календарных года, предшествующих году подачи, и в году подачи в период до даты подачи, заявки (за исключением субсидий, привлекаемых из бюджетов всех уровней) и объема суммы поддержки: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10,0-8 баллов;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9,0 до 9,99 - 7 баллов;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7,5 до 8,99 - 6 баллов;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6,0 до 7,49 - 5 баллов;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4,5 до 5,9 - 4 балла;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3,0 до 4,49 - 3 балла;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2,0 до 2,9 - 2 балла;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1,0 до 1,9 6 1 балл;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16 0 баллов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прирост количества рабочих мест в результате реализации проекта за два календарных года, предшествующих году подачи, и в году подачи в период до даты подачи заявки: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субъектов малого и среднего предпринимательства с численностью работников свыше 15 человек: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чем на 50% - 5 баллов;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чем на 20%, но не более 50% - 4 балла;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чем на 10%, но не более 20% - 3 балла;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чем на 5%, но не более 10% - 2 балла;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чем на 5% - 1 балл;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прирост отсутствует - 0 баллов;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субъектов малого и среднего предпринимательства с численностью работников до 15 человек (включительно):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чем на 80% - 5 баллов;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чем на 60%, но не более 80% - 4 балла;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чем на 40%, но не более;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отношение уровня средней заработной платы работников (без внешних совместителей), привлекаемых в результате реализации проекта, за год, предшествующий году подачи в соответствующий орган местного самоуправления муниципального образования заявления о предоставлении поддержки, к минимальному размеру оплаты труда (далее - МРОТ), увеличенному на районный коэффициент, установленный для муниципального образования, на территории которого реализуется проект: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 МРОТ, увеличенного на районный коэффициент, установленный для муниципального образования Красноярского края, на территории которого реализуется проект - 1 балл;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 МРОТ, увеличенному на районный коэффициент, установленный для муниципального образования Красноярского края, на территории которого реализуется проект - 0 баллов</w:t>
      </w:r>
      <w:r w:rsidR="0094667B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д) направление поддержки, предоставляемой субъектам малого и среднего предпринимательства: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субъектам малого и среднего предпринимательства на реализацию проектов в сфере дорожного сервиса - 10 баллов;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субсидии субъектам малого и среднего предпринимательства на реализацию проектов, связанных с созданием нового или развитием (модернизацией) действующего производства товаров (работ, услуг), - 0 баллов.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каждому проекту выставляются баллы по установленным критериям. Проекты ранжируются по убыванию количества полученных баллов.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равенстве рангов, полученных проектами более высокий ранг, присваивается проекту, у которого выше соотношение объема инвестиций, привлекаемых в результате реализации проекта (за исключением субсидий, привлекаемых из бюджетов всех уровней) и объема заявленной суммы субсидии.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2.11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поддержки субъекту малого и среднего предпринимательства составляет до 50 процентов произведенных затрат, указанных в настоящем пункте, и в сумме не менее 300 тыс. рублей и не более 15,0 млн рублей одному получателю поддержки, реализующему проект сфере производства (для проектов в сфере дорожного сервиса – в сумме не менее 300 тыс. рублей и не более 1,0 млн рублей)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Расчет (распределение) субсидии осуществляется Главным распорядителем бюджетных средств по форме, согласно приложению 5 к настоящему Порядку.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В случае необходимости представители главного распорядителя средств имеют право осуществить выездную проверку к заявителю на получение субсидии на возмещение части затрат с целью установления достоверности данных, указанных в документах, представленных на получение муниципальной поддержки.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Результаты проверки оформляются актом согласно приложению № 9 к настоящему Порядку.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2.12. Субсидия предоставляется при соблюдении условия о заключении соглашения между Главным распорядителем бюджетных средств и получателем субсидии (далее - соглашение).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Соглашение заключается в течение десяти рабочих дней со дня принятия Главным распорядителем бюджетных средств решения о предоставлении субсидии получателю субсидии, по форме, согласно приложению № 6 к Порядку.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В случае если соглашение не подписано получателем и (или) не направлено Главному распорядителю бюджетных средств в срок, указанный в пункте 2.12, получатель субсидии считается уклонившимся от получения субсидии, соглашение с получателем субсидии не заключается, и субсидия указанному получателю субсидии не предоставляется.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2.13. Показателями, необходимыми для достижения результата предоставления субсидии, являются: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- количество сохраненных рабочих мест в размере не менее 100 процентов среднесписочной численности работников получателя поддержки на 1 января года получения субсидии;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-объем привлеченных инвестиций.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Конкретные значения результатов предоставления субсидии и показателей, необходимых для достижения результатов предоставления субсидии, устанавливаются Главным распорядителем бюджетных средств в </w:t>
      </w: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>соглашении.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2.14. В течении трех рабочих дней с даты заключения соглашения Главный распорядитель бюджетных средств предоставляет в финансовое управление администрации района (далее -  Финансовое управление): заявку на финансирование; реестр получателей финансовой поддержки по форме согласно приложению № 8 к настоящему Порядку; копию распоряжения о предоставлении субсидии.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Финансовое управление на основании представленных документов производит перечисление бюджетных средств на лицевой счет администрации района.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Расходование средств субсидии осуществляется в установленном порядке в пределах лимитов бюджетных обязательств и объемов финансирования, отраженных на лицевом счете администрации района как получателя средств районного бюджета, в соответствии с предоставленными администрацией района платежными поручениями на перечисление субсидии на расчетные счета получателей субсидии, открытые в учреждениях Центрального банка Российской Федерации или кредитных организациях.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Главный распорядитель бюджетных средств перечисляет субсидию на расчетный или корреспондентский счет получателя субсидии, указанный в соглашении и открытый ему в учреждении Центрального банка Российской Федерации или кредитной организации в течение 10 рабочих дней с даты заключения соглашения.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Датой предоставления субсидии считается день списания средств субсидии с лицевого счета Главного распорядителя бюджетных средств, открытого в Управлении Федерального казначейства по Красноярскому краю, на расчетный счет получателя субсидии.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numPr>
          <w:ilvl w:val="0"/>
          <w:numId w:val="39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отчетности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Получатель субсидии ежегодно в течении двух лет в срок 05 мая года, следующего за отчетным, представляет Главному распорядителю бюджетных средств: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показателях финансово-хозяйственной деятельности по форме согласно приложению № 7 к настоящему Порядку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достижении результата предоставления субсидии и значений показателя результативности использования субсидии за соответствующий отчетный период (год) по форме, согласно заключенному соглашению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приложением подтверждающих документов: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бухгалтерского баланса (форма № 1), отчета о финансовых результатах (форма № 2) за предшествующий календарный год (при общедоступной системе налогообложения) или налоговой декларации (при специальных режимах налогообложения за предшествующий календарный год);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среднесписочной численности работников за отчетный год;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копию расчета по страховым взносам за предшествующий календарный год;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трудовых договоров на вновь созданные рабочие места, в связи с предоставлением субсидии.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 отчетным годом понимается финансовый год, следующий за годом предоставления субсидии.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Главный распорядитель бюджетных средств вправе устанавливать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соглашении сроки и формы представления Получателем дополнительной отчетности.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4. Требования об осуществлении контроля за соблюдением условий, целей и порядка предоставления субсидии и ответственности за их нарушение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Главный распорядитель бюджетных средств и органы муниципального финансового контроля в пределах своих полномочий осуществляют проверки соблюдения получателем субсидии, а также лицами, получающими средства на основании договоров (соглашений), заключенных с получателем субсидии, условий, цели и порядка предоставления субсидии.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При предоставлении субсидии обязательным условием ее предоставления, включаемым в соглашение о предоставлении субсидии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соглашения (договоры), заключенные в целях исполнения обязательств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данным соглашениям, является согласие соответственно получателей субсидии и лиц, являющихся поставщиками (подрядчиками, исполнителями) по соглашениям (договорам), заключенным в целях исполнения обязательств по соглашениям о предоставлении субсидии, на осуществление Главным распорядителем бюджетных средств и органами муниципального финансового контроля проверок соблюдения ими условий, целей и порядка предоставления субсидии.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Возврату в местный бюджет подлежит субсидия в следующих случаях и размерах: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нарушения получателем субсидии условий, установленных при предоставлении субсидии, выявленного в том числе по фактам проверок, проведенных Главным распорядителем бюджетных средств и органами муниципального финансового контроля - в полном объеме;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не достижения значений результата и показателей, необходимых для достижения результата предоставления субсидии, указанных в пункте 2.13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средств, подлежащий возврату в бюджет, определяется в соответствии с пунктами 12 - 14 Правил формирования, предоставления и распределения субсидий из краевого бюджета бюджетам муниципальных образований Красноярского края, утвержденных постановлением Правительства края от 30.09.2015 № 495-п.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Вопрос о возврате субсидии рассматривается Координационным Советом и решение оформляется протоколом с указанием оснований его принятия.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одного из оснований для возврата субсидии, установленных в пункте 4.3 Порядка, Главный распорядитель бюджетных средств в течение 3 рабочих дней со дня, когда ему стало известно о выявлении одного из указанных оснований, принимает решение о возврате субсидии в местный бюджет с указанием оснований возврата субсидии и размера субсидии, подлежащей возврату (далее - решение о возврате субсидии).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Главный распорядитель бюджетных средств в течение 3 рабочих дней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 дня принятия решения о возврате субсидии направляет получателю субсидии копию решения о возврате субсидии по адресу электронной почты получателя субсидии или по почтовому адресу, указанным в заявлении.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Получатель субсидии в течение 10 рабочих дней со дня получения решения о возврате субсидии обязан произвести возврат в местный бюджет полученных сумм субсидии в размере и по реквизитам, указанным в решении о возврате субсидии.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При отказе получателя субсидии вернуть полученную субсидию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местный бюджет взыскание субсидии производится в порядке, установленном действующим законодательством Российской Федерации.</w:t>
      </w:r>
    </w:p>
    <w:p w:rsidR="00C95FBD" w:rsidRPr="00BE77A0" w:rsidRDefault="00C95FBD" w:rsidP="00A77790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Arial" w:eastAsia="Times New Roman" w:hAnsi="Arial" w:cs="Arial"/>
          <w:sz w:val="20"/>
          <w:szCs w:val="28"/>
          <w:lang w:eastAsia="ru-RU"/>
        </w:rPr>
        <w:br w:type="page"/>
      </w:r>
    </w:p>
    <w:p w:rsidR="00A77790" w:rsidRPr="00BE77A0" w:rsidRDefault="00A77790" w:rsidP="00C95FBD">
      <w:pPr>
        <w:ind w:left="-567" w:hanging="142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A77790" w:rsidRPr="00BE77A0" w:rsidRDefault="00A77790" w:rsidP="00A77790">
      <w:pPr>
        <w:ind w:left="4678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BE77A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Приложение № 1</w:t>
      </w:r>
    </w:p>
    <w:p w:rsidR="00A77790" w:rsidRPr="00BE77A0" w:rsidRDefault="00A77790" w:rsidP="00A77790">
      <w:pPr>
        <w:ind w:left="4678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BE77A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к порядку предоставления субсидии субъектам малого и среднего предпринимательства на реализацию инвестиционных проектов в приоритетных отраслях</w:t>
      </w:r>
    </w:p>
    <w:p w:rsidR="00C95FBD" w:rsidRPr="00BE77A0" w:rsidRDefault="00C95FBD" w:rsidP="00C95FBD">
      <w:pPr>
        <w:ind w:left="-567" w:hanging="142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E77A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Описание</w:t>
      </w:r>
      <w:r w:rsidRPr="00BE77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BE77A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проекта</w:t>
      </w:r>
    </w:p>
    <w:tbl>
      <w:tblPr>
        <w:tblW w:w="94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685"/>
        <w:gridCol w:w="7"/>
        <w:gridCol w:w="967"/>
        <w:gridCol w:w="7"/>
        <w:gridCol w:w="843"/>
        <w:gridCol w:w="7"/>
        <w:gridCol w:w="985"/>
        <w:gridCol w:w="7"/>
        <w:gridCol w:w="1127"/>
        <w:gridCol w:w="7"/>
      </w:tblGrid>
      <w:tr w:rsidR="00C95FBD" w:rsidRPr="00BE77A0" w:rsidTr="00C95FBD">
        <w:tc>
          <w:tcPr>
            <w:tcW w:w="5543" w:type="dxa"/>
            <w:gridSpan w:val="3"/>
            <w:vMerge w:val="restart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Наименование проекта:______________</w:t>
            </w:r>
          </w:p>
        </w:tc>
        <w:tc>
          <w:tcPr>
            <w:tcW w:w="2816" w:type="dxa"/>
            <w:gridSpan w:val="6"/>
            <w:shd w:val="clear" w:color="auto" w:fill="auto"/>
          </w:tcPr>
          <w:p w:rsidR="00C95FBD" w:rsidRPr="00BE77A0" w:rsidRDefault="00C95FBD" w:rsidP="00C95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 годам реализации проекта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95FBD" w:rsidRPr="00BE77A0" w:rsidTr="00C95FBD">
        <w:tc>
          <w:tcPr>
            <w:tcW w:w="5543" w:type="dxa"/>
            <w:gridSpan w:val="3"/>
            <w:vMerge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2022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2024 (до даты подачи заявки)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Всего</w:t>
            </w:r>
          </w:p>
        </w:tc>
      </w:tr>
      <w:tr w:rsidR="00C95FBD" w:rsidRPr="00BE77A0" w:rsidTr="00C95FBD">
        <w:trPr>
          <w:gridAfter w:val="1"/>
          <w:wAfter w:w="7" w:type="dxa"/>
        </w:trPr>
        <w:tc>
          <w:tcPr>
            <w:tcW w:w="851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4685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Направление проекта</w:t>
            </w:r>
          </w:p>
        </w:tc>
        <w:tc>
          <w:tcPr>
            <w:tcW w:w="3950" w:type="dxa"/>
            <w:gridSpan w:val="8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t>__ проект в сфере производства товаров (работ, услуг)</w:t>
            </w:r>
          </w:p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t>__ проект по созданию и (или) благоустройству объектов дорожного сервиса</w:t>
            </w:r>
          </w:p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5FBD" w:rsidRPr="00BE77A0" w:rsidTr="00C95FBD">
        <w:trPr>
          <w:gridAfter w:val="1"/>
          <w:wAfter w:w="7" w:type="dxa"/>
        </w:trPr>
        <w:tc>
          <w:tcPr>
            <w:tcW w:w="851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685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Место реализации проекта:</w:t>
            </w:r>
          </w:p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(для проектов в сфере производства  - фактический адрес нахождения предприятия; для проектов в сфере ОДС: трасса/км/м/сторона) /  </w:t>
            </w:r>
          </w:p>
        </w:tc>
        <w:tc>
          <w:tcPr>
            <w:tcW w:w="3950" w:type="dxa"/>
            <w:gridSpan w:val="8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95FBD" w:rsidRPr="00BE77A0" w:rsidTr="00C95FBD">
        <w:trPr>
          <w:gridAfter w:val="1"/>
          <w:wAfter w:w="7" w:type="dxa"/>
        </w:trPr>
        <w:tc>
          <w:tcPr>
            <w:tcW w:w="851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685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Наименование субъекта МСП (инициатора проекта) </w:t>
            </w:r>
            <w:r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учредительными документами, ИНН</w:t>
            </w:r>
          </w:p>
        </w:tc>
        <w:tc>
          <w:tcPr>
            <w:tcW w:w="3950" w:type="dxa"/>
            <w:gridSpan w:val="8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95FBD" w:rsidRPr="00BE77A0" w:rsidTr="00C95FBD">
        <w:trPr>
          <w:gridAfter w:val="1"/>
          <w:wAfter w:w="7" w:type="dxa"/>
        </w:trPr>
        <w:tc>
          <w:tcPr>
            <w:tcW w:w="851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685" w:type="dxa"/>
            <w:shd w:val="clear" w:color="auto" w:fill="auto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Юридический адрес (для организаций), адрес регистрации (для индивидуального предпринимателя)</w:t>
            </w:r>
          </w:p>
        </w:tc>
        <w:tc>
          <w:tcPr>
            <w:tcW w:w="97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95FBD" w:rsidRPr="00BE77A0" w:rsidTr="00C95FBD">
        <w:trPr>
          <w:gridAfter w:val="1"/>
          <w:wAfter w:w="7" w:type="dxa"/>
        </w:trPr>
        <w:tc>
          <w:tcPr>
            <w:tcW w:w="851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685" w:type="dxa"/>
            <w:shd w:val="clear" w:color="auto" w:fill="auto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телефон, электронная почта, контактное лицо</w:t>
            </w:r>
          </w:p>
        </w:tc>
        <w:tc>
          <w:tcPr>
            <w:tcW w:w="97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95FBD" w:rsidRPr="00BE77A0" w:rsidTr="00C95FBD">
        <w:trPr>
          <w:gridAfter w:val="1"/>
          <w:wAfter w:w="7" w:type="dxa"/>
        </w:trPr>
        <w:tc>
          <w:tcPr>
            <w:tcW w:w="851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685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Описание предприятия субъекта МСП (направление деятельности, имеющиеся для реализации проекта ресурсы)</w:t>
            </w:r>
          </w:p>
        </w:tc>
        <w:tc>
          <w:tcPr>
            <w:tcW w:w="97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95FBD" w:rsidRPr="00BE77A0" w:rsidTr="00C95FBD">
        <w:trPr>
          <w:gridAfter w:val="1"/>
          <w:wAfter w:w="7" w:type="dxa"/>
        </w:trPr>
        <w:tc>
          <w:tcPr>
            <w:tcW w:w="851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685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инвестиций, привлекаемых в результате реализации проекта (за </w:t>
            </w:r>
            <w:r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исключением субсидий, привлекаемых из бюджетов всех уровней), тыс. рублей </w:t>
            </w:r>
          </w:p>
        </w:tc>
        <w:tc>
          <w:tcPr>
            <w:tcW w:w="97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95FBD" w:rsidRPr="00BE77A0" w:rsidTr="00C95FBD">
        <w:trPr>
          <w:gridAfter w:val="1"/>
          <w:wAfter w:w="7" w:type="dxa"/>
        </w:trPr>
        <w:tc>
          <w:tcPr>
            <w:tcW w:w="851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685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заявленной субсидии, рублей </w:t>
            </w:r>
          </w:p>
        </w:tc>
        <w:tc>
          <w:tcPr>
            <w:tcW w:w="97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95FBD" w:rsidRPr="00BE77A0" w:rsidTr="00C95FBD">
        <w:trPr>
          <w:gridAfter w:val="1"/>
          <w:wAfter w:w="7" w:type="dxa"/>
        </w:trPr>
        <w:tc>
          <w:tcPr>
            <w:tcW w:w="851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85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в том числе: </w:t>
            </w:r>
          </w:p>
        </w:tc>
        <w:tc>
          <w:tcPr>
            <w:tcW w:w="97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95FBD" w:rsidRPr="00BE77A0" w:rsidTr="00C95FBD">
        <w:trPr>
          <w:gridAfter w:val="1"/>
          <w:wAfter w:w="7" w:type="dxa"/>
        </w:trPr>
        <w:tc>
          <w:tcPr>
            <w:tcW w:w="851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8.1</w:t>
            </w:r>
          </w:p>
        </w:tc>
        <w:tc>
          <w:tcPr>
            <w:tcW w:w="4685" w:type="dxa"/>
            <w:shd w:val="clear" w:color="auto" w:fill="auto"/>
          </w:tcPr>
          <w:p w:rsidR="00C95FBD" w:rsidRPr="00BE77A0" w:rsidRDefault="00C95FBD" w:rsidP="00C95FB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за счет средств краевого бюджета, рублей</w:t>
            </w:r>
          </w:p>
        </w:tc>
        <w:tc>
          <w:tcPr>
            <w:tcW w:w="97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95FBD" w:rsidRPr="00BE77A0" w:rsidTr="00C95FBD">
        <w:trPr>
          <w:gridAfter w:val="1"/>
          <w:wAfter w:w="7" w:type="dxa"/>
        </w:trPr>
        <w:tc>
          <w:tcPr>
            <w:tcW w:w="851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85" w:type="dxa"/>
            <w:shd w:val="clear" w:color="auto" w:fill="auto"/>
          </w:tcPr>
          <w:p w:rsidR="00C95FBD" w:rsidRPr="00BE77A0" w:rsidRDefault="00C95FBD" w:rsidP="00C95FB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за счет средств местного бюджета, рублей </w:t>
            </w:r>
          </w:p>
        </w:tc>
        <w:tc>
          <w:tcPr>
            <w:tcW w:w="97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95FBD" w:rsidRPr="00BE77A0" w:rsidTr="00C95FBD">
        <w:trPr>
          <w:gridAfter w:val="1"/>
          <w:wAfter w:w="7" w:type="dxa"/>
        </w:trPr>
        <w:tc>
          <w:tcPr>
            <w:tcW w:w="851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8.2</w:t>
            </w:r>
          </w:p>
        </w:tc>
        <w:tc>
          <w:tcPr>
            <w:tcW w:w="4685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t>прирост количества рабочих мест в результате реализации проекта</w:t>
            </w:r>
          </w:p>
        </w:tc>
        <w:tc>
          <w:tcPr>
            <w:tcW w:w="97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95FBD" w:rsidRPr="00BE77A0" w:rsidTr="00C95FBD">
        <w:trPr>
          <w:gridAfter w:val="1"/>
          <w:wAfter w:w="7" w:type="dxa"/>
        </w:trPr>
        <w:tc>
          <w:tcPr>
            <w:tcW w:w="851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4685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Количество рабочих мест на начало года</w:t>
            </w:r>
          </w:p>
        </w:tc>
        <w:tc>
          <w:tcPr>
            <w:tcW w:w="97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х</w:t>
            </w:r>
          </w:p>
        </w:tc>
      </w:tr>
      <w:tr w:rsidR="00C95FBD" w:rsidRPr="00BE77A0" w:rsidTr="00C95FBD">
        <w:trPr>
          <w:gridAfter w:val="1"/>
          <w:wAfter w:w="7" w:type="dxa"/>
        </w:trPr>
        <w:tc>
          <w:tcPr>
            <w:tcW w:w="851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4685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Количество рабочих мест на дату подачи заявки</w:t>
            </w:r>
          </w:p>
        </w:tc>
        <w:tc>
          <w:tcPr>
            <w:tcW w:w="97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х</w:t>
            </w:r>
          </w:p>
        </w:tc>
      </w:tr>
      <w:tr w:rsidR="00C95FBD" w:rsidRPr="00BE77A0" w:rsidTr="00C95FBD">
        <w:trPr>
          <w:gridAfter w:val="1"/>
          <w:wAfter w:w="7" w:type="dxa"/>
        </w:trPr>
        <w:tc>
          <w:tcPr>
            <w:tcW w:w="851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4685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Средняя заработная плата работников (без внешних совместителей)</w:t>
            </w:r>
          </w:p>
        </w:tc>
        <w:tc>
          <w:tcPr>
            <w:tcW w:w="97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х</w:t>
            </w:r>
          </w:p>
        </w:tc>
      </w:tr>
      <w:tr w:rsidR="00C95FBD" w:rsidRPr="00BE77A0" w:rsidTr="00C95FBD">
        <w:trPr>
          <w:gridAfter w:val="1"/>
          <w:wAfter w:w="7" w:type="dxa"/>
        </w:trPr>
        <w:tc>
          <w:tcPr>
            <w:tcW w:w="851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4685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Описание проекта </w:t>
            </w:r>
          </w:p>
        </w:tc>
        <w:tc>
          <w:tcPr>
            <w:tcW w:w="3950" w:type="dxa"/>
            <w:gridSpan w:val="8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95FBD" w:rsidRPr="00BE77A0" w:rsidTr="00C95FBD">
        <w:trPr>
          <w:gridAfter w:val="1"/>
          <w:wAfter w:w="7" w:type="dxa"/>
        </w:trPr>
        <w:tc>
          <w:tcPr>
            <w:tcW w:w="851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4685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Актуальность и социальная значимость проекта (проект реализуется в сферах, определенных как приоритетные для развития муниципального образования, направлен на решение социальных проблем муниципального образования) </w:t>
            </w:r>
          </w:p>
        </w:tc>
        <w:tc>
          <w:tcPr>
            <w:tcW w:w="3950" w:type="dxa"/>
            <w:gridSpan w:val="8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95FBD" w:rsidRPr="00BE77A0" w:rsidTr="00C95FBD">
        <w:trPr>
          <w:gridAfter w:val="1"/>
          <w:wAfter w:w="7" w:type="dxa"/>
        </w:trPr>
        <w:tc>
          <w:tcPr>
            <w:tcW w:w="851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4685" w:type="dxa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Направление инвестиций в ходе реализации проекта, в том числе:</w:t>
            </w:r>
          </w:p>
        </w:tc>
        <w:tc>
          <w:tcPr>
            <w:tcW w:w="97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95FBD" w:rsidRPr="00BE77A0" w:rsidRDefault="00C95FBD" w:rsidP="00C95FB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BD0980" w:rsidRPr="00BE77A0" w:rsidRDefault="00BD0980" w:rsidP="00BD0980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         ___________    ________________</w:t>
      </w:r>
    </w:p>
    <w:p w:rsidR="00BD0980" w:rsidRPr="00BE77A0" w:rsidRDefault="00BD0980" w:rsidP="00BD0980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(должность)                       (подпись)           (расшифровка подписи)</w:t>
      </w:r>
    </w:p>
    <w:p w:rsidR="00BD0980" w:rsidRPr="00BE77A0" w:rsidRDefault="00BD0980" w:rsidP="00BD0980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A77790" w:rsidRPr="00BE77A0" w:rsidRDefault="00C95FBD" w:rsidP="00BD098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77790" w:rsidRPr="00BE77A0" w:rsidRDefault="00A77790" w:rsidP="00A77790">
      <w:pPr>
        <w:keepNext/>
        <w:widowControl w:val="0"/>
        <w:autoSpaceDE w:val="0"/>
        <w:autoSpaceDN w:val="0"/>
        <w:adjustRightInd w:val="0"/>
        <w:spacing w:after="0" w:line="240" w:lineRule="auto"/>
        <w:ind w:left="3261" w:hanging="326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7790" w:rsidRPr="00BE77A0" w:rsidRDefault="00A77790" w:rsidP="00A77790">
      <w:pPr>
        <w:keepNext/>
        <w:widowControl w:val="0"/>
        <w:autoSpaceDE w:val="0"/>
        <w:autoSpaceDN w:val="0"/>
        <w:adjustRightInd w:val="0"/>
        <w:spacing w:after="0" w:line="240" w:lineRule="auto"/>
        <w:ind w:left="3261" w:hanging="3261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Приложение № 2</w:t>
      </w:r>
    </w:p>
    <w:p w:rsidR="00A77790" w:rsidRPr="00BE77A0" w:rsidRDefault="00A77790" w:rsidP="00A77790">
      <w:pPr>
        <w:keepNext/>
        <w:widowControl w:val="0"/>
        <w:spacing w:after="0" w:line="240" w:lineRule="auto"/>
        <w:ind w:left="4962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к порядку предоставления субсидии субъектам малого и среднего предпринимательства на реализацию инвестиционных проектов в приоритетных отраслях</w:t>
      </w:r>
    </w:p>
    <w:p w:rsidR="00A77790" w:rsidRPr="00BE77A0" w:rsidRDefault="00A77790" w:rsidP="00A77790">
      <w:pPr>
        <w:keepNext/>
        <w:widowControl w:val="0"/>
        <w:spacing w:after="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BE77A0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Заявление о предоставлении субсидии</w:t>
      </w:r>
    </w:p>
    <w:p w:rsidR="00C95FBD" w:rsidRPr="00BE77A0" w:rsidRDefault="00C95FBD" w:rsidP="00C95FBD">
      <w:pPr>
        <w:keepNext/>
        <w:widowControl w:val="0"/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Прошу предоставить________________________________________________ </w:t>
      </w:r>
    </w:p>
    <w:p w:rsidR="00C95FBD" w:rsidRPr="00BE77A0" w:rsidRDefault="00C95FBD" w:rsidP="00C95FBD">
      <w:pPr>
        <w:keepNext/>
        <w:widowControl w:val="0"/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                                               (полное наименование заявителя)</w:t>
      </w:r>
    </w:p>
    <w:p w:rsidR="008D54EC" w:rsidRPr="00BE77A0" w:rsidRDefault="00C95FBD" w:rsidP="00C95FBD">
      <w:pPr>
        <w:keepNext/>
        <w:widowControl w:val="0"/>
        <w:spacing w:before="240" w:after="6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Субсидию на реализацию инвестиционных п</w:t>
      </w:r>
      <w:r w:rsidR="00023119"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роектов в приоритетных отраслях</w:t>
      </w:r>
      <w:r w:rsidR="008D54EC" w:rsidRPr="00BE77A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в целях:</w:t>
      </w:r>
      <w:r w:rsidR="008D54EC" w:rsidRPr="00BE77A0">
        <w:t xml:space="preserve"> </w:t>
      </w:r>
      <w:r w:rsidR="008D54EC" w:rsidRPr="00BE77A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реализации проектов в сфере производства/ проектов в сфере дорожного сервиса.</w:t>
      </w:r>
    </w:p>
    <w:p w:rsidR="00C95FBD" w:rsidRPr="00BE77A0" w:rsidRDefault="00C95FBD" w:rsidP="00C95FBD">
      <w:pPr>
        <w:keepNext/>
        <w:widowControl w:val="0"/>
        <w:spacing w:before="240" w:after="6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Информация о заявителе:</w:t>
      </w:r>
    </w:p>
    <w:p w:rsidR="00C95FBD" w:rsidRPr="00BE77A0" w:rsidRDefault="00C95FBD" w:rsidP="00C95FBD">
      <w:pPr>
        <w:keepNext/>
        <w:widowControl w:val="0"/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Юридический  адрес_________________________________________________</w:t>
      </w:r>
    </w:p>
    <w:p w:rsidR="00C95FBD" w:rsidRPr="00BE77A0" w:rsidRDefault="00C95FBD" w:rsidP="00C95FBD">
      <w:pPr>
        <w:keepNext/>
        <w:widowControl w:val="0"/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Фактический адрес __________________________________________________</w:t>
      </w:r>
    </w:p>
    <w:p w:rsidR="00C95FBD" w:rsidRPr="00BE77A0" w:rsidRDefault="00C95FBD" w:rsidP="00C95FBD">
      <w:pPr>
        <w:keepNext/>
        <w:widowControl w:val="0"/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Телефон, факс, e-mail_________________________________________________</w:t>
      </w:r>
    </w:p>
    <w:p w:rsidR="00C95FBD" w:rsidRPr="00BE77A0" w:rsidRDefault="00C95FBD" w:rsidP="00C95FBD">
      <w:pPr>
        <w:keepNext/>
        <w:widowControl w:val="0"/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ИНН/КПП    ________________________________________________________</w:t>
      </w:r>
    </w:p>
    <w:p w:rsidR="00C95FBD" w:rsidRPr="00BE77A0" w:rsidRDefault="00C95FBD" w:rsidP="00C95FBD">
      <w:pPr>
        <w:keepNext/>
        <w:widowControl w:val="0"/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Банковские реквизиты   ______________________________________________</w:t>
      </w:r>
    </w:p>
    <w:p w:rsidR="00C95FBD" w:rsidRPr="00BE77A0" w:rsidRDefault="00C95FBD" w:rsidP="00C95FBD">
      <w:pPr>
        <w:keepNext/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C95FBD" w:rsidRPr="00BE77A0" w:rsidRDefault="00C95FBD" w:rsidP="00C95FBD">
      <w:pPr>
        <w:keepNext/>
        <w:widowControl w:val="0"/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2. Н</w:t>
      </w:r>
      <w:r w:rsidRPr="00BE77A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аименование проекта</w:t>
      </w: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_____________________________________________</w:t>
      </w:r>
    </w:p>
    <w:p w:rsidR="00C95FBD" w:rsidRPr="00BE77A0" w:rsidRDefault="00C95FBD" w:rsidP="00C95FBD">
      <w:pPr>
        <w:keepNext/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C95FBD" w:rsidRPr="00BE77A0" w:rsidRDefault="00C95FBD" w:rsidP="00C95FBD">
      <w:pPr>
        <w:keepNext/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Среднесписочная численность работников за предшествующий календарный год, включая лиц, работающих по гражданско-правовым договорам или по совместительству учетом реально отработанного времени, работников представительств, филиалов и других обособленных подразделений, человек __________________________________________________________________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4.  Размер средней заработной платы, рублей (на последнюю отчетную дату):  __________________________________________________________________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5. Является участником соглашений о разделе продукции: ________________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(да/нет)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 Является профессиональным участником рынка ценных бумаг: 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(да/нет)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Осуществляет производство и реализацию подакцизных товаров: 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(да/нет)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Осуществляет добычу и реализацию полезных ископаемых, за исключением общераспространенных полезных ископаемых</w:t>
      </w:r>
      <w:r w:rsidR="00023119" w:rsidRPr="00BE77A0">
        <w:t xml:space="preserve"> </w:t>
      </w:r>
      <w:r w:rsidR="00023119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минеральных питьевых вод: </w:t>
      </w:r>
    </w:p>
    <w:p w:rsidR="00023119" w:rsidRPr="00BE77A0" w:rsidRDefault="00023119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                          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023119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(да/нет)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Осуществляю предпринимательскую деятельность в сфере игорного бизнеса: 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(да/нет)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10. Являюсь в порядке, установленном </w:t>
      </w:r>
      <w:hyperlink r:id="rId12" w:history="1">
        <w:r w:rsidRPr="00BE77A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Российской Федерации о валютном регулировании и валютном контроле, нерезидентом Российской Федерации,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(да/нет)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11. Нахожусь в состоянии банкротства, реорганизации, ликвидации: 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(да, нет)</w:t>
      </w:r>
    </w:p>
    <w:p w:rsidR="00C95FBD" w:rsidRPr="00BE77A0" w:rsidRDefault="00C95FBD" w:rsidP="00C95FBD">
      <w:pPr>
        <w:keepNext/>
        <w:widowControl w:val="0"/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BE77A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12</w:t>
      </w: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 Применяемая заявителем  система налогообложения: </w:t>
      </w:r>
    </w:p>
    <w:p w:rsidR="00C95FBD" w:rsidRPr="00BE77A0" w:rsidRDefault="00C95FBD" w:rsidP="00C95FB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общая;</w:t>
      </w:r>
    </w:p>
    <w:p w:rsidR="00C95FBD" w:rsidRPr="00BE77A0" w:rsidRDefault="00C95FBD" w:rsidP="00C95FB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патентная;</w:t>
      </w:r>
    </w:p>
    <w:p w:rsidR="00C95FBD" w:rsidRPr="00BE77A0" w:rsidRDefault="00C95FBD" w:rsidP="00C95FB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упрощенная (УСН);</w:t>
      </w:r>
    </w:p>
    <w:p w:rsidR="00C95FBD" w:rsidRPr="00BE77A0" w:rsidRDefault="00C95FBD" w:rsidP="00C95FBD">
      <w:pPr>
        <w:numPr>
          <w:ilvl w:val="0"/>
          <w:numId w:val="3"/>
        </w:numPr>
        <w:spacing w:after="0" w:line="240" w:lineRule="auto"/>
        <w:ind w:left="709" w:hanging="28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сельскохозяйственный налог (ЕСХН);</w:t>
      </w:r>
    </w:p>
    <w:p w:rsidR="00C95FBD" w:rsidRPr="00BE77A0" w:rsidRDefault="00C95FBD" w:rsidP="00C95FBD">
      <w:pPr>
        <w:numPr>
          <w:ilvl w:val="0"/>
          <w:numId w:val="3"/>
        </w:numPr>
        <w:spacing w:after="0" w:line="240" w:lineRule="auto"/>
        <w:ind w:left="709" w:hanging="28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 на профессиональный доход.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C95FBD" w:rsidRPr="00BE77A0" w:rsidRDefault="00C95FBD" w:rsidP="00C95FBD">
      <w:pPr>
        <w:keepNext/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13. Размер субсидии прошу установить в соответствии с Порядком предоставления </w:t>
      </w:r>
      <w:r w:rsidRPr="00BE7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субсидии </w:t>
      </w:r>
      <w:r w:rsidRPr="00BE77A0">
        <w:rPr>
          <w:rFonts w:ascii="Times New Roman" w:eastAsia="Calibri" w:hAnsi="Times New Roman" w:cs="Times New Roman"/>
          <w:sz w:val="28"/>
          <w:szCs w:val="28"/>
        </w:rPr>
        <w:t>субъектам малого и среднего предпринимательства на реализацию инвестиционных проектов в приоритетных отраслях.</w:t>
      </w:r>
    </w:p>
    <w:p w:rsidR="00C95FBD" w:rsidRPr="00BE77A0" w:rsidRDefault="00C95FBD" w:rsidP="00C95FBD">
      <w:pPr>
        <w:keepNext/>
        <w:widowControl w:val="0"/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1</w:t>
      </w:r>
      <w:r w:rsidRPr="00BE77A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</w:t>
      </w: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. В случае получения субсидии обязуюсь заключить соглашение о предоставлении субсидии, в котором даю согласие на осуществление проверок соблюдения условий, целей и порядка предоставления субсидии.</w:t>
      </w:r>
    </w:p>
    <w:p w:rsidR="00C95FBD" w:rsidRPr="00BE77A0" w:rsidRDefault="00C95FBD" w:rsidP="00C95FBD">
      <w:pPr>
        <w:keepNext/>
        <w:widowControl w:val="0"/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1</w:t>
      </w:r>
      <w:r w:rsidRPr="00BE77A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</w:t>
      </w: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. Прошу указанную информацию не предоставлять без моего согласия третьим лицам.</w:t>
      </w:r>
    </w:p>
    <w:p w:rsidR="00C95FBD" w:rsidRPr="00BE77A0" w:rsidRDefault="00C95FBD" w:rsidP="00C95FBD">
      <w:pPr>
        <w:keepNext/>
        <w:widowControl w:val="0"/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</w:p>
    <w:p w:rsidR="00C95FBD" w:rsidRPr="00BE77A0" w:rsidRDefault="00C95FBD" w:rsidP="00C95FBD">
      <w:pPr>
        <w:keepNext/>
        <w:widowControl w:val="0"/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</w:p>
    <w:p w:rsidR="00C95FBD" w:rsidRPr="00BE77A0" w:rsidRDefault="00C95FBD" w:rsidP="00C95FBD">
      <w:pPr>
        <w:keepNext/>
        <w:widowControl w:val="0"/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Руководитель  ________________________ / ___________________________/</w:t>
      </w:r>
    </w:p>
    <w:p w:rsidR="00C95FBD" w:rsidRPr="00BE77A0" w:rsidRDefault="00C95FBD" w:rsidP="00C95FBD">
      <w:pPr>
        <w:keepNext/>
        <w:widowControl w:val="0"/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(должность)</w:t>
      </w: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ab/>
      </w: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ab/>
        <w:t>(подпись)</w:t>
      </w:r>
    </w:p>
    <w:p w:rsidR="00C95FBD" w:rsidRPr="00BE77A0" w:rsidRDefault="00C95FBD" w:rsidP="00C95FBD">
      <w:pPr>
        <w:keepNext/>
        <w:widowControl w:val="0"/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М.П.</w:t>
      </w:r>
    </w:p>
    <w:p w:rsidR="00C95FBD" w:rsidRPr="00BE77A0" w:rsidRDefault="00C95FBD" w:rsidP="00C95FBD">
      <w:pPr>
        <w:keepNext/>
        <w:widowControl w:val="0"/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«___» ____________  20__г.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7790" w:rsidRPr="00BE77A0" w:rsidRDefault="00A777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21F" w:rsidRPr="00BE77A0" w:rsidRDefault="00A8621F">
      <w:pP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br w:type="page"/>
      </w:r>
    </w:p>
    <w:p w:rsidR="00A77790" w:rsidRPr="00BE77A0" w:rsidRDefault="00A77790" w:rsidP="00A77790">
      <w:pPr>
        <w:spacing w:after="0" w:line="240" w:lineRule="auto"/>
        <w:ind w:left="482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>Приложение № 3</w:t>
      </w:r>
    </w:p>
    <w:p w:rsidR="00A77790" w:rsidRPr="00BE77A0" w:rsidRDefault="00A77790" w:rsidP="00A77790">
      <w:pPr>
        <w:spacing w:after="0" w:line="240" w:lineRule="auto"/>
        <w:ind w:left="482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 порядку предоставления субсидии субъектам малого и среднего предпринимательства на реализацию инвестиционных проектов в приоритетных отраслях</w:t>
      </w: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Справка об имущественном и финансовом состоянии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________________________________________________________________</w:t>
      </w: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(наименование заявителя)</w:t>
      </w:r>
    </w:p>
    <w:p w:rsidR="00C95FBD" w:rsidRPr="00BE77A0" w:rsidRDefault="00C95FBD" w:rsidP="00C95FB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77A0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Сведения об имуществе (тыс. рублей):</w:t>
      </w: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C95FBD" w:rsidRPr="00BE77A0" w:rsidTr="00C95FBD">
        <w:trPr>
          <w:trHeight w:val="240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Остаточная стоимость за предшествующий календарный год * </w:t>
            </w:r>
          </w:p>
        </w:tc>
      </w:tr>
      <w:tr w:rsidR="00C95FBD" w:rsidRPr="00BE77A0" w:rsidTr="00C95FBD">
        <w:trPr>
          <w:trHeight w:val="120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95FBD" w:rsidRPr="00BE77A0" w:rsidTr="00C95FBD">
        <w:trPr>
          <w:trHeight w:val="120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95FBD" w:rsidRPr="00BE77A0" w:rsidTr="00C95FBD">
        <w:trPr>
          <w:trHeight w:val="120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95FBD" w:rsidRPr="00BE77A0" w:rsidTr="00C95FBD">
        <w:trPr>
          <w:trHeight w:val="240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Всего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5FBD" w:rsidRPr="00BE77A0" w:rsidRDefault="00C95FBD" w:rsidP="00C95FB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77A0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Сведения о финансовом состоянии (тыс. рублей):</w:t>
      </w: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C95FBD" w:rsidRPr="00BE77A0" w:rsidTr="00C95FBD">
        <w:trPr>
          <w:trHeight w:val="240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показателя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95FBD" w:rsidRPr="00BE77A0" w:rsidTr="00C95FBD">
        <w:trPr>
          <w:trHeight w:val="240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Выручка от реализации товаров (работ, услуг) без учета налога</w:t>
            </w:r>
            <w:r w:rsidRPr="00BE77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на добавленную стоимость (доходы</w:t>
            </w:r>
            <w:r w:rsidRPr="00BE77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от основной деятельности) за предшествующий календарный год*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________________________ _______________________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(должность)                         (подпись)                            (расшифровка подписи)</w:t>
      </w:r>
    </w:p>
    <w:p w:rsidR="00C95FBD" w:rsidRPr="00BE77A0" w:rsidRDefault="00C95FBD" w:rsidP="00C95FBD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ind w:right="-285" w:firstLine="720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BE77A0">
        <w:rPr>
          <w:rFonts w:ascii="Times New Roman" w:eastAsia="Times New Roman" w:hAnsi="Times New Roman" w:cs="Arial"/>
          <w:sz w:val="27"/>
          <w:szCs w:val="27"/>
          <w:lang w:eastAsia="ru-RU"/>
        </w:rPr>
        <w:t>М.П</w:t>
      </w:r>
    </w:p>
    <w:p w:rsidR="00C95FBD" w:rsidRPr="00BE77A0" w:rsidRDefault="00C95FBD" w:rsidP="00C95FBD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ind w:right="-285" w:firstLine="720"/>
        <w:rPr>
          <w:rFonts w:ascii="Times New Roman" w:eastAsia="Times New Roman" w:hAnsi="Times New Roman" w:cs="Arial"/>
          <w:sz w:val="27"/>
          <w:szCs w:val="27"/>
          <w:lang w:eastAsia="ru-RU"/>
        </w:rPr>
      </w:pPr>
    </w:p>
    <w:p w:rsidR="00C95FBD" w:rsidRPr="00BE77A0" w:rsidRDefault="00C95FBD" w:rsidP="00C95FBD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ind w:right="-285" w:firstLine="720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BE77A0">
        <w:rPr>
          <w:rFonts w:ascii="Times New Roman" w:eastAsia="Times New Roman" w:hAnsi="Times New Roman" w:cs="Arial"/>
          <w:sz w:val="27"/>
          <w:szCs w:val="27"/>
          <w:lang w:eastAsia="ru-RU"/>
        </w:rPr>
        <w:t>«___» __________ 20___г.</w:t>
      </w:r>
    </w:p>
    <w:p w:rsidR="00C95FBD" w:rsidRPr="00BE77A0" w:rsidRDefault="00C95FBD" w:rsidP="00C95FBD">
      <w:pPr>
        <w:spacing w:after="0" w:line="240" w:lineRule="auto"/>
        <w:ind w:left="5672" w:right="-285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spacing w:after="0" w:line="240" w:lineRule="auto"/>
        <w:ind w:left="5672" w:right="-285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77A0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77A0">
        <w:rPr>
          <w:rFonts w:ascii="Times New Roman" w:eastAsia="Times New Roman" w:hAnsi="Times New Roman" w:cs="Times New Roman"/>
          <w:sz w:val="27"/>
          <w:szCs w:val="27"/>
          <w:lang w:eastAsia="ru-RU"/>
        </w:rPr>
        <w:t>*Для вновь созданной организации или вновь зарегистрированного индивидуального предпринимателя и крестьянского (фермерского) хозяйства сведения предоставляются за период, прошедший со дня их государственной регистрации.</w:t>
      </w:r>
    </w:p>
    <w:p w:rsidR="00DB5E99" w:rsidRPr="00BE77A0" w:rsidRDefault="00DB5E99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77A0">
        <w:rPr>
          <w:rFonts w:ascii="Times New Roman" w:eastAsia="Times New Roman" w:hAnsi="Times New Roman" w:cs="Times New Roman"/>
          <w:sz w:val="27"/>
          <w:szCs w:val="27"/>
          <w:lang w:eastAsia="ru-RU"/>
        </w:rPr>
        <w:br w:type="page"/>
      </w:r>
    </w:p>
    <w:p w:rsidR="00DB5E99" w:rsidRPr="00BE77A0" w:rsidRDefault="00DB5E99" w:rsidP="00DB5E99">
      <w:pPr>
        <w:autoSpaceDE w:val="0"/>
        <w:autoSpaceDN w:val="0"/>
        <w:adjustRightInd w:val="0"/>
        <w:spacing w:after="0" w:line="240" w:lineRule="auto"/>
        <w:ind w:left="4962" w:right="-28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77A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Приложение № 4</w:t>
      </w:r>
    </w:p>
    <w:p w:rsidR="00DB5E99" w:rsidRPr="00BE77A0" w:rsidRDefault="00DB5E99" w:rsidP="00DB5E99">
      <w:pPr>
        <w:autoSpaceDE w:val="0"/>
        <w:autoSpaceDN w:val="0"/>
        <w:adjustRightInd w:val="0"/>
        <w:spacing w:after="0" w:line="240" w:lineRule="auto"/>
        <w:ind w:left="4962" w:right="-28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77A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порядку предоставления </w:t>
      </w:r>
      <w:r w:rsidRPr="00BE77A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субсидии </w:t>
      </w:r>
      <w:r w:rsidRPr="00BE77A0">
        <w:rPr>
          <w:rFonts w:ascii="Times New Roman" w:eastAsia="Times New Roman" w:hAnsi="Times New Roman" w:cs="Times New Roman"/>
          <w:sz w:val="27"/>
          <w:szCs w:val="27"/>
          <w:lang w:eastAsia="ru-RU"/>
        </w:rPr>
        <w:t>субъектам малого и среднего предпринимательства на реализацию инвестиционных проектов в приоритетных отраслях</w:t>
      </w:r>
    </w:p>
    <w:p w:rsidR="00DB5E99" w:rsidRPr="00BE77A0" w:rsidRDefault="00754543" w:rsidP="00DB5E99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Финансово – экономические показатели деятельности заявителя</w:t>
      </w:r>
    </w:p>
    <w:p w:rsidR="00DB5E99" w:rsidRPr="00BE77A0" w:rsidRDefault="00DB5E99" w:rsidP="00DB5E99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pPr w:leftFromText="181" w:rightFromText="181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3"/>
        <w:gridCol w:w="1221"/>
        <w:gridCol w:w="1745"/>
        <w:gridCol w:w="1359"/>
        <w:gridCol w:w="1359"/>
        <w:gridCol w:w="1359"/>
      </w:tblGrid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 w:type="page"/>
            </w: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Год, предшествующий году получения субсидии</w:t>
            </w:r>
          </w:p>
        </w:tc>
        <w:tc>
          <w:tcPr>
            <w:tcW w:w="1359" w:type="dxa"/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Отчетный год (год получения субсидии)</w:t>
            </w:r>
          </w:p>
        </w:tc>
        <w:tc>
          <w:tcPr>
            <w:tcW w:w="1359" w:type="dxa"/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 после получения субсидии</w:t>
            </w:r>
          </w:p>
        </w:tc>
        <w:tc>
          <w:tcPr>
            <w:tcW w:w="1359" w:type="dxa"/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год после получения субсидии</w:t>
            </w: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Выручка от реализации товаров (работ, услуг),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НДС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на производство и сбыт товаров (работ, услуг)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НДС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Прибыль (убыток) от продаж товаров (работ, услуг)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налогов, уплаченных в консолидированный бюджет, в том числе по видам налогов</w:t>
            </w: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  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организаций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транспортный налог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прибыль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налог, взимаемый в связи с применением упрощенной системы налогообложения 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уплаченных обязательных страховых взносов, в том числе по видам: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ПФР 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ФОМС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ФСС 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Чистая прибыль (убыток)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Среднесписочная численность персонала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работников по состоянию на 31 декабря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Среднемесячная заработная плата на 1 </w:t>
            </w: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работающего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рублей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Рынки сбыта товаров (работ, услуг):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отгруженных товаров (работ, услуг), в т.ч:</w:t>
            </w:r>
          </w:p>
        </w:tc>
        <w:tc>
          <w:tcPr>
            <w:tcW w:w="1221" w:type="dxa"/>
          </w:tcPr>
          <w:p w:rsidR="00DB5E99" w:rsidRPr="00BE77A0" w:rsidRDefault="00DB5E99" w:rsidP="00DB5E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  <w:tcBorders>
              <w:bottom w:val="single" w:sz="4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товаров (работ, услуг), отгруженных на территории Красноярского края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DB5E99" w:rsidRPr="00BE77A0" w:rsidRDefault="00DB5E99" w:rsidP="00DB5E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85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отгруженных товаров (работ, услуг), отгруженных за пределы Красноярского края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99" w:rsidRPr="00BE77A0" w:rsidRDefault="00DB5E99" w:rsidP="00DB5E99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E99" w:rsidRPr="00BE77A0" w:rsidTr="00DB5E99">
        <w:tc>
          <w:tcPr>
            <w:tcW w:w="2563" w:type="dxa"/>
            <w:tcBorders>
              <w:top w:val="single" w:sz="4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товаров (работ, услуг), отгруженных за пределы Российской Федерации (экспорт)</w:t>
            </w:r>
          </w:p>
        </w:tc>
        <w:tc>
          <w:tcPr>
            <w:tcW w:w="1221" w:type="dxa"/>
            <w:tcBorders>
              <w:top w:val="single" w:sz="4" w:space="0" w:color="auto"/>
            </w:tcBorders>
          </w:tcPr>
          <w:p w:rsidR="00DB5E99" w:rsidRPr="00BE77A0" w:rsidRDefault="00DB5E99" w:rsidP="00DB5E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  <w:tcBorders>
              <w:top w:val="single" w:sz="4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B5E99" w:rsidRPr="00BE77A0" w:rsidRDefault="00DB5E99" w:rsidP="00DB5E99">
      <w:pPr>
        <w:keepNext/>
        <w:widowControl w:val="0"/>
        <w:autoSpaceDE w:val="0"/>
        <w:autoSpaceDN w:val="0"/>
        <w:adjustRightInd w:val="0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* Заполняется только по уплачиваемым видам налогов.</w:t>
      </w:r>
    </w:p>
    <w:p w:rsidR="00DB5E99" w:rsidRPr="00BE77A0" w:rsidRDefault="00DB5E99" w:rsidP="00DB5E99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         ___________    ________________</w:t>
      </w:r>
    </w:p>
    <w:p w:rsidR="00DB5E99" w:rsidRPr="00BE77A0" w:rsidRDefault="00DB5E99" w:rsidP="00DB5E99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(должность)                       (подпись)           (расшифровка подписи)</w:t>
      </w:r>
    </w:p>
    <w:p w:rsidR="00DB5E99" w:rsidRPr="00BE77A0" w:rsidRDefault="00DB5E99" w:rsidP="00DB5E99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147209" w:rsidRPr="00BE77A0" w:rsidRDefault="00147209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B5E99" w:rsidRPr="00BE77A0" w:rsidRDefault="00DB5E9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95FBD" w:rsidRPr="00BE77A0" w:rsidRDefault="00C95FBD" w:rsidP="00C95FBD">
      <w:pPr>
        <w:keepNext/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ind w:left="496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5</w:t>
      </w:r>
    </w:p>
    <w:p w:rsidR="00C95FBD" w:rsidRPr="00BE77A0" w:rsidRDefault="00C95FBD" w:rsidP="00C95FBD">
      <w:pPr>
        <w:keepNext/>
        <w:widowControl w:val="0"/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Times New Roman" w:eastAsia="Calibri" w:hAnsi="Times New Roman" w:cs="Times New Roman"/>
          <w:sz w:val="24"/>
          <w:szCs w:val="24"/>
        </w:rPr>
        <w:t xml:space="preserve">к порядку предоставления </w:t>
      </w:r>
      <w:r w:rsidRPr="00BE77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субсидии </w:t>
      </w:r>
      <w:r w:rsidRPr="00BE77A0">
        <w:rPr>
          <w:rFonts w:ascii="Times New Roman" w:eastAsia="Calibri" w:hAnsi="Times New Roman" w:cs="Times New Roman"/>
          <w:sz w:val="24"/>
          <w:szCs w:val="24"/>
        </w:rPr>
        <w:t>субъектам малого и среднего предпринимательства на реализацию инвестиционных проектов в приоритетных отраслях</w:t>
      </w:r>
    </w:p>
    <w:p w:rsidR="00C95FBD" w:rsidRPr="00BE77A0" w:rsidRDefault="00C95FBD" w:rsidP="00C95FBD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Times New Roman" w:eastAsia="Calibri" w:hAnsi="Times New Roman" w:cs="Times New Roman"/>
          <w:sz w:val="24"/>
          <w:szCs w:val="24"/>
        </w:rPr>
        <w:t>РАСЧЕТ СУБСИДИИ</w:t>
      </w: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Times New Roman" w:eastAsia="Calibri" w:hAnsi="Times New Roman" w:cs="Times New Roman"/>
          <w:sz w:val="24"/>
          <w:szCs w:val="24"/>
        </w:rPr>
        <w:t xml:space="preserve">субъектам малого и среднего предпринимательства на возмещение затрат </w:t>
      </w:r>
      <w:r w:rsidRPr="00BE77A0">
        <w:rPr>
          <w:rFonts w:ascii="Times New Roman" w:eastAsia="Calibri" w:hAnsi="Times New Roman" w:cs="Times New Roman"/>
        </w:rPr>
        <w:t>возмещения затрат на реализацию проектов, связанных с созданием новых или развитием (модернизацией) действующих мощностей по производству продукции (выполнению работ, оказанию услуг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9"/>
        <w:gridCol w:w="1030"/>
        <w:gridCol w:w="2700"/>
        <w:gridCol w:w="1964"/>
        <w:gridCol w:w="1414"/>
      </w:tblGrid>
      <w:tr w:rsidR="00C95FBD" w:rsidRPr="00BE77A0" w:rsidTr="00C95FBD">
        <w:tc>
          <w:tcPr>
            <w:tcW w:w="2519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субъекта малого и среднего предпринимательства, </w:t>
            </w:r>
          </w:p>
        </w:tc>
        <w:tc>
          <w:tcPr>
            <w:tcW w:w="1098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2870" w:type="dxa"/>
            <w:shd w:val="clear" w:color="auto" w:fill="auto"/>
          </w:tcPr>
          <w:p w:rsidR="006D19FB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Сумма подтвержденных затрат </w:t>
            </w:r>
            <w:r w:rsidRPr="00BE77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реализацию проектов</w:t>
            </w:r>
            <w:r w:rsidR="006D19FB" w:rsidRPr="00BE77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C95FBD" w:rsidRPr="00BE77A0" w:rsidRDefault="006D19FB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созданию и (или) благоустройству объектов дорожного сервиса/</w:t>
            </w:r>
            <w:r w:rsidRPr="00BE77A0">
              <w:rPr>
                <w:sz w:val="24"/>
                <w:szCs w:val="24"/>
              </w:rPr>
              <w:t xml:space="preserve"> </w:t>
            </w: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</w:rPr>
              <w:t>в сфере производства товаров (работ, услуг)</w:t>
            </w:r>
            <w:r w:rsidR="00C95FBD"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1062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t>Размер субсидии от подтвержденных затрат, %</w:t>
            </w:r>
          </w:p>
        </w:tc>
        <w:tc>
          <w:tcPr>
            <w:tcW w:w="1454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t>Сумма субсидии, руб.</w:t>
            </w:r>
          </w:p>
        </w:tc>
      </w:tr>
      <w:tr w:rsidR="00C95FBD" w:rsidRPr="00BE77A0" w:rsidTr="00C95FBD">
        <w:tc>
          <w:tcPr>
            <w:tcW w:w="2519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5FBD" w:rsidRPr="00BE77A0" w:rsidTr="00C95FBD">
        <w:tc>
          <w:tcPr>
            <w:tcW w:w="2519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района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финансово-экономическим вопросам– </w:t>
      </w:r>
    </w:p>
    <w:p w:rsidR="00C95FBD" w:rsidRPr="00BE77A0" w:rsidRDefault="00C95FBD" w:rsidP="00C95F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финансового управления              ________________ И.О. Фамилия</w:t>
      </w: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Приложение № 6</w:t>
      </w: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Times New Roman" w:eastAsia="Times New Roman" w:hAnsi="Times New Roman" w:cs="Arial"/>
          <w:sz w:val="24"/>
          <w:szCs w:val="24"/>
          <w:lang w:eastAsia="ru-RU"/>
        </w:rPr>
        <w:t>к порядку предоставления субсидии субъектам малого и среднего предпринимательства на реализацию инвестиционных проектов в приоритетных отраслях</w:t>
      </w: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соглашения </w:t>
      </w: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E77A0">
        <w:rPr>
          <w:rFonts w:ascii="Times New Roman" w:eastAsia="Calibri" w:hAnsi="Times New Roman" w:cs="Times New Roman"/>
          <w:b/>
          <w:sz w:val="28"/>
          <w:szCs w:val="28"/>
        </w:rPr>
        <w:t xml:space="preserve">на предоставление субсидии субъектам малого и среднего предпринимательства на реализацию инвестиционных проектов в приоритетных отраслях </w:t>
      </w:r>
      <w:r w:rsidRPr="00BE7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бюджета Козульского района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пгт. __________________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«___» __________ 20___ г.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(место заключения) </w:t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(дата заключения)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____________________________________________________________________,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главного распорядителя средств местного бюджета)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которому как получателю средств местного бюджета доведены лимиты бюджетных обязательств на предоставление субсидии в соответствии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 статьей 78 Бюджетного кодекса Российской Федерации, именуемый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дальнейшем «Главный распорядитель», в лице __________________________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____________________________________________________________________,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должности, а также фамилия, имя отчество (при наличии) руководителя Главного распорядителя или иного уполномоченного лица)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 ___________________________________________,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(реквизиты положения об органе исполнительной власти,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доверенности, приказа или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иного документа, удостоверяющего полномочия)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одной стороны и ____________________________________________________,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юридического лица, фамилия, имя, отчество (при наличии)  индивидуального предпринимателя или физического лица –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производителя товаров, работ, услуг)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в дальнейшем «Получатель», в лице __________________________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____________________________________________________________________,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должности, а также фамилия, имя, отчество (при наличии) лица, представляющего Получателя, или уполномоченного им лица, фамилия, имя, отчество (при наличии) индивидуального предпринимателя или физического лица – производителя товаров, работ, услуг)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 ___________________________________________,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(реквизиты устава юридического лица, свидетельства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о государственной регистрации индивидуального предпринимателя, доверенности)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стороны, далее именуемые «Стороны», в соответствии с Бюджетным </w:t>
      </w:r>
      <w:hyperlink r:id="rId13" w:history="1">
        <w:r w:rsidRPr="00BE77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Постановление Правительства РФ от 18 сентября 2020 г. N 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 (с изменениями и дополнениями), заключили настоящее Соглашение (Договор) (далее –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Соглашении) о нижеследующем.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I. Предмет Соглашения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FBD" w:rsidRPr="00BE77A0" w:rsidRDefault="00C95FBD" w:rsidP="00C95FB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1.1. Предметом Соглашения является предоставление Получателю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из местного бюджета в 20__ году субсидии: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1.1.1. в целях возмещения ______________________________ Получателя, 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0"/>
          <w:szCs w:val="20"/>
        </w:rPr>
        <w:t xml:space="preserve">    (затрат/недополученных доходов)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связанных с ______________________________________ (далее – Субсидия) по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</w:r>
      <w:r w:rsidRPr="00BE77A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(производством (реализацией) товаров, 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0"/>
          <w:szCs w:val="20"/>
        </w:rPr>
        <w:t>выполнением работ, оказанием услуг)</w:t>
      </w:r>
      <w:r w:rsidRPr="00BE77A0">
        <w:rPr>
          <w:rFonts w:ascii="Times New Roman" w:eastAsia="Calibri" w:hAnsi="Times New Roman" w:cs="Times New Roman"/>
          <w:sz w:val="20"/>
          <w:szCs w:val="20"/>
          <w:vertAlign w:val="superscript"/>
        </w:rPr>
        <w:footnoteReference w:id="1"/>
      </w: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w:anchor="Par359" w:history="1"/>
    </w:p>
    <w:p w:rsidR="00C95FBD" w:rsidRPr="00BE77A0" w:rsidRDefault="00C95FBD" w:rsidP="00C95FB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кодам классификации расходов бюджетов Российской Федерации: код Главного распорядителя __________, раздел __________, подраздел _________, целевая статья ____________, вид расходов_______ в рамках подпрограммы __________________________ муниципальной программы Козульского района______________________________________________________________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 xml:space="preserve">                                                      </w:t>
      </w:r>
      <w:r w:rsidRPr="00BE77A0">
        <w:rPr>
          <w:rFonts w:ascii="Times New Roman" w:eastAsia="Calibri" w:hAnsi="Times New Roman" w:cs="Times New Roman"/>
          <w:sz w:val="20"/>
          <w:szCs w:val="20"/>
        </w:rPr>
        <w:t>(наименование подпрограммы)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1.1.2. в целях реализации Получателем следующих проектов (мероприятий) </w:t>
      </w:r>
      <w:hyperlink w:anchor="Par360" w:history="1"/>
      <w:r w:rsidRPr="00BE77A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1.1.2.1. ________________________________________________________;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1.1.2.2. ________________________________________________________.</w:t>
      </w:r>
    </w:p>
    <w:p w:rsidR="00C95FBD" w:rsidRPr="00BE77A0" w:rsidRDefault="00C95FBD" w:rsidP="00C95FB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1.2. Размер Субсидии, предоставляемой в соответствии с Соглашением, составляет _______ (_______________) рублей.</w:t>
      </w:r>
    </w:p>
    <w:p w:rsidR="00C95FBD" w:rsidRPr="00BE77A0" w:rsidRDefault="00C95FBD" w:rsidP="00C95FB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BE77A0">
        <w:rPr>
          <w:rFonts w:ascii="Times New Roman" w:eastAsia="Calibri" w:hAnsi="Times New Roman" w:cs="Times New Roman"/>
          <w:sz w:val="20"/>
        </w:rPr>
        <w:t>(сумма прописью)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Источником предоставления Субсидии являются средства: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местного бюджета в размере_______ (_______________) рублей.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28"/>
        </w:rPr>
      </w:pPr>
      <w:r w:rsidRPr="00BE77A0">
        <w:rPr>
          <w:rFonts w:ascii="Times New Roman" w:eastAsia="Calibri" w:hAnsi="Times New Roman" w:cs="Times New Roman"/>
          <w:sz w:val="16"/>
          <w:szCs w:val="28"/>
        </w:rPr>
        <w:t xml:space="preserve">                                                                                                                             (сумма прописью)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краевого бюджета в размере _______ (_______________) рублей.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28"/>
        </w:rPr>
      </w:pPr>
      <w:r w:rsidRPr="00BE77A0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</w:t>
      </w:r>
      <w:r w:rsidRPr="00BE77A0">
        <w:rPr>
          <w:rFonts w:ascii="Times New Roman" w:eastAsia="Calibri" w:hAnsi="Times New Roman" w:cs="Times New Roman"/>
          <w:sz w:val="16"/>
          <w:szCs w:val="28"/>
        </w:rPr>
        <w:t>(сумма прописью)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федерального бюджета в размере _______ (_______________) рублей.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BE77A0">
        <w:rPr>
          <w:rFonts w:ascii="Times New Roman" w:eastAsia="Calibri" w:hAnsi="Times New Roman" w:cs="Times New Roman"/>
          <w:sz w:val="18"/>
          <w:szCs w:val="28"/>
        </w:rPr>
        <w:t xml:space="preserve">                                                                                                                                (сумма прописью)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1.3. Субсидия предоставляется в соответствии со сводной бюджетной росписью местного бюджета в пределах лимитов бюджетных обязательств, доведенных Главному распорядителю согласно </w:t>
      </w: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>решению районного Совета депутатов о местном бюджете на очередной финансовый год и плановый период</w:t>
      </w:r>
      <w:r w:rsidRPr="00BE77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II. Условия предоставления субсидии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0"/>
          <w:lang w:eastAsia="ru-RU"/>
        </w:rPr>
        <w:t>2.1. Субсидия предоставляется в соответствии с Порядком предоставления субсидии: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0"/>
          <w:lang w:eastAsia="ru-RU"/>
        </w:rPr>
        <w:t>2.1.1. при представлении Получатель дает обязательство получателя субсидии</w:t>
      </w: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, определенное в приложении № 1 к Соглашению, являющемся неотъемлемой частью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lastRenderedPageBreak/>
        <w:t>2.2. Субсидия предоставляется при соблюдении иных условий, в том числе:</w:t>
      </w:r>
      <w:r w:rsidRPr="00BE77A0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"/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val="x-none"/>
        </w:rPr>
        <w:t>2.2.1.</w:t>
      </w: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согласие Получателя </w:t>
      </w:r>
      <w:r w:rsidRPr="00BE77A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 лиц, получающих средства на основании договоров, заключенных с Получателем (за исключением государственных (муниципальных) унитарных предприятий, хозяйственных товариществ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субсидии на осуществление в отношении них проверки Главным распорядителем бюджетных средств, муниципальными органами финансового контроля соблюдения условий, цели и порядка предоставления субсидии, а также ответственности за их нарушение, порядка и сроков возврата средств, полученных на основании договоров, заключенных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 получателем, в местный бюджет в случае их нарушения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x-none"/>
        </w:rPr>
        <w:t>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согласовании новых условий соглашения или о расторжении соглашения при не достижении согласия по новым условиям в случае уменьшения Главному распорядителю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2.3. Перечисление Субсидии осуществляется после заключения соглашения на счет Получателя, открытый в ____________________________________________________________________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(наименование </w:t>
      </w:r>
      <w:r w:rsidRPr="00BE77A0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российской кредитной организации,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в которой</w:t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открыт </w:t>
      </w:r>
      <w:r w:rsidRPr="00BE77A0">
        <w:rPr>
          <w:rFonts w:ascii="Times New Roman" w:eastAsia="Times New Roman" w:hAnsi="Times New Roman" w:cs="Times New Roman"/>
          <w:sz w:val="20"/>
          <w:szCs w:val="28"/>
          <w:lang w:eastAsia="ru-RU"/>
        </w:rPr>
        <w:t>счет Получателю</w:t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в течение 10 рабочих дней.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III. Взаимодействие Сторон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BE77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распорядитель обязуется: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 обеспечить предоставление Субсидии в соответствии с </w:t>
      </w:r>
      <w:hyperlink w:anchor="Par133" w:tooltip="III. Условия и порядок предоставления Субсидии" w:history="1">
        <w:r w:rsidRPr="00BE77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II</w:t>
        </w:r>
      </w:hyperlink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3.1.2. осуществлять проверку представляемых Получателем документов, указанных в пункте(ах) 2.1.1, ______ Соглашения;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3.1.3. обеспечивать перечисление Субсидии на счет Получателя, указанный в разделе VII Соглашения, в соответствии с пунктом 2.3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3.1.4. устанавливать: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3.1.4.1. показатели результативности в приложении № 2 к Соглашению, являющемся неотъемлемой частью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3.1.4.2. иные показатели: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3.1.4.2.1. _______________________________________________________;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3.1.5. осуществлять оценку достижения Получателем показателей результативности и (или) иных показателей, установленных Порядком </w:t>
      </w:r>
      <w:r w:rsidRPr="00BE77A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предоставления субсидии или Главным распорядителем в соответствии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с пунктом 3.1.4 Соглашения на основании</w:t>
      </w:r>
      <w:r w:rsidRPr="00BE77A0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"/>
      </w:r>
      <w:r w:rsidRPr="00BE77A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3.1.5.1. отчета(ов) по форме, установленной в приложении № 3 к Соглашению, являющемся неотъемлемой частью Соглашения, представленного(ых) в соответствии с пунктом 3.3.3.1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3.1.5.2. _______________________________________________________;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3.1.6. осуществлять контроль за соблюдением Получателем порядка, целей и условий предоставления Субсидии, установленных Порядком предоставления субсидии и Соглашением, в том числе в части достоверности представляемых Получателем в соответствии с Соглашением сведений, путем проведения плановых и (или) внеплановых проверок на основании: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3.1.6.1. документов, представленных Получателем по запросу Главного распорядителя в соответствии с пунктом 3.3.4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3.1.6.2. _______________________________________________________.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3.1.7. в случае установления Главным распорядителем или получения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от органа муниципального финансового контроля информации о факте(ах) нарушения Получателем порядка, целей и условий предоставления Субсидии, предусмотренных Порядком предоставления субсидии и Соглашением, в том числе указания в документах, представленных Получателем в соответствии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с Соглашением, недостоверных сведений направлять Получателю требование об обеспечении возврата Субсидии в местный бюджет в размере и в сроки, определенные в указанном требовании;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3.1.8. в случае, если Получателем не достигнуты значения показателей результативности и (или) иных показателей, установленных Порядком предоставления субсидии или Главным распорядителем в соответствии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с пунктом 3.1.4 Соглашения, применять штрафные санкции с обязательным уведомлением Получателя  в течение 5 рабочих дней с даты принятия указанного решения;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3.1.9. рассматривать предложения, документы и иную информацию, направленную Получателем, в том числе в соответствии с пунктом 3.4.1 Соглашения, в течение 3 рабочих дней со дня их получения и уведомлять Получателя о принятом решении (при необходимости);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3.1.10. направлять разъяснения Получателю по вопросам, связанным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с исполнением Соглашения, в течение 3 рабочих дней со дня получения обращения Получателя в соответствии с пунктом 3.4.2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3.1.11. выполнять иные обязательства в соответствии с бюджетным законодательством Российской Федерации и Порядком предоставления субсидии, в том числе: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3.1.11.1. _______________________________________________________.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3.2. Главный распорядитель вправе: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3.2.1. принимать решение об изменении условий Соглашения, в том числе на основании информации и предложений, направленных Получателем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 xml:space="preserve">в соответствии с пунктом 3.4.1 Соглашения, включая уменьшение размера </w:t>
      </w:r>
      <w:r w:rsidRPr="00BE77A0">
        <w:rPr>
          <w:rFonts w:ascii="Times New Roman" w:eastAsia="Calibri" w:hAnsi="Times New Roman" w:cs="Times New Roman"/>
          <w:sz w:val="28"/>
          <w:szCs w:val="28"/>
        </w:rPr>
        <w:lastRenderedPageBreak/>
        <w:t>Субсидии, а также увеличение размера Субсидии при наличии неиспользованных лимитов бюджетных обязательств, указанных в пункте 1.2 Соглашения, и при условии предоставления Получателем информации, содержащей финансово-экономическое обоснование данного изменения;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3.2.2. приостанавливать предоставление Субсидии в случае установления Главным распорядителем или получения от органа государственного финансового контроля информации о факте(ах) нарушения Получателем порядка, целей и условий предоставления Субсидии, предусмотренных Порядком предоставления субсидии и Соглашением, в том числе указания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в документах, представленных Получателем в соответствии с Соглашением, недостоверных сведений, до устранения указанных нарушений с обязательным уведомлением Получателя не позднее _____ рабочего дня с даты принятия решения о приостановлении;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3.2.3. запрашивать у Получателя документы и информацию, необходимые для осуществления контроля за соблюдением Получателем порядка, целей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и условий предоставления Субсидии, установленных Порядком предоставления Субсидии и Соглашением, в соответствии с пунктом 3.1.6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3.2.4. осуществлять иные права в соответствии с бюджетным законодательством Российской Федерации и Порядком предоставления субсидии, в том числе: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3.2.4.1. ________________________________________________________.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3.3. Получатель обязуется: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3.3.1. представлять_______________________________________________ 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8"/>
        </w:rPr>
      </w:pPr>
      <w:r w:rsidRPr="00BE77A0">
        <w:rPr>
          <w:rFonts w:ascii="Times New Roman" w:eastAsia="Calibri" w:hAnsi="Times New Roman" w:cs="Times New Roman"/>
          <w:sz w:val="20"/>
          <w:szCs w:val="28"/>
        </w:rPr>
        <w:t xml:space="preserve">                                                              (Главному распорядителю района Красноярского края)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документы, установленные пунктом(ами) 2.1.1, _________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3.3.2. обеспечивать достижение значений показателей результативности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и (или) иных показателей, установленных Порядком предоставления субсидии или Главным распорядителем в соответствии с пунктом 3.1.4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3.3.3. представлять Главному распорядителю: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3.3.3.1. отчет в соответствии с пунктом 3.1.5.1 Соглашения не позднее 5 мая год, следующего за отчетным.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А также информацию, необходимую для осуществления контроля за соблюдением порядка, целей и условий предоставления Субсидии в соответствии с пунктом 3.2.3 Соглашения, в течение 5 рабочих дней со дня получения указанного запроса.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Подписанием Соглашения Получатель выражает согласие </w:t>
      </w: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на осуществление Главным распорядителем, органами муниципального финансового контроля района соблюдения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им условий, цели и порядка предоставления субсидии, а также ответственности за их нарушение, порядка и сроков возврата средств, полученных на основании договоров, заключенных с получателем, в местный бюджет в случае их нарушения</w:t>
      </w: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3.3.5. в случае получения от Главного распорядителя требования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в соответствии с пунктом 3.1.7 Соглашения: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3.3.5.1. устранять факт(ы) нарушения порядка, целей и условий предоставления Субсидии в сроки, определенные в указанном требовании;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lastRenderedPageBreak/>
        <w:t>3.3.5.2. возвращать в местный бюджет Субсидию в размере и в сроки, определенные в указанном требовании;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3.3.6. возвращать в местный бюджет средства в размере, определенном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 xml:space="preserve">по форме в соответствии с приложением № ___ к Соглашению, являющимся неотъемлемой частью Соглашения, в случае принятия Главным распорядителем решения о применении к Получателю штрафных санкций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 xml:space="preserve">в соответствии с </w:t>
      </w:r>
      <w:hyperlink w:anchor="Par172" w:history="1">
        <w:r w:rsidRPr="00BE77A0">
          <w:rPr>
            <w:rFonts w:ascii="Times New Roman" w:eastAsia="Calibri" w:hAnsi="Times New Roman" w:cs="Times New Roman"/>
            <w:sz w:val="28"/>
            <w:szCs w:val="28"/>
          </w:rPr>
          <w:t>пунктом 3.1.8</w:t>
        </w:r>
      </w:hyperlink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 Соглашения, в срок, установленный Главным распорядителем в уведомлении о применении штрафных санкций;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3.3.7. обеспечивать полноту и достоверность сведений, представляемых Главному распорядителю в соответствии с Соглашением;</w:t>
      </w:r>
    </w:p>
    <w:p w:rsidR="00C95FBD" w:rsidRPr="00BE77A0" w:rsidRDefault="00C95FBD" w:rsidP="00C95F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3.3.8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заключении договоров (соглашений) с иными лицами в целях исполнения обязательств по соглашению включать в них условия: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-о согласии лиц, получающих средства на основании договоров (соглашений), заключенных с получателем, на осуществление Главным распорядителем бюджетных средств, муниципальными органами финансового контроля проверок соблюдения ими условий, цели и порядка предоставления субсидии, а также ответственности за их нарушение, порядка и сроков возврата средств, полученных на основании договоров, заключенных с получателем, в местный бюджет в случае их нарушения;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-о запрете приобретения иными юридическими лицами, получающими средства на основании договоров, заключенных с получателем субсидии,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счет средств местного бюджета, полученных от получателя, средств иностранной валюты, за исключением операций, осуществляемых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валютным законодательством Российской Федерации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закупке (поставке) высокотехнологичного импортного оборудования, сырья и комплектующих изделий.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3.4. Получатель вправе: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3.4.1. направлять Главному распорядителю предложения о внесении изменений в Соглашение, в том числе в случае установления необходимости изменения размера Субсидии с приложением информации, содержащей финансово-экономическое обоснование данного изменения;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3.4.2. обращаться к Главному распорядителю в целях получения разъяснений в связи с исполнением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3.4.3. осуществлять иные права в соответствии с бюджетным законодательством Российской Федерации и Порядком предоставления субсидии, в том числе: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3.4.3.1. ________________________________________________________.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BE77A0">
        <w:rPr>
          <w:rFonts w:ascii="Times New Roman" w:eastAsia="Calibri" w:hAnsi="Times New Roman" w:cs="Times New Roman"/>
          <w:sz w:val="28"/>
          <w:szCs w:val="28"/>
        </w:rPr>
        <w:t>V. Ответственность Сторон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4.1. В случае неисполнения или ненадлежащего исполнения своих обязательств по Соглашению Стороны несут ответственность в соответствии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с законодательством Российской Федерации.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4.2. Иные положения об ответственности за неисполнение или ненадлежащее исполнение Сторонами обязательств по Соглашению: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4.2.1. __________________________________________________________;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lastRenderedPageBreak/>
        <w:t>4.2.2. __________________________________________________________.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V. Иные условия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5.1. Иные условия по Соглашению: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5.1.1. __________________________________________________________;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5.1.2. __________________________________________________________.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VI. Заключительные положения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6.1.</w:t>
      </w:r>
      <w:r w:rsidRPr="00BE77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Споры, возникающие между Сторонами в связи с исполнением Соглашения, решаются ими, по возможности, путем проведения переговоров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6.2.</w:t>
      </w:r>
      <w:r w:rsidRPr="00BE77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пункте 1.3 Соглашения, и действует до полного исполнения Сторонами своих обязательств по Соглашению.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6.3.</w:t>
      </w:r>
      <w:r w:rsidRPr="00BE77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Соглашения, в том числе в соответствии с положениями пункта 3.2.1 Соглашения, осуществляется по соглашению Сторон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оформляется в виде дополнительного соглашения к Соглашению, являющегося неотъемлемой частью Соглашения.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6.4. Расторжение Соглашения возможно в случае: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6.4.1. реорганизации или прекращения деятельности Получателя;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6.4.2. нарушения Получателем порядка, целей и условий предоставления Субсидии, установленных Порядком предоставления субсидии и Соглашением;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6.4.3. ________________________________________________________;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6.5. Расторжение Соглашения Главным распорядителем в одностороннем порядке возможно в случае недостижения Получателем установленных Соглашением показателей результативности или иных показателей, установленных Соглашением.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 Документы и иная информация, предусмотренные Соглашением, могут направляться Сторонами следующим(ми) способом(ами) </w:t>
      </w:r>
      <w:hyperlink w:anchor="Par510" w:tooltip="&lt;56&gt; Указывается способ(ы) направления документов по выбору Сторон." w:history="1"/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6.6.1. 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6.6.2. ________________________________________________________.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6.7. Соглашение заключено Сторонами в форме бумажного документа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двух экземплярах, по одному экземпляру для каждой из Сторон.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VII. Платежные реквизиты Сторон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8"/>
          <w:szCs w:val="20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C95FBD" w:rsidRPr="00BE77A0" w:rsidTr="00C95FBD">
        <w:tc>
          <w:tcPr>
            <w:tcW w:w="4962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Сокращенное наименование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 распорядителя</w:t>
            </w:r>
          </w:p>
        </w:tc>
        <w:tc>
          <w:tcPr>
            <w:tcW w:w="4677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Сокращенное наименование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Получателя</w:t>
            </w:r>
          </w:p>
        </w:tc>
      </w:tr>
      <w:tr w:rsidR="00C95FBD" w:rsidRPr="00BE77A0" w:rsidTr="00C95FBD">
        <w:tc>
          <w:tcPr>
            <w:tcW w:w="4962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Главного 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распорядителя</w:t>
            </w:r>
          </w:p>
        </w:tc>
        <w:tc>
          <w:tcPr>
            <w:tcW w:w="4677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Наименование Получателя</w:t>
            </w:r>
          </w:p>
        </w:tc>
      </w:tr>
      <w:tr w:rsidR="00C95FBD" w:rsidRPr="00BE77A0" w:rsidTr="00C95FBD">
        <w:tc>
          <w:tcPr>
            <w:tcW w:w="4962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ОГРН, ОКТМО</w:t>
            </w:r>
          </w:p>
        </w:tc>
        <w:tc>
          <w:tcPr>
            <w:tcW w:w="4677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ОГРН, ОКТМО</w:t>
            </w:r>
          </w:p>
        </w:tc>
      </w:tr>
      <w:tr w:rsidR="00C95FBD" w:rsidRPr="00BE77A0" w:rsidTr="00C95FBD">
        <w:tc>
          <w:tcPr>
            <w:tcW w:w="4962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нахождения:</w:t>
            </w:r>
          </w:p>
        </w:tc>
        <w:tc>
          <w:tcPr>
            <w:tcW w:w="4677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нахождения, почтовый адрес:</w:t>
            </w:r>
          </w:p>
        </w:tc>
      </w:tr>
      <w:tr w:rsidR="00C95FBD" w:rsidRPr="00BE77A0" w:rsidTr="00C95FBD">
        <w:tc>
          <w:tcPr>
            <w:tcW w:w="4962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ИНН/КПП</w:t>
            </w:r>
          </w:p>
        </w:tc>
        <w:tc>
          <w:tcPr>
            <w:tcW w:w="4677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ИНН/КПП</w:t>
            </w:r>
          </w:p>
        </w:tc>
      </w:tr>
      <w:tr w:rsidR="00C95FBD" w:rsidRPr="00BE77A0" w:rsidTr="00C95FBD">
        <w:tc>
          <w:tcPr>
            <w:tcW w:w="4962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Платежные реквизиты:</w:t>
            </w:r>
          </w:p>
        </w:tc>
        <w:tc>
          <w:tcPr>
            <w:tcW w:w="4677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Платежные реквизиты:</w:t>
            </w:r>
          </w:p>
        </w:tc>
      </w:tr>
    </w:tbl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VIII. Подписи Сторон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6"/>
        <w:gridCol w:w="4650"/>
      </w:tblGrid>
      <w:tr w:rsidR="00C95FBD" w:rsidRPr="00BE77A0" w:rsidTr="00C95FBD">
        <w:tc>
          <w:tcPr>
            <w:tcW w:w="4706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Сокращенное наименование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 распорядителя</w:t>
            </w:r>
          </w:p>
        </w:tc>
        <w:tc>
          <w:tcPr>
            <w:tcW w:w="4650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Сокращенное наименование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Получателя</w:t>
            </w:r>
          </w:p>
        </w:tc>
      </w:tr>
      <w:tr w:rsidR="00C95FBD" w:rsidRPr="00BE77A0" w:rsidTr="00C95FBD">
        <w:trPr>
          <w:trHeight w:val="581"/>
        </w:trPr>
        <w:tc>
          <w:tcPr>
            <w:tcW w:w="4706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</w:p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7A0">
              <w:rPr>
                <w:rFonts w:ascii="Times New Roman" w:eastAsia="Calibri" w:hAnsi="Times New Roman" w:cs="Times New Roman"/>
                <w:sz w:val="20"/>
                <w:szCs w:val="20"/>
              </w:rPr>
              <w:t>(наименование должности руководителя Главного распорядителя и иного уполномоченного лица)</w:t>
            </w:r>
          </w:p>
        </w:tc>
        <w:tc>
          <w:tcPr>
            <w:tcW w:w="4650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</w:p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77A0">
              <w:rPr>
                <w:rFonts w:ascii="Times New Roman" w:eastAsia="Calibri" w:hAnsi="Times New Roman" w:cs="Times New Roman"/>
                <w:sz w:val="20"/>
                <w:szCs w:val="20"/>
              </w:rPr>
              <w:t>(наименование должности руководителя Получателя или иного уполномоченного лица)</w:t>
            </w:r>
          </w:p>
        </w:tc>
      </w:tr>
      <w:tr w:rsidR="00C95FBD" w:rsidRPr="00BE77A0" w:rsidTr="00C95FBD">
        <w:tc>
          <w:tcPr>
            <w:tcW w:w="4706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___________/_________________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(подпись)                      (ФИО)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650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___________/________________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(подпись)                          (ФИО)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 (при наличии)</w:t>
            </w:r>
          </w:p>
        </w:tc>
      </w:tr>
    </w:tbl>
    <w:p w:rsidR="00C95FBD" w:rsidRPr="00BE77A0" w:rsidRDefault="00C95FBD" w:rsidP="00C95FBD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95FBD" w:rsidRPr="00BE77A0" w:rsidSect="00C95FBD">
          <w:headerReference w:type="even" r:id="rId14"/>
          <w:headerReference w:type="default" r:id="rId15"/>
          <w:footnotePr>
            <w:numRestart w:val="eachPage"/>
          </w:footnotePr>
          <w:pgSz w:w="11906" w:h="16838"/>
          <w:pgMar w:top="1134" w:right="709" w:bottom="709" w:left="1560" w:header="708" w:footer="708" w:gutter="0"/>
          <w:cols w:space="708"/>
          <w:titlePg/>
          <w:docGrid w:linePitch="360"/>
        </w:sectPr>
      </w:pPr>
    </w:p>
    <w:p w:rsidR="00C95FBD" w:rsidRPr="00BE77A0" w:rsidRDefault="00C95FBD" w:rsidP="00DB5E99">
      <w:pPr>
        <w:keepNext/>
        <w:widowControl w:val="0"/>
        <w:spacing w:after="0" w:line="240" w:lineRule="auto"/>
        <w:ind w:left="48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C95FBD" w:rsidRPr="00BE77A0" w:rsidRDefault="00C95FBD" w:rsidP="00DB5E99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Соглашению </w:t>
      </w:r>
      <w:r w:rsidRPr="00BE77A0">
        <w:rPr>
          <w:rFonts w:ascii="Times New Roman" w:eastAsia="Calibri" w:hAnsi="Times New Roman" w:cs="Times New Roman"/>
          <w:sz w:val="24"/>
          <w:szCs w:val="24"/>
        </w:rPr>
        <w:t>на предоставление субсидии субъектам малого и среднего предпринимательства на реализацию инвестиционных проектов в приоритетных отраслях из бюджета Козульского района</w:t>
      </w:r>
    </w:p>
    <w:p w:rsidR="00C95FBD" w:rsidRPr="00BE77A0" w:rsidRDefault="00C95FBD" w:rsidP="00DB5E99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        №</w:t>
      </w:r>
    </w:p>
    <w:p w:rsidR="00C95FBD" w:rsidRPr="00BE77A0" w:rsidRDefault="00C95FBD" w:rsidP="00DB5E99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FBD" w:rsidRPr="00BE77A0" w:rsidRDefault="00C95FBD" w:rsidP="00DB5E9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Обязательство получателя субсидии</w:t>
      </w:r>
    </w:p>
    <w:p w:rsidR="00C95FBD" w:rsidRPr="00BE77A0" w:rsidRDefault="00C95FBD" w:rsidP="00DB5E9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DB5E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Я, получатель субсидии, являюсь субъектом малого и среднего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предпринимательства </w:t>
      </w:r>
      <w:r w:rsidRPr="00BE77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,</w:t>
      </w:r>
    </w:p>
    <w:p w:rsidR="00C95FBD" w:rsidRPr="00BE77A0" w:rsidRDefault="00C95FBD" w:rsidP="00DB5E99">
      <w:pPr>
        <w:widowControl w:val="0"/>
        <w:autoSpaceDE w:val="0"/>
        <w:autoSpaceDN w:val="0"/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BE77A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полное наименование субъекта малого и (или) среднего предпринимательства, ИНН </w:t>
      </w:r>
    </w:p>
    <w:p w:rsidR="00C95FBD" w:rsidRPr="00BE77A0" w:rsidRDefault="00C95FBD" w:rsidP="00DB5E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даю обязательство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сохранении численности работников через 12 месяцев после получения субсидии в размере не менее 100 процентов среднесписочной численности работников получателя поддержки на 1 января года получения субсидии. При этом в течение 12 месяцев после получения субсидии на конец одного или нескольких отчетных месяцев среднесписочная численность работников не должна составлять менее 80 процентов численности работников получателя поддержки на 1 января года получения субсидии, а также не прекращения деятельности в течение 24 месяцев после получения субсидии;</w:t>
      </w:r>
      <w:r w:rsidRPr="00BE77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97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183"/>
        <w:gridCol w:w="5214"/>
      </w:tblGrid>
      <w:tr w:rsidR="00C95FBD" w:rsidRPr="00BE77A0" w:rsidTr="00C95FBD">
        <w:tc>
          <w:tcPr>
            <w:tcW w:w="4183" w:type="dxa"/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 __________ 202  г.</w:t>
            </w:r>
          </w:p>
        </w:tc>
        <w:tc>
          <w:tcPr>
            <w:tcW w:w="5214" w:type="dxa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5FBD" w:rsidRPr="00BE77A0" w:rsidRDefault="00C95FBD" w:rsidP="00C95FBD">
      <w:pPr>
        <w:keepNext/>
        <w:widowControl w:val="0"/>
        <w:spacing w:after="0" w:line="240" w:lineRule="auto"/>
        <w:ind w:left="48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Соглашению на предоставление субсидии субъектам малого и среднего предпринимательства на реализацию инвестиционных проектов в приоритетных отраслях из бюджета Козульского района</w:t>
      </w: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        №</w:t>
      </w:r>
    </w:p>
    <w:tbl>
      <w:tblPr>
        <w:tblW w:w="9923" w:type="dxa"/>
        <w:tblInd w:w="-80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9923"/>
      </w:tblGrid>
      <w:tr w:rsidR="00C95FBD" w:rsidRPr="00BE77A0" w:rsidTr="00C95FBD">
        <w:tc>
          <w:tcPr>
            <w:tcW w:w="9923" w:type="dxa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Показатели результативности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1644"/>
        <w:gridCol w:w="1700"/>
        <w:gridCol w:w="2437"/>
        <w:gridCol w:w="1247"/>
        <w:gridCol w:w="1587"/>
      </w:tblGrid>
      <w:tr w:rsidR="00C95FBD" w:rsidRPr="00BE77A0" w:rsidTr="00C95FBD">
        <w:trPr>
          <w:trHeight w:val="1932"/>
        </w:trPr>
        <w:tc>
          <w:tcPr>
            <w:tcW w:w="453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N п/п </w:t>
            </w:r>
          </w:p>
        </w:tc>
        <w:tc>
          <w:tcPr>
            <w:tcW w:w="1644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Наименование показателя </w:t>
            </w:r>
          </w:p>
        </w:tc>
        <w:tc>
          <w:tcPr>
            <w:tcW w:w="1700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Наименование проекта (мероприятия) </w:t>
            </w:r>
          </w:p>
        </w:tc>
        <w:tc>
          <w:tcPr>
            <w:tcW w:w="243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Единица измерения по </w:t>
            </w:r>
            <w:hyperlink r:id="rId16" w:history="1">
              <w:r w:rsidRPr="00BE77A0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 xml:space="preserve">ОКЕИ </w:t>
              </w:r>
            </w:hyperlink>
          </w:p>
        </w:tc>
        <w:tc>
          <w:tcPr>
            <w:tcW w:w="124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Плановое значение показателя </w:t>
            </w:r>
          </w:p>
        </w:tc>
        <w:tc>
          <w:tcPr>
            <w:tcW w:w="158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Срок, на который запланировано достижение показателя </w:t>
            </w:r>
          </w:p>
        </w:tc>
      </w:tr>
      <w:tr w:rsidR="00C95FBD" w:rsidRPr="00BE77A0" w:rsidTr="00C95FBD">
        <w:tc>
          <w:tcPr>
            <w:tcW w:w="453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644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700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243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4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58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95FBD" w:rsidRPr="00BE77A0" w:rsidTr="00C95FBD">
        <w:tc>
          <w:tcPr>
            <w:tcW w:w="453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5FBD" w:rsidRPr="00BE77A0" w:rsidRDefault="00C95FBD" w:rsidP="00C95FBD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95FBD" w:rsidRPr="00BE77A0" w:rsidRDefault="00C95FBD" w:rsidP="00C95FBD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95FBD" w:rsidRPr="00BE77A0" w:rsidRDefault="00C95FBD" w:rsidP="00C95FBD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Соглашению на предоставление субсидии субъектам малого и среднего предпринимательства на реализацию инвестиционных проектов в приоритетных отраслях из бюджета Козульского района</w:t>
      </w: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        №</w:t>
      </w: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0"/>
          <w:lang w:eastAsia="ru-RU"/>
        </w:rPr>
        <w:t>Отчет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 достижении значения показателя результативности 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0"/>
          <w:lang w:eastAsia="ru-RU"/>
        </w:rPr>
        <w:t>по состоянию на «___» ____________ 202  года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>Наименование Получателя</w:t>
      </w:r>
      <w:r w:rsidRPr="00BE77A0">
        <w:rPr>
          <w:rFonts w:ascii="Courier New" w:eastAsia="Calibri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74"/>
        <w:gridCol w:w="1191"/>
        <w:gridCol w:w="1474"/>
        <w:gridCol w:w="1077"/>
        <w:gridCol w:w="1417"/>
        <w:gridCol w:w="907"/>
        <w:gridCol w:w="1020"/>
      </w:tblGrid>
      <w:tr w:rsidR="00C95FBD" w:rsidRPr="00BE77A0" w:rsidTr="00C95FBD">
        <w:trPr>
          <w:trHeight w:val="289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Наименование показателя </w:t>
            </w:r>
            <w:hyperlink r:id="rId17" w:history="1">
              <w:r w:rsidRPr="00BE77A0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&lt;2&gt;</w:t>
              </w:r>
            </w:hyperlink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Наименование проекта (мероприятия) </w:t>
            </w:r>
            <w:hyperlink r:id="rId18" w:history="1">
              <w:r w:rsidRPr="00BE77A0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&lt;3&gt;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Единица измерения по </w:t>
            </w:r>
            <w:hyperlink r:id="rId19" w:history="1">
              <w:r w:rsidRPr="00BE77A0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ОКЕИ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Плановое значение показателя </w:t>
            </w:r>
            <w:hyperlink r:id="rId20" w:history="1">
              <w:r w:rsidRPr="00BE77A0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&lt;4&gt;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Достигнутое значение показателя по состоянию на отчетную дату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Процент выполнения плана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Причина отклонения</w:t>
            </w:r>
          </w:p>
        </w:tc>
      </w:tr>
      <w:tr w:rsidR="00C95FBD" w:rsidRPr="00BE77A0" w:rsidTr="00C95FB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</w:tr>
      <w:tr w:rsidR="00C95FBD" w:rsidRPr="00BE77A0" w:rsidTr="00C95FB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5FBD" w:rsidRPr="00BE77A0" w:rsidRDefault="00C95FBD" w:rsidP="00C95FBD">
      <w:pPr>
        <w:keepNext/>
        <w:widowControl w:val="0"/>
        <w:spacing w:after="0" w:line="19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843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493"/>
        <w:gridCol w:w="1360"/>
        <w:gridCol w:w="340"/>
        <w:gridCol w:w="340"/>
        <w:gridCol w:w="1587"/>
        <w:gridCol w:w="396"/>
        <w:gridCol w:w="2551"/>
        <w:gridCol w:w="776"/>
      </w:tblGrid>
      <w:tr w:rsidR="00C95FBD" w:rsidRPr="00BE77A0" w:rsidTr="00C95FBD">
        <w:trPr>
          <w:gridAfter w:val="1"/>
          <w:wAfter w:w="776" w:type="dxa"/>
        </w:trPr>
        <w:tc>
          <w:tcPr>
            <w:tcW w:w="2493" w:type="dxa"/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vMerge w:val="restart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vMerge w:val="restart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5FBD" w:rsidRPr="00BE77A0" w:rsidTr="00C95FBD">
        <w:trPr>
          <w:gridAfter w:val="1"/>
          <w:wAfter w:w="776" w:type="dxa"/>
        </w:trPr>
        <w:tc>
          <w:tcPr>
            <w:tcW w:w="2493" w:type="dxa"/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(уполномоченное лицо)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(должность)</w:t>
            </w:r>
          </w:p>
        </w:tc>
        <w:tc>
          <w:tcPr>
            <w:tcW w:w="340" w:type="dxa"/>
            <w:vMerge/>
            <w:vAlign w:val="center"/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(подпись)</w:t>
            </w:r>
          </w:p>
        </w:tc>
        <w:tc>
          <w:tcPr>
            <w:tcW w:w="396" w:type="dxa"/>
            <w:vMerge/>
            <w:vAlign w:val="center"/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(расшифровка подписи)</w:t>
            </w:r>
          </w:p>
        </w:tc>
      </w:tr>
      <w:tr w:rsidR="00C95FBD" w:rsidRPr="00BE77A0" w:rsidTr="00C95FBD">
        <w:trPr>
          <w:gridAfter w:val="1"/>
          <w:wAfter w:w="776" w:type="dxa"/>
        </w:trPr>
        <w:tc>
          <w:tcPr>
            <w:tcW w:w="9067" w:type="dxa"/>
            <w:gridSpan w:val="7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C95FBD" w:rsidRPr="00BE77A0" w:rsidTr="00C95FBD">
        <w:trPr>
          <w:gridAfter w:val="1"/>
          <w:wAfter w:w="776" w:type="dxa"/>
        </w:trPr>
        <w:tc>
          <w:tcPr>
            <w:tcW w:w="3853" w:type="dxa"/>
            <w:gridSpan w:val="2"/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 __________ 202  г.</w:t>
            </w:r>
          </w:p>
        </w:tc>
        <w:tc>
          <w:tcPr>
            <w:tcW w:w="5214" w:type="dxa"/>
            <w:gridSpan w:val="5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5FBD" w:rsidRPr="00BE77A0" w:rsidTr="00C95FBD">
        <w:tc>
          <w:tcPr>
            <w:tcW w:w="9843" w:type="dxa"/>
            <w:gridSpan w:val="8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B5E99" w:rsidRPr="00BE77A0" w:rsidRDefault="00DB5E99" w:rsidP="00DB5E99">
      <w:pPr>
        <w:keepNext/>
        <w:widowControl w:val="0"/>
        <w:spacing w:after="0" w:line="240" w:lineRule="auto"/>
        <w:ind w:left="48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E99" w:rsidRPr="00BE77A0" w:rsidRDefault="00DB5E9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B5E99" w:rsidRPr="00BE77A0" w:rsidRDefault="00DB5E99" w:rsidP="00DB5E99">
      <w:pPr>
        <w:keepNext/>
        <w:widowControl w:val="0"/>
        <w:spacing w:after="0" w:line="240" w:lineRule="auto"/>
        <w:ind w:left="48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7</w:t>
      </w:r>
    </w:p>
    <w:p w:rsidR="00DB5E99" w:rsidRPr="00BE77A0" w:rsidRDefault="00DB5E99" w:rsidP="00DB5E99">
      <w:pPr>
        <w:keepNext/>
        <w:widowControl w:val="0"/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Times New Roman" w:eastAsia="Calibri" w:hAnsi="Times New Roman" w:cs="Times New Roman"/>
          <w:sz w:val="24"/>
          <w:szCs w:val="24"/>
        </w:rPr>
        <w:t xml:space="preserve">к порядку предоставления </w:t>
      </w:r>
      <w:r w:rsidRPr="00BE77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субсидии </w:t>
      </w:r>
      <w:r w:rsidRPr="00BE77A0">
        <w:rPr>
          <w:rFonts w:ascii="Times New Roman" w:eastAsia="Calibri" w:hAnsi="Times New Roman" w:cs="Times New Roman"/>
          <w:sz w:val="24"/>
          <w:szCs w:val="24"/>
        </w:rPr>
        <w:t>субъектам малого и среднего предпринимательства на реализацию инвестиционных проектов в приоритетных отраслях</w:t>
      </w:r>
    </w:p>
    <w:p w:rsidR="00DB5E99" w:rsidRPr="00BE77A0" w:rsidRDefault="00DB5E99" w:rsidP="00DB5E99">
      <w:pPr>
        <w:keepNext/>
        <w:widowControl w:val="0"/>
        <w:spacing w:after="0" w:line="19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B5E99" w:rsidRPr="00BE77A0" w:rsidRDefault="00DB5E99" w:rsidP="00DB5E99">
      <w:pPr>
        <w:keepNext/>
        <w:widowControl w:val="0"/>
        <w:spacing w:after="0" w:line="19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B5E99" w:rsidRPr="00BE77A0" w:rsidRDefault="00DB5E99" w:rsidP="00DB5E99">
      <w:pPr>
        <w:keepNext/>
        <w:widowControl w:val="0"/>
        <w:spacing w:after="0" w:line="19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Times New Roman" w:eastAsia="Calibri" w:hAnsi="Times New Roman" w:cs="Times New Roman"/>
          <w:sz w:val="24"/>
          <w:szCs w:val="24"/>
        </w:rPr>
        <w:t>ОТЧЕТ</w:t>
      </w:r>
    </w:p>
    <w:p w:rsidR="00DB5E99" w:rsidRPr="00BE77A0" w:rsidRDefault="00DB5E99" w:rsidP="00DB5E99">
      <w:pPr>
        <w:keepNext/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Times New Roman" w:eastAsia="Calibri" w:hAnsi="Times New Roman" w:cs="Times New Roman"/>
          <w:sz w:val="24"/>
          <w:szCs w:val="24"/>
        </w:rPr>
        <w:t>о показателях финансово-хозяйственной деятельности</w:t>
      </w:r>
    </w:p>
    <w:p w:rsidR="00DB5E99" w:rsidRPr="00BE77A0" w:rsidRDefault="00DB5E99" w:rsidP="00DB5E99">
      <w:pPr>
        <w:keepNext/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BE77A0">
        <w:rPr>
          <w:rFonts w:ascii="Times New Roman" w:eastAsia="Calibri" w:hAnsi="Times New Roman" w:cs="Times New Roman"/>
          <w:sz w:val="24"/>
          <w:szCs w:val="24"/>
        </w:rPr>
        <w:t>. Общая информация о– получателе поддержки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32"/>
        <w:gridCol w:w="4597"/>
      </w:tblGrid>
      <w:tr w:rsidR="00DB5E99" w:rsidRPr="00BE77A0" w:rsidTr="00DB5E99">
        <w:tc>
          <w:tcPr>
            <w:tcW w:w="4962" w:type="dxa"/>
          </w:tcPr>
          <w:p w:rsidR="00DB5E99" w:rsidRPr="00BE77A0" w:rsidRDefault="00DB5E99" w:rsidP="00DB5E99">
            <w:pPr>
              <w:keepNext/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DB5E99" w:rsidRPr="00BE77A0" w:rsidRDefault="00DB5E99" w:rsidP="00DB5E99">
            <w:pPr>
              <w:keepNext/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E77A0">
              <w:rPr>
                <w:rFonts w:ascii="Times New Roman" w:eastAsia="Times New Roman" w:hAnsi="Times New Roman" w:cs="Calibri"/>
                <w:sz w:val="24"/>
                <w:szCs w:val="24"/>
              </w:rPr>
              <w:t>(полное наименование субъекта малого и (или) среднего предпринимательства)</w:t>
            </w:r>
          </w:p>
          <w:p w:rsidR="00DB5E99" w:rsidRPr="00BE77A0" w:rsidRDefault="00DB5E99" w:rsidP="00DB5E99">
            <w:pPr>
              <w:keepNext/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E77A0">
              <w:rPr>
                <w:rFonts w:ascii="Times New Roman" w:eastAsia="Times New Roman" w:hAnsi="Times New Roman" w:cs="Calibri"/>
                <w:sz w:val="24"/>
                <w:szCs w:val="24"/>
              </w:rPr>
              <w:t>(ИНН Получателя поддержки)</w:t>
            </w:r>
          </w:p>
          <w:p w:rsidR="00DB5E99" w:rsidRPr="00BE77A0" w:rsidRDefault="00DB5E99" w:rsidP="00DB5E99">
            <w:pPr>
              <w:keepNext/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E77A0">
              <w:rPr>
                <w:rFonts w:ascii="Times New Roman" w:eastAsia="Times New Roman" w:hAnsi="Times New Roman" w:cs="Calibri"/>
                <w:sz w:val="24"/>
                <w:szCs w:val="24"/>
              </w:rPr>
              <w:t>(система налогообложения получателя поддержки)</w:t>
            </w:r>
          </w:p>
          <w:p w:rsidR="00DB5E99" w:rsidRPr="00BE77A0" w:rsidRDefault="00DB5E99" w:rsidP="00DB5E99">
            <w:pPr>
              <w:keepNext/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E77A0">
              <w:rPr>
                <w:rFonts w:ascii="Times New Roman" w:eastAsia="Times New Roman" w:hAnsi="Times New Roman" w:cs="Calibri"/>
                <w:sz w:val="24"/>
                <w:szCs w:val="24"/>
              </w:rPr>
              <w:t>(основной вид деятельности по ОКВЭД)</w:t>
            </w:r>
          </w:p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4637" w:type="dxa"/>
          </w:tcPr>
          <w:p w:rsidR="00DB5E99" w:rsidRPr="00BE77A0" w:rsidRDefault="00DB5E99" w:rsidP="00DB5E99">
            <w:pPr>
              <w:keepNext/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DB5E99" w:rsidRPr="00BE77A0" w:rsidRDefault="00DB5E99" w:rsidP="00DB5E99">
            <w:pPr>
              <w:keepNext/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E77A0">
              <w:rPr>
                <w:rFonts w:ascii="Times New Roman" w:eastAsia="Times New Roman" w:hAnsi="Times New Roman" w:cs="Calibri"/>
                <w:sz w:val="24"/>
                <w:szCs w:val="24"/>
              </w:rPr>
              <w:t>(дата оказания поддержки)</w:t>
            </w:r>
          </w:p>
          <w:p w:rsidR="00DB5E99" w:rsidRPr="00BE77A0" w:rsidRDefault="00DB5E99" w:rsidP="00DB5E99">
            <w:pPr>
              <w:keepNext/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DB5E99" w:rsidRPr="00BE77A0" w:rsidRDefault="00DB5E99" w:rsidP="00DB5E99">
            <w:pPr>
              <w:keepNext/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E77A0">
              <w:rPr>
                <w:rFonts w:ascii="Times New Roman" w:eastAsia="Times New Roman" w:hAnsi="Times New Roman" w:cs="Calibri"/>
                <w:sz w:val="24"/>
                <w:szCs w:val="24"/>
              </w:rPr>
              <w:t>(отчетный год)</w:t>
            </w:r>
          </w:p>
          <w:p w:rsidR="00DB5E99" w:rsidRPr="00BE77A0" w:rsidRDefault="00DB5E99" w:rsidP="00DB5E99">
            <w:pPr>
              <w:keepNext/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E77A0">
              <w:rPr>
                <w:rFonts w:ascii="Times New Roman" w:eastAsia="Times New Roman" w:hAnsi="Times New Roman" w:cs="Calibri"/>
                <w:sz w:val="24"/>
                <w:szCs w:val="24"/>
              </w:rPr>
              <w:t>(сумма оказанной поддержки, тыс.руб.)</w:t>
            </w:r>
          </w:p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</w:tbl>
    <w:p w:rsidR="00DB5E99" w:rsidRPr="00BE77A0" w:rsidRDefault="00DB5E99" w:rsidP="00DB5E99">
      <w:pPr>
        <w:keepNext/>
        <w:widowControl w:val="0"/>
        <w:spacing w:before="240" w:after="60" w:line="240" w:lineRule="auto"/>
        <w:ind w:firstLine="567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BE77A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II. Основные финансово-экономические показатели деятельности субъекта малого и среднего предпринимательства - получателя поддержки:</w:t>
      </w:r>
    </w:p>
    <w:tbl>
      <w:tblPr>
        <w:tblpPr w:leftFromText="181" w:rightFromText="181" w:vertAnchor="text" w:tblpY="1"/>
        <w:tblOverlap w:val="never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1134"/>
        <w:gridCol w:w="1275"/>
        <w:gridCol w:w="1276"/>
        <w:gridCol w:w="1134"/>
        <w:gridCol w:w="1134"/>
      </w:tblGrid>
      <w:tr w:rsidR="00DB5E99" w:rsidRPr="00BE77A0" w:rsidTr="00DB5E99">
        <w:trPr>
          <w:cantSplit/>
          <w:trHeight w:val="9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 </w:t>
            </w: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br/>
              <w:t>показателя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Единица </w:t>
            </w: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br/>
              <w:t>измерения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Год, предшествующий году получения субсидии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Отчетный год (год получения субсидии)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 год после получения субсидии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2 год после получения субсидии</w:t>
            </w:r>
          </w:p>
        </w:tc>
      </w:tr>
      <w:tr w:rsidR="00DB5E99" w:rsidRPr="00BE77A0" w:rsidTr="00DB5E99">
        <w:trPr>
          <w:cantSplit/>
          <w:trHeight w:val="2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2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Объем выпуска продукции в натуральном выражении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указать</w:t>
            </w:r>
          </w:p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 ед. изм.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5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Выручка от реализации товаров (работ, услуг)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В том числе НДС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5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Прибыль (убыток) от продаж товаров (работ, услуг)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5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Объем отгруженных товаров (работ, услуг), в т.ч.: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5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Объем товаров (работ, услуг), отгруженных на территории Красноярского края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5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5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Объем отгруженных товаров (работ, услуг), отгруженных за пределы Красноярского края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5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Объем товаров (работ, услуг), отгруженных за пределы Российской Федерации (экспорт)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5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Среднесписочная численность работников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чел.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Среднесписочная численность работников (без внешних  совместителей)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чел.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5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Численность работников по состоянию на 31 декабря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чел.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5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Среднемесячная начисленная  заработная плата работников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6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Объем налогов, уплаченных в     </w:t>
            </w: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консолидированный бюджет, в том числе по видам налогов: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5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9.1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налог на имущество организаций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4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9.2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транспортный налог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2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налог на прибыль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5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9.4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8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9.5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налог, взимаемый в связи с применением упрощенной системы налогообложения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2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9.6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53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9.7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8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9.8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1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Объем уплаченных обязательных страховых взносов, в том числе по видам: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1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10.1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ПФР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2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10.2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ФОМС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1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10.3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ФСС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Объем инвестиций в основной капитал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в том числе по источникам финансирования: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3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11.1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за счет собственных средств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11.2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за счет привлеченных средств,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за счет средств краевого бюджета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11.4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за счет средств местного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E99" w:rsidRPr="00BE77A0" w:rsidTr="00DB5E99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11.4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за счет прочих привлеченных средств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E99" w:rsidRPr="00BE77A0" w:rsidRDefault="00DB5E99" w:rsidP="00DB5E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B5E99" w:rsidRPr="00BE77A0" w:rsidRDefault="00DB5E99" w:rsidP="00DB5E99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 ________________________ / ___________________________/</w:t>
      </w:r>
    </w:p>
    <w:p w:rsidR="00DB5E99" w:rsidRPr="00BE77A0" w:rsidRDefault="00DB5E99" w:rsidP="00DB5E99">
      <w:pPr>
        <w:keepNext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(должность)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  <w:r w:rsidRPr="00BE77A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(расшифровка подписи)</w:t>
      </w:r>
    </w:p>
    <w:p w:rsidR="00DB5E99" w:rsidRPr="00BE77A0" w:rsidRDefault="00DB5E99" w:rsidP="00DB5E99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М.П.</w:t>
      </w:r>
    </w:p>
    <w:p w:rsidR="00DB5E99" w:rsidRPr="00BE77A0" w:rsidRDefault="00DB5E99" w:rsidP="00DB5E99">
      <w:pPr>
        <w:keepNext/>
        <w:widowControl w:val="0"/>
        <w:spacing w:before="240" w:after="6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«___» ____________  20__г.</w:t>
      </w:r>
    </w:p>
    <w:p w:rsidR="00DB5E99" w:rsidRPr="00BE77A0" w:rsidRDefault="00DB5E99" w:rsidP="00DB5E99"/>
    <w:p w:rsidR="00DB5E99" w:rsidRPr="00BE77A0" w:rsidRDefault="00C95FBD" w:rsidP="00DB5E99">
      <w:pPr>
        <w:keepNext/>
        <w:widowControl w:val="0"/>
        <w:spacing w:after="0" w:line="240" w:lineRule="auto"/>
        <w:ind w:left="48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DB5E99"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8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4820"/>
        <w:rPr>
          <w:rFonts w:ascii="Calibri" w:eastAsia="Times New Roman" w:hAnsi="Calibri" w:cs="Calibri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предоставления субсидии субъектам малого и среднего предпринимательства на реализацию инвестиционных проектов в приоритетных отраслях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Реестр получателей субсидии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формы муниципальной поддержки)</w:t>
      </w:r>
    </w:p>
    <w:tbl>
      <w:tblPr>
        <w:tblW w:w="94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1275"/>
        <w:gridCol w:w="1418"/>
        <w:gridCol w:w="1559"/>
        <w:gridCol w:w="1984"/>
      </w:tblGrid>
      <w:tr w:rsidR="00C95FBD" w:rsidRPr="00BE77A0" w:rsidTr="00C95FBD">
        <w:trPr>
          <w:cantSplit/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N  </w:t>
            </w:r>
            <w:r w:rsidRPr="00BE77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субъекта малого и среднего  предпринимательства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 и дата распоряжения о предоставлении субсидии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банка субъекта малого и среднего предпринимательства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субсидии, рублей</w:t>
            </w:r>
          </w:p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5FBD" w:rsidRPr="00BE77A0" w:rsidTr="00C95FBD">
        <w:trPr>
          <w:cantSplit/>
          <w:trHeight w:val="3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5FBD" w:rsidRPr="00BE77A0" w:rsidTr="00C95FBD">
        <w:trPr>
          <w:cantSplit/>
          <w:trHeight w:val="195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5FBD" w:rsidRPr="00BE77A0" w:rsidTr="00C95FBD">
        <w:trPr>
          <w:cantSplit/>
          <w:trHeight w:val="42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района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финансово-экономическим вопросам– 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финансового управления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  ________________ И.О. Фамилия</w:t>
      </w:r>
    </w:p>
    <w:p w:rsidR="00C95FBD" w:rsidRPr="00BE77A0" w:rsidRDefault="00C95FBD" w:rsidP="00C95FBD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rPr>
          <w:rFonts w:ascii="Arial" w:eastAsia="Times New Roman" w:hAnsi="Arial" w:cs="Arial"/>
          <w:sz w:val="18"/>
          <w:szCs w:val="18"/>
          <w:lang w:eastAsia="ru-RU"/>
        </w:rPr>
      </w:pPr>
      <w:r w:rsidRPr="00BE77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r w:rsidRPr="00BE77A0">
        <w:rPr>
          <w:rFonts w:ascii="Arial" w:eastAsia="Times New Roman" w:hAnsi="Arial" w:cs="Arial"/>
          <w:sz w:val="18"/>
          <w:szCs w:val="18"/>
          <w:lang w:eastAsia="ru-RU"/>
        </w:rPr>
        <w:t xml:space="preserve">(подпись)       </w:t>
      </w:r>
    </w:p>
    <w:p w:rsidR="00C95FBD" w:rsidRPr="00BE77A0" w:rsidRDefault="00C95FBD" w:rsidP="00C95FB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br w:type="page"/>
      </w:r>
    </w:p>
    <w:tbl>
      <w:tblPr>
        <w:tblW w:w="0" w:type="auto"/>
        <w:tblInd w:w="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9"/>
      </w:tblGrid>
      <w:tr w:rsidR="00C95FBD" w:rsidRPr="00BE77A0" w:rsidTr="00C95FBD">
        <w:trPr>
          <w:trHeight w:val="1339"/>
        </w:trPr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№ 9</w:t>
            </w:r>
          </w:p>
          <w:p w:rsidR="00C95FBD" w:rsidRPr="00BE77A0" w:rsidRDefault="00C95FBD" w:rsidP="00C9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порядку предоставления субсидии субъектам малого и среднего предпринимательства на реализацию инвестиционных проектов в приоритетных отраслях</w:t>
            </w:r>
          </w:p>
          <w:p w:rsidR="00C95FBD" w:rsidRPr="00BE77A0" w:rsidRDefault="00C95FBD" w:rsidP="00C9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E7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77A0">
        <w:rPr>
          <w:rFonts w:ascii="Times New Roman" w:eastAsia="Times New Roman" w:hAnsi="Times New Roman" w:cs="Times New Roman"/>
          <w:sz w:val="20"/>
          <w:szCs w:val="20"/>
        </w:rPr>
        <w:t>(место составления акта)                                                                                                            (дата составления акта)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Pr="00BE77A0">
        <w:rPr>
          <w:rFonts w:ascii="Times New Roman" w:eastAsia="Times New Roman" w:hAnsi="Times New Roman" w:cs="Times New Roman"/>
        </w:rPr>
        <w:t>(время составления акта)</w:t>
      </w: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77A0">
        <w:rPr>
          <w:rFonts w:ascii="Times New Roman" w:eastAsia="Times New Roman" w:hAnsi="Times New Roman" w:cs="Times New Roman"/>
          <w:sz w:val="24"/>
          <w:szCs w:val="24"/>
        </w:rPr>
        <w:t>АКТ ПРОВЕРКИ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 xml:space="preserve">         _______________________________________________________</w:t>
      </w: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77A0">
        <w:rPr>
          <w:rFonts w:ascii="Times New Roman" w:eastAsia="Times New Roman" w:hAnsi="Times New Roman" w:cs="Times New Roman"/>
          <w:sz w:val="24"/>
          <w:szCs w:val="24"/>
        </w:rPr>
        <w:t>(наименование заявителя)</w:t>
      </w: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BE77A0">
        <w:rPr>
          <w:rFonts w:ascii="Times New Roman" w:eastAsia="Times New Roman" w:hAnsi="Times New Roman" w:cs="Times New Roman"/>
          <w:sz w:val="24"/>
          <w:szCs w:val="24"/>
        </w:rPr>
        <w:t xml:space="preserve"> ___________</w:t>
      </w: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7A0">
        <w:rPr>
          <w:rFonts w:ascii="Times New Roman" w:eastAsia="Times New Roman" w:hAnsi="Times New Roman" w:cs="Times New Roman"/>
          <w:sz w:val="24"/>
          <w:szCs w:val="24"/>
        </w:rPr>
        <w:t>«__» _____________ 20__ г. по адресу: 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E77A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BE77A0">
        <w:rPr>
          <w:rFonts w:ascii="Times New Roman" w:eastAsia="Times New Roman" w:hAnsi="Times New Roman" w:cs="Times New Roman"/>
          <w:sz w:val="20"/>
          <w:szCs w:val="20"/>
        </w:rPr>
        <w:t>(место проведения проверки)</w:t>
      </w: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7A0">
        <w:rPr>
          <w:rFonts w:ascii="Times New Roman" w:eastAsia="Times New Roman" w:hAnsi="Times New Roman" w:cs="Times New Roman"/>
          <w:sz w:val="24"/>
          <w:szCs w:val="24"/>
        </w:rPr>
        <w:t xml:space="preserve">                Была проведена проверка с целью осуществления контроля в отношении: _____________________________________________________________________________</w:t>
      </w: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7A0">
        <w:rPr>
          <w:rFonts w:ascii="Times New Roman" w:eastAsia="Times New Roman" w:hAnsi="Times New Roman" w:cs="Times New Roman"/>
          <w:sz w:val="20"/>
          <w:szCs w:val="20"/>
        </w:rPr>
        <w:t>Ф.И.О. индивидуального предпринимателя, крестьянского (фермерского) хозяйства, учредителя (соучредителя) юридического лица, наименование юридического лица, самозанятого</w:t>
      </w:r>
      <w:r w:rsidRPr="00BE7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7A0">
        <w:rPr>
          <w:rFonts w:ascii="Times New Roman" w:eastAsia="Times New Roman" w:hAnsi="Times New Roman" w:cs="Times New Roman"/>
          <w:sz w:val="24"/>
          <w:szCs w:val="24"/>
        </w:rPr>
        <w:t>претендующего на получение субсидии ___________________________________________ _____________________________________________________________________________</w:t>
      </w: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E77A0">
        <w:rPr>
          <w:rFonts w:ascii="Times New Roman" w:eastAsia="Times New Roman" w:hAnsi="Times New Roman" w:cs="Times New Roman"/>
          <w:sz w:val="20"/>
          <w:szCs w:val="20"/>
        </w:rPr>
        <w:t>(наименование субсидии)</w:t>
      </w: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7A0">
        <w:rPr>
          <w:rFonts w:ascii="Times New Roman" w:eastAsia="Times New Roman" w:hAnsi="Times New Roman" w:cs="Times New Roman"/>
          <w:sz w:val="24"/>
          <w:szCs w:val="24"/>
        </w:rPr>
        <w:t>в сумме _____________________________ (рублей).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7A0">
        <w:rPr>
          <w:rFonts w:ascii="Times New Roman" w:eastAsia="Times New Roman" w:hAnsi="Times New Roman" w:cs="Times New Roman"/>
          <w:sz w:val="24"/>
          <w:szCs w:val="24"/>
        </w:rPr>
        <w:t xml:space="preserve">    Лицо(а), проводившее проверку: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E77A0">
        <w:rPr>
          <w:rFonts w:ascii="Times New Roman" w:eastAsia="Times New Roman" w:hAnsi="Times New Roman" w:cs="Times New Roman"/>
          <w:sz w:val="20"/>
          <w:szCs w:val="20"/>
        </w:rPr>
        <w:t>(фамилия, имя, отчество, должность должностного лица (должностных лиц), проводившего проверку)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E77A0">
        <w:rPr>
          <w:rFonts w:ascii="Times New Roman" w:eastAsia="Times New Roman" w:hAnsi="Times New Roman" w:cs="Times New Roman"/>
          <w:sz w:val="24"/>
          <w:szCs w:val="24"/>
        </w:rPr>
        <w:t>При проведении проверки присутствовали: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E77A0">
        <w:rPr>
          <w:rFonts w:ascii="Times New Roman" w:eastAsia="Times New Roman" w:hAnsi="Times New Roman" w:cs="Times New Roman"/>
          <w:sz w:val="20"/>
          <w:szCs w:val="20"/>
        </w:rPr>
        <w:t>(фамилия, имя, отчество, должность руководителя, иного должностного лица (должностных лиц) или уполномоченного представителя юридического лица, уполномоченного представителя индивидуального предпринимателя)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E77A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BE77A0">
        <w:rPr>
          <w:rFonts w:ascii="Times New Roman" w:eastAsia="Times New Roman" w:hAnsi="Times New Roman" w:cs="Times New Roman"/>
          <w:sz w:val="24"/>
          <w:szCs w:val="24"/>
          <w:lang w:val="en-US"/>
        </w:rPr>
        <w:t>Результаты проверки:</w:t>
      </w:r>
    </w:p>
    <w:p w:rsidR="00C95FBD" w:rsidRPr="00BE77A0" w:rsidRDefault="00C95FBD" w:rsidP="00C95FBD">
      <w:pPr>
        <w:widowControl w:val="0"/>
        <w:numPr>
          <w:ilvl w:val="0"/>
          <w:numId w:val="25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осуществления предпринимательской деятельности юридическим лицом, индивидуальным предпринимателем, крестьянским (фермерским) хозяйством, самозанятого:___________________________________________________________________ </w:t>
      </w: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C95FBD" w:rsidRPr="00BE77A0" w:rsidRDefault="00C95FBD" w:rsidP="00C95FBD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(юридический/ фактический адрес, контактные телефоны)</w:t>
      </w:r>
    </w:p>
    <w:p w:rsidR="00C95FBD" w:rsidRPr="00BE77A0" w:rsidRDefault="00C95FBD" w:rsidP="00C95FBD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Приобретенная техника, оборудование /есть в наличии и используется по назначению/ есть в наличии и не используется по назначению/ нет в наличии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lang w:eastAsia="ru-RU"/>
        </w:rPr>
        <w:t>(нужное подчеркнуть).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7A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Прилагаемые документы (в случае необходимости):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7A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7A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7A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7A0">
        <w:rPr>
          <w:rFonts w:ascii="Times New Roman" w:eastAsia="Times New Roman" w:hAnsi="Times New Roman" w:cs="Times New Roman"/>
          <w:sz w:val="24"/>
          <w:szCs w:val="24"/>
        </w:rPr>
        <w:t xml:space="preserve">Подписи лиц, проводивших проверку: ________________________________                                    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7A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7A0">
        <w:rPr>
          <w:rFonts w:ascii="Times New Roman" w:eastAsia="Times New Roman" w:hAnsi="Times New Roman" w:cs="Times New Roman"/>
          <w:sz w:val="24"/>
          <w:szCs w:val="24"/>
        </w:rPr>
        <w:t>С актом проверки ознакомлен(а), акт со всеми приложениями получил(а):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E77A0">
        <w:rPr>
          <w:rFonts w:ascii="Times New Roman" w:eastAsia="Times New Roman" w:hAnsi="Times New Roman" w:cs="Times New Roman"/>
          <w:sz w:val="20"/>
          <w:szCs w:val="20"/>
        </w:rPr>
        <w:t>(фамилия, имя, отчество,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самозанятого)</w:t>
      </w:r>
    </w:p>
    <w:p w:rsidR="00C95FBD" w:rsidRPr="00BE77A0" w:rsidRDefault="00C95FBD" w:rsidP="00C95F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E77A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"__" _____________ 20__ г.</w:t>
      </w: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___________________</w:t>
      </w: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7A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BE77A0">
        <w:rPr>
          <w:rFonts w:ascii="Times New Roman" w:eastAsia="Times New Roman" w:hAnsi="Times New Roman" w:cs="Times New Roman"/>
          <w:sz w:val="20"/>
          <w:szCs w:val="20"/>
        </w:rPr>
        <w:t>(подпись)</w:t>
      </w:r>
      <w:r w:rsidRPr="00BE77A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E77A0">
        <w:rPr>
          <w:rFonts w:ascii="Times New Roman" w:eastAsia="Times New Roman" w:hAnsi="Times New Roman" w:cs="Times New Roman"/>
        </w:rPr>
        <w:t>Акт составлен в двух экземплярах - по одному экземпляру для каждой стороны.</w:t>
      </w:r>
    </w:p>
    <w:p w:rsidR="00C95FBD" w:rsidRPr="00BE77A0" w:rsidRDefault="00C95FBD" w:rsidP="00754543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95FBD" w:rsidRPr="00BE77A0" w:rsidSect="00C95FBD">
          <w:headerReference w:type="even" r:id="rId21"/>
          <w:headerReference w:type="default" r:id="rId22"/>
          <w:footnotePr>
            <w:numRestart w:val="eachPage"/>
          </w:footnotePr>
          <w:pgSz w:w="11906" w:h="16838"/>
          <w:pgMar w:top="1134" w:right="709" w:bottom="709" w:left="1560" w:header="708" w:footer="708" w:gutter="0"/>
          <w:cols w:space="708"/>
          <w:titlePg/>
          <w:docGrid w:linePitch="360"/>
        </w:sectPr>
      </w:pPr>
    </w:p>
    <w:p w:rsidR="00754543" w:rsidRPr="00BE77A0" w:rsidRDefault="00754543" w:rsidP="00754543">
      <w:pPr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4</w:t>
      </w:r>
    </w:p>
    <w:p w:rsidR="00754543" w:rsidRPr="00BE77A0" w:rsidRDefault="00754543" w:rsidP="00754543">
      <w:pPr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к подпрограмме «Развитие субъектов малого и среднего предпринимательства в районе»</w:t>
      </w: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77A0">
        <w:rPr>
          <w:rFonts w:ascii="Times New Roman" w:eastAsia="Calibri" w:hAnsi="Times New Roman" w:cs="Times New Roman"/>
          <w:b/>
          <w:sz w:val="28"/>
          <w:szCs w:val="28"/>
        </w:rPr>
        <w:t>Порядок</w:t>
      </w: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77A0">
        <w:rPr>
          <w:rFonts w:ascii="Times New Roman" w:eastAsia="Calibri" w:hAnsi="Times New Roman" w:cs="Times New Roman"/>
          <w:b/>
          <w:sz w:val="28"/>
          <w:szCs w:val="28"/>
        </w:rPr>
        <w:t>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</w: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Настоящий Порядок предоставления субсидий субъектам малого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среднего предпринимательства и физическим лицам, применяющим специальный налоговый режим «Налог на профессиональный доход»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возмещение затрат при осуществлении предпринимательской деятельности  (далее - Порядок) определяет целевое назначение, условия и порядок предоставления субсидий, требования к предоставляемой отчетности, требования об осуществлении контроля за соблюдением условий, целей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порядка предоставления субсидии и ответственность за их нарушение.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настоящем Порядке используются следующие понятия: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субъекты малого и среднего предпринимательства - понимаются в том значении, в котором они используются в Федеральном законе от 24.07.2007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209-ФЗ «О развитии малого и среднего предпринимательства в Российской Федерации»;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физические лица, применяющие специальный налоговый режим «Налог на профессиональный доход» - понимаются в том значении, в котором они используются в Федеральном законе от 27.11.2018 № 422-ФЗ «О проведении эксперимента по установлению специального налогового режима «Налог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профессиональный доход»;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- субъект малого или среднего предпринимательства, а также физическое лицо, применяющее специальный налоговый режим «Налог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профессиональный доход»</w:t>
      </w:r>
      <w:r w:rsidRPr="00BE77A0">
        <w:rPr>
          <w:rFonts w:ascii="Calibri" w:eastAsia="Times New Roman" w:hAnsi="Calibri" w:cs="Calibri"/>
          <w:szCs w:val="20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самозанятые граждане), обратившиеся с заявлением о предоставлении субсидии;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 субсидии - заявитель, в отношении которого принято решение о предоставлении субсидии и с которым заключено соглашение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предоставлении субсидии;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 – новые, не бывшие в эксплуатации: оборудование, устройства, механизмы, станки, приборы, аппараты, агрегаты, установки, машины, транспортные средства (за исключением легковых автомобилей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воздушных судов), относящиеся к первой - десятой амортизационным группам, согласно требованиям Налогового кодекса Российской Федерации;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взнос (аванс) - первый лизинговый платеж в соответствии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заключенным договором лизинга оборудования;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лизинговые платежи - общая сумма платежей по договору лизинга оборудования за весь срок действия договора лизинга оборудования, в которую входит возмещение затрат лизингодателя, связанных с приобретением и передачей предмета лизинга лизингополучателю, возмещение затрат, связанных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оказанием других предусмотренных договором лизинга оборудования услуг, а также доход лизингодателя. В общую сумму договора лизинга оборудования может включаться выкупная цена предмета лизинга, если договором лизинга оборудования предусмотрен переход права собственности на предмет лизинга к лизингополучателю;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x-none"/>
        </w:rPr>
        <w:t>франшиза – право продажи продукции или оказания услуг с использованием товарного знака другой компании, ее продукта, а также готовой бизнес-модели правообладателя, его приемов ведения бизнеса, технологий и др. аспектов;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x-none"/>
        </w:rPr>
        <w:t>договор коммерческой концессии (франчайзинга) – настоящее понятие используется в значении, указанном в Гражданском кодексе РФ;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x-none"/>
        </w:rPr>
        <w:t>паушальный взнос – фиксированная сумма, которую пользователь платит правообладателю по договору коммерческой концессии.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Органом местного самоуправления, уполномоченным на предоставление субсидии и осуществляющим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доводятся в установленном порядке лимиты бюджетных обязательств на предоставление субсидии на соответствующий финансовый год (соответствующий финансовый год и плановый период), является администрация Козульского района (далее – Главный распорядитель бюджетных средств) 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Субсидии предоставляются в пределах бюджетных ассигнований, предусмотренных на указанные цели в бюджете Козульского района на соответствующий финансовый год и плановый период, и лимитов бюджетных обязательств, утвержденных в установленном порядке Главному распорядителю бюджетных средств.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Сведения о субсидиях размещаются на едином портале бюджетной системы Российской Федерации (далее - единый портал) в информационно-телекоммуникационной сети Интернет при формировании проекта решения о местном бюджете на очередной финансовый год и плановый период (проекта решения о внесении изменений в решение о местном бюджете на текущий финансовый год и плановый период).</w:t>
      </w:r>
    </w:p>
    <w:p w:rsidR="00C95FBD" w:rsidRPr="00BE77A0" w:rsidRDefault="00C95FBD" w:rsidP="00E85B5C">
      <w:pPr>
        <w:widowControl w:val="0"/>
        <w:tabs>
          <w:tab w:val="left" w:pos="36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Calibri" w:eastAsia="Calibri" w:hAnsi="Calibri" w:cs="Calibri"/>
          <w:sz w:val="26"/>
          <w:szCs w:val="28"/>
          <w:lang w:eastAsia="ru-RU"/>
        </w:rPr>
        <w:t>1</w:t>
      </w: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.6. Субсидия предоставляется субъектам малого и среднего предпринимательства, включенным в Единый реестр субъектов малого и среднего предпринимательства, а также самозанятым гражданам, осуществляющим виды деятельности, за исключением видов деятельности, </w:t>
      </w:r>
      <w:r w:rsidR="00E825C4" w:rsidRPr="00BE77A0">
        <w:rPr>
          <w:rFonts w:ascii="Times New Roman" w:hAnsi="Times New Roman" w:cs="Times New Roman"/>
          <w:sz w:val="28"/>
          <w:szCs w:val="28"/>
        </w:rPr>
        <w:t xml:space="preserve">включенных в </w:t>
      </w:r>
      <w:r w:rsidR="00E825C4" w:rsidRPr="00BE77A0">
        <w:rPr>
          <w:rFonts w:ascii="Times New Roman" w:hAnsi="Times New Roman"/>
          <w:sz w:val="28"/>
          <w:szCs w:val="28"/>
        </w:rPr>
        <w:t xml:space="preserve">класс </w:t>
      </w:r>
      <w:r w:rsidR="00E85B5C" w:rsidRPr="00BE77A0">
        <w:rPr>
          <w:rFonts w:ascii="Times New Roman" w:hAnsi="Times New Roman"/>
          <w:sz w:val="28"/>
          <w:szCs w:val="28"/>
        </w:rPr>
        <w:t xml:space="preserve">12 раздела С, класс 92 раздела R, разделы B, D, E (за исключением классов 38, 39), G (за исключением группы 45.20, класса 47 (для субъектов МСП осуществляющих деятельность в территориях Красноярского края, включенных в перечень удаленных и труднодоступных территорий Красноярского края, утвержденный Законом Красноярского края от 29.09.2005 № 16-3747 «О труднодоступных и отдаленных местностях Красноярского края»), K, L, M (за исключением групп 70.21, 71.11, 71.12 ,73.11, 74.10, 74.20, 74.30, класса 75), N (за исключением группы 77.22), O, S (за исключением класса 95, групп 96.01, 96.02, 96.04, 96.09), T, U Общероссийского классификатора </w:t>
      </w:r>
      <w:r w:rsidR="00E85B5C" w:rsidRPr="00BE77A0">
        <w:rPr>
          <w:rFonts w:ascii="Times New Roman" w:hAnsi="Times New Roman"/>
          <w:sz w:val="28"/>
          <w:szCs w:val="28"/>
        </w:rPr>
        <w:lastRenderedPageBreak/>
        <w:t>видов экономической деятельности ОК 029-2014, утвержденного приказом Росстандарта от 31.01.2014 № 14-ст.»;</w:t>
      </w: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95FBD" w:rsidRPr="00BE77A0" w:rsidRDefault="00C95FBD" w:rsidP="00C95FBD">
      <w:pPr>
        <w:widowControl w:val="0"/>
        <w:tabs>
          <w:tab w:val="left" w:pos="36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Субсидия предоставляется в целях возмещения затрат, связанных с производством (реализацией) товаров, выполнением работ, оказанием услуг, понесенных в течение календарного года, предшествующего году подачи и в году подачи в период до даты подачи в соответствующий орган местного самоуправления муниципального образования заявления о предоставлении поддержки, в том числе:</w:t>
      </w:r>
    </w:p>
    <w:p w:rsidR="00C95FBD" w:rsidRPr="00BE77A0" w:rsidRDefault="00C95FBD" w:rsidP="00C95FBD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возмещение части затрат на подключение к инженерной инфраструктуре, аренду объектов государственного и муниципального имущества, текущему ремонту здания (помещения), приобретению оборудования, мебели и оргтехники;</w:t>
      </w:r>
    </w:p>
    <w:p w:rsidR="00C95FBD" w:rsidRPr="00BE77A0" w:rsidRDefault="00C95FBD" w:rsidP="00C95FBD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возмещение части затрат, связанных с оплатой первоначального (авансового) лизингового взноса и (или) очередных лизинговых платежей по заключенным договорам лизинга (сублизинга) оборудования;</w:t>
      </w:r>
    </w:p>
    <w:p w:rsidR="00C95FBD" w:rsidRPr="00BE77A0" w:rsidRDefault="00C95FBD" w:rsidP="00C95FBD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возмещение части затрат на уплату процентов по кредитам на приобретение оборудования;</w:t>
      </w:r>
    </w:p>
    <w:p w:rsidR="00C95FBD" w:rsidRPr="00BE77A0" w:rsidRDefault="00C95FBD" w:rsidP="00C95FBD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возмещение части затрат, связанных с сертификацией (декларированием) продукции (продовольственного сырья, товаров, работ, услуг), лицензированием деятельности;</w:t>
      </w:r>
    </w:p>
    <w:p w:rsidR="00C95FBD" w:rsidRPr="00BE77A0" w:rsidRDefault="00C95FBD" w:rsidP="00C95FBD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возмещение части затрат, связанных с обучением, подготовкой и переподготовкой персонала;</w:t>
      </w:r>
    </w:p>
    <w:p w:rsidR="00C95FBD" w:rsidRPr="00BE77A0" w:rsidRDefault="00C95FBD" w:rsidP="00C95FBD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возмещение части затрат на выплату по передаче прав на франшизу (паушальный взнос);</w:t>
      </w:r>
    </w:p>
    <w:p w:rsidR="00C95FBD" w:rsidRPr="00BE77A0" w:rsidRDefault="00C95FBD" w:rsidP="00C95FBD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возмещение части затрат, связанных с оплатой первоначальных страховых взносов и (или) очередных страховых взносов по заключенным договорам страхования имущества, в том числе спецтехники, транспорта, оборудования, необходимого для осуществления предпринимательской деятельности.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1.7. Размер поддержки составляет до 50 процентов произведенных затрат, указанных в подпункте 3 настоящего пункта, и в сумме не более 500 тыс. рублей субъекту малого и среднего предпринимательства и не более 100 тыс. рублей самозанятому гражданину. При этом поддержка предоставляется одному и тому же получателю поддержки не чаще одного раза в течение двух лет.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Способом проведения отбора является запрос предложений.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Критериями отбора для субъектов малого и среднего предпринимательства: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требованию по уровню заработной платы работников субъектов малого и среднего предпринимательства, который должен быть не менее минимального размера оплаты труда с учетом районного коэффициента и северной надбавки (для субъектов малого и среднего предпринимательства, имеющих работников);</w:t>
      </w:r>
    </w:p>
    <w:p w:rsidR="00AE5095" w:rsidRPr="00BE77A0" w:rsidRDefault="00BE77A0" w:rsidP="00AE50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обязательства о сохранении получателем поддержки численности занятых и заработной платы на уровне не менее минимального размера оплаты труда с учетом районного коэффициента и северной надбавки (для субъектов малого и среднего предпринимательства, имеющих работников </w:t>
      </w:r>
      <w:r w:rsidR="00AE5095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r w:rsidR="00AE5095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обязательства</w:t>
      </w:r>
      <w:r w:rsidR="00AE5095" w:rsidRPr="00BE77A0">
        <w:t xml:space="preserve"> </w:t>
      </w:r>
      <w:r w:rsidR="00AE5095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</w:t>
      </w:r>
      <w:r w:rsidR="00AE5095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E5095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малого и среднего предпринимательства о не прекращ</w:t>
      </w:r>
      <w:r w:rsidR="00AE5095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</w:t>
      </w:r>
      <w:r w:rsidR="00AE5095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</w:t>
      </w:r>
      <w:r w:rsidR="00AE5095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AE5095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24 месяцев после получения субсидии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Критериями отбора для самозанятых граждан: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деятельности в качестве налогоплательщика «Налог на профессиональный доход» в течение периода не менее трех месяцев до даты подачи заявки в соответствующий орган местного самоуправления</w:t>
      </w:r>
      <w:r w:rsidR="00AE5095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5095" w:rsidRPr="00BE77A0" w:rsidRDefault="00AE5095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обязательства о не прекращении деятельности в течение </w:t>
      </w:r>
      <w:r w:rsidR="007D4F58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после получения субсидии.</w:t>
      </w:r>
    </w:p>
    <w:p w:rsidR="00BE77A0" w:rsidRPr="00BE77A0" w:rsidRDefault="00BE77A0" w:rsidP="00C95F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Условия и порядок предоставления субсидий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Заявитель на первое число месяца подачи заявки, должен соответствовать следующим требованиям: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23" w:history="1">
        <w:r w:rsidRPr="00BE77A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перечень</w:t>
        </w:r>
      </w:hyperlink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>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</w:t>
      </w:r>
      <w:bookmarkStart w:id="0" w:name="_GoBack"/>
      <w:bookmarkEnd w:id="0"/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>ти или терроризму;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получатель субсидии (участник отбора) не находится в составляемых в рамках реализации полномочий, предусмотренных </w:t>
      </w:r>
      <w:hyperlink r:id="rId24" w:history="1">
        <w:r w:rsidRPr="00BE77A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главой VII</w:t>
        </w:r>
      </w:hyperlink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получает средства из местного бюджета на основании иных муниципальных правовых актов на цели, указанные в пункте 1.6 Порядка;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субсидии (участник отбора) не является иностранным агентом в соответствии с Федеральным законом "О контроле за деятельностью лиц, находящихся под иностранным влиянием";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получателя субсидии (участника отбора) на едином налоговом счете отсутствует или не превышает размер, определенный пунктом 3 статьи 47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получателя субсидии (участника отбора) отсутствуют просроченная задолженность по возврату в местный бюджет,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администрацией Козульского района;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:rsidR="00BE77A0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отбора);</w:t>
      </w:r>
    </w:p>
    <w:p w:rsidR="00BE77A0" w:rsidRPr="00BE77A0" w:rsidRDefault="00BE77A0" w:rsidP="00BE77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 малого и среднего предпринимательства, обязуется сохранить численность работников через 12 месяцев после получения поддержки в размере не менее 100 процентов среднесписочной численности работников субъекта малого и среднего предпринимательства на 1 января года получения поддержки. При этом в течение 12 месяцев после получения поддержки среднесписочная численность работников в одном или нескольких отчетных кварталах не должна составлять менее 80 процентов среднесписочной численности работников субъекта малого и среднего предпринимательства на 1 января года получения поддержки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77A0" w:rsidRPr="00BE77A0" w:rsidRDefault="00BE77A0" w:rsidP="00BE77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убъект малого и среднего предпринимательства обязуется не прекращать деятельность в течение 24 месяцев после получения субсидии;</w:t>
      </w:r>
    </w:p>
    <w:p w:rsidR="00BE77A0" w:rsidRPr="00BE77A0" w:rsidRDefault="00BE77A0" w:rsidP="00BE77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самозанятый гражданин обязуется не прекращать деятельность в течение 12 месяцев после получения поддержки;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Поддержка не оказывается: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в отношении заявителей – субъектов малого и среднего: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являющихся участниками соглашений о разделе продукции;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осуществляющих предпринимательскую деятельность в сфере игорного бизнеса;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включенным в Единый реестр субъектов малого и среднего предпринимательства;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осуществляющим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 и минеральных питьевых вод;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имеющим на едином налоговом счете задолженность по уплате налогов, сборов и страховых взносов в бюджеты бюджетной системы Российской Федерации в размере, превышающем размер, определенный пунктом 3 статьи 47 Налогового кодекса Российской Федерации.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2.2.2. в отношении заявителей – самозанятых граждан: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зарегистрированным и осуществляющим деятельность не на территории Красноярского края;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имеющим на едином налоговом счете задолженность по уплате налогов, сборов и страховых взносов в бюджеты бюджетной системы Российской Федерации в размере, превышающем размер, определенный пунктом 3 статьи 47 Налогового кодекса Российской Федерации;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 xml:space="preserve">2.3. Субсидии не предоставляются субъектам малого и среднего предпринимательства и самозанятым гражданам, получившим иные финансовые выплаты на осуществление предпринимательской деятельности, предоставляемой в соответствии с постановлением Правительства Красноярского края от 30.08.2012 № 429-п «Об утверждении Порядка, условий и размера предоставления единовременной финансовой помощи при государственной регистрации в качестве юридического лица, индивидуального предпринимателя либо крестьянского (фермерского) хозяйства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населения, а также единовременной финансовой помощи на подготовку документов для соответствующей государственной регистрации, перечня расходов, на финансирование которых предоставляется единовременная финансовая помощь,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помощи, порядка возврата средств единовременной финансовой помощи в случае нарушения условий, установленных при ее предоставлении» (далее - единовременная финансовая помощь), в течение 90 календарных дней с момента перечисления единовременной финансовой помощи на счет гражданина, а также Порядком назначения государственной социальной помощи на основании социального </w:t>
      </w:r>
      <w:r w:rsidRPr="00BE77A0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контракта отдельным категориям граждан, утвержденным в подпрограмме «Повышение качества жизни отдельных категорий граждан, степени их социальной защищенности» государственной программы «Развитие системы социальной поддержки граждан», утвержденной постановлением Правительства Красноярского края от 30.09.2013 № 507-п, в течение действия программы социальной адаптации.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2.4 Администрация района не позднее 01 марта текущего финансового года размещает информацию о проведении отбора на своем официальном сайте с адресом в информационно-телекоммуникационной сети Интернет www.admkozulka.ru, а также в официальном печатном издании.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проведении отбора включает в себя: сроки проведения отбора, дату начала подачи или окончания приема предложений (заявок) участников отбора, которая не может быть ранее 10-го календарного дня, следующего за днем размещения объявления о проведении отбора, предоставления документов, предусмотренных пунктом 2.5. Порядка, а также объем финансовых средств субсидии, предусмотренный к распределению в финансовом году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 целях получения субсидии заявитель, в сроки, указанные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информации о приеме заявок, представляет Главному распорядителю бюджетных средств бумажном носителе нарочным или посредством почтовой связи (заказным письмом с уведомлением о вручении) по адресу: 662050, Красноярский край, Козульский район, пгт. Козулька, ул. Советская, д.59, кабинет 2-14, содержащую следующие документы (далее - заявка):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137"/>
      <w:bookmarkEnd w:id="1"/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2.5.1.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заявители, являющиеся субъектами малого и среднего предпринимательства, представляют: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w:anchor="P371" w:history="1">
        <w:r w:rsidRPr="00BE77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заявление</w:t>
        </w:r>
      </w:hyperlink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предоставление субсидии по форме согласно приложению</w:t>
      </w:r>
      <w:r w:rsidRPr="00BE77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№ 2 к Порядку;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юридических лиц – копия свидетельства о постановке на учет российской организации в налоговом органе по месту её нахождения (форма № 1-1-Учет) или копия уведомления о постановке на учет российской организации в налоговом органе на территории Российской Федерации (форма № 1-3 Учет), в случае регистрации юридического лица в другом муниципальном образовании края (регионе) и осуществлении деятельности на территории муниципального образования края (региона) и осуществлении деятельности на территории муниципального образования в форме филиала, представительства, обособленного подразделения;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физических лиц – копия свидетельства о постановке на учет физического лица в налоговом органе на территории Российской Федерации (форма № 2-1-Учет) или копия уведомления о постановке на учет физического лица в налоговом органе на территории Российской Федерации (форма № 2-3 Учет), в случае регистрации физического лица в другом муниципальном образовании края и осуществлении деятельности на территории муниципального образования, по месту нахождения принадлежащих ему недвижимого имущества и (или) транспортного средства;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выписку из единого государственного реестра юридических лиц, полученную Получателем не ранее 20 рабочих дней до даты подачи заявки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(предоставляются по инициативе заявителя);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справку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наличия в указанной справке задолженности – задолженность считается погашенной если приложен документ о её оплате;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подтверждающий полномочия представителя Получателя, а также копию паспорта или иного документа, удостоверяющего личность представителя Получателя;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-справку кредитной организации о наличии у заявителя расчетного счета;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-копии бухгалтерского баланса (форма № 1), отчета о финансовых результатах (форма № 2) и приложений к ним за последний отчетный период, предшествующий дате подачи заявки - для субъектов малого и среднего предпринимательства, применяющих общую систему налогообложения;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-справку об имущественном и финансовом состоянии согласно приложению № 3 к настоящему Порядку − для субъектов малого и среднего предпринимательства, применяющих специальные режимы налогообложения;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финансово-экономические показатели деятельности заявителя, по форме согласно приложению № 4 к настоящему Порядку;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выписку из штатного расписания Получателя;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обязательство Получателя</w:t>
      </w:r>
      <w:r w:rsidR="008C50E8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(индивидуального предпринимателя)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сохранении численности занятых и уровня заработной платы </w:t>
      </w:r>
      <w:r w:rsidR="00BE77A0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не менее минимального размера оплаты труда с учетом районного коэффициента и северной надбавки</w:t>
      </w:r>
      <w:r w:rsidR="008C50E8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E77A0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8C50E8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прекращ</w:t>
      </w:r>
      <w:r w:rsidR="00BE77A0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="008C50E8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в течение 24 месяцев после получения субсидии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договоров на приобретение оборудования, кредитных договоров;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счетов-фактур (за исключением случаев, предусмотренных законодательством Российской Федерации, когда счет-фактура может не составляться поставщиком (исполнителем, подрядчиком);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-копии платежных документов, подтверждающих оплату приобретенного оборудования;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товарных (товарно-транспортных) накладных;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актов о приеме-передаче объектов основных средств;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актов приема-передачи выполненных работ (оказанных услуг);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технических паспортов (паспортов), технической документации на приобретенные объекты основных средств;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документов, подтверждающих постановку на баланс приобретенного оборудования.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договоров лизинга оборудования с графиком погашения лизинга и уплаты процентов по нему, с приложением договора купли-продажи предмета лизинга.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документов, подтверждающих передачу предмета лизинга во временное владение и пользование, либо указывающих сроки его будущей поставки.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технических паспортов (паспортов), технической документации на предмет лизинга.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копии платежных документов, подтверждающих оплату первого взноса (аванса) в сроки, предусмотренные договорами лизинга оборудования;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договора франчайзинга;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платежных документов, подтверждающих оплату паушального взноса.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2.5.2. заявители, являющиеся самозанятыми гражданами, представляют: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на предоставление субсидии по форме согласно приложению № 2 к Порядку;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справку о постановке на учет (снятии с учета) физического лица или индивидуального предпринимателя в качестве налогоплательщика «Налог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профессиональный доход» (форма КНД 1122035);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-документ, подтверждающий полномочия представителя Получателя, а также копию паспорта или иного документа, удостоверяющего личность представителя Получателя: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-справку о состоянии расчётов (доходов) по налогу на профессиональный доход (форма КНД 1122036);</w:t>
      </w:r>
    </w:p>
    <w:p w:rsidR="008C50E8" w:rsidRPr="00BE77A0" w:rsidRDefault="008C50E8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обязательство Получателя не прекращать деятельность в течение 12 месяцев после получения поддержки;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-справку кредитной организации о реквизитах расчетного счета;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договоров на приобретение оборудования, кредитных договоров;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счетов-фактур (за исключением случаев, предусмотренных законодательством Российской Федерации, когда счет-фактура может не составляться поставщиком (исполнителем, подрядчиком), счетов, УПД;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-копии платежных документов, подтверждающих оплату приобретенного оборудования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товарных (товарно-транспортных) накладных;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актов о приеме-передаче объектов основных средств;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актов приема-передачи выполненных работ (оказанных услуг);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технических паспортов (паспортов), технической документации на приобретенные объекты основных средств;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договоров лизинга оборудования с графиком погашения лизинга и уплаты процентов по нему, с приложением договора купли-продажи предмета лизинга.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документов, подтверждающих передачу предмета лизинга во временное владение и пользование, либо указывающих сроки его будущей поставки.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технических паспортов (паспортов), технической документации на предмет лизинга.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платежных документов, подтверждающих оплату первого взноса (аванса) в сроки, предусмотренные договорами лизинга оборудования;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договора франчайзинга;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-копии платежных документов, подтверждающих оплату паушального взноса.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Копии представляемых заявителем документов, должны быть прошнурованы, пронумерованы, опечатаны с указанием количества листов, подписаны и заверены печатью заявителя (при наличии).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Заявитель несет ответственность за достоверность представляемых сведений и документов для получения субсидии в соответствии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действующим законодательством Российской Федерации.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указанные в </w:t>
      </w:r>
      <w:hyperlink w:anchor="P220" w:history="1">
        <w:r w:rsidRPr="00BE77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</w:t>
        </w:r>
        <w:r w:rsidRPr="00BE77A0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 xml:space="preserve"> с пометкой «</w:t>
        </w:r>
        <w:r w:rsidRPr="00BE77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предоставляются по инициативе заявителя»</w:t>
        </w:r>
      </w:hyperlink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пункта, Заявитель вправе представить по собственной инициативе.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Заявка регистрируется агентством в журнале регистрации в день ее поступления с указанием номера регистрационной записи и даты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Главный распорядитель бюджетных средств в течение пяти рабочих дней со дня регистрации заявки рассматривает представленные заявителем в составе заявки документы на их соответствие требованиям пункт</w:t>
      </w:r>
      <w:r w:rsidR="00BB4397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2.5 Порядка, а также на соответствие заявителя требованиям, установленным в пунктах 2.1 - 2.3 Порядка.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Получатель не представил документы, указанные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подпунктах с пометкой «по инициативе заявителя» пункта 2.5 Порядка, по собственной инициативе, Главный распорядитель бюджетных средств в срок, указанный в абзаце первом настоящего пункта, самостоятельно направляет запрос в территориальный орган Федеральной налоговой службы о представлении указанных документов или содержащихся в них сведений в порядке межведомственного информационного взаимодействия.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Главный распорядитель бюджетных средств в течение </w:t>
      </w:r>
      <w:r w:rsidR="00BB4397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окончания приема заявок принимает решение о предоставлении субсидии или об отказе в предоставлении субсидии в форме распоряжения администрации района и в письменной форме уведомляет заявителя о принятом решении в течение трех рабочих дней со дня принятия указанного решения.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предоставляются заявителям в порядке очередности регистрации заявок. Заявка, сумма выплат по которой превышает нераспределенный остаток бюджетных средств, финансируется в сумме указанного остатка.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представители главного распорядителя средств имеет право осуществить выездную проверку к заявителю на получение субсидии на возмещение части затрат с целью установления достоверности данных, указанных в документах, представленных на получение муниципальной поддержки.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проверки оформляются актом согласно приложению № 8 к настоящему Порядку.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отраженная в акте, учитывается при вынесении решения о предоставлении (отказе в предоставлении) муниципальной поддержки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Решение об отказе в предоставлении субсидии принимается по следующим основаниям: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заявителя требованиям, установленным в пунктах 2.1-2.3 Порядка;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несоответствие представленных заявителем документов </w:t>
      </w:r>
      <w:r w:rsidR="00BB4397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 пункта 2.5 Порядка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недостоверность представленной заявителем информации, в том числе информации о месте нахождения и адресе юридического лица;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подача документов заявителем после даты и (или) времени, определенных для подачи предложений (заявок</w:t>
      </w:r>
      <w:r w:rsidRPr="00BE77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Размер субсидии составляет до 50 процентов произведенных затрат, но не более 500 тыс. рублей субъекту малого и среднего предпринимательства и не более 100 тыс. рублей самозанятому гражданину. При этом поддержка предоставляется одному и тому же получателю поддержки не чаще одного раза в течение двух лет.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i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Расчет (распределение) субсидии осуществляется Главным распорядителем бюджетных средств по форме, согласно приложению 5 к настоящему Порядку.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Субсидия предоставляется при соблюдении условия о заключении соглашения между Главным распорядителем бюджетных средств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получателем субсидии (далее - соглашение).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заключается в течение семи рабочих дней со дня принятия Главным распорядителем бюджетных средств решения о предоставлении субсидии получателю субсидии, по форме, согласно приложению № 6 к Порядку: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соглашение не подписано получателем и (или) не направлено Главному распорядителю бюджетных средств в срок</w:t>
      </w:r>
      <w:r w:rsidR="00512AF2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субсидии считается уклонившимся от получения субсидии, соглашение с получателем субсидии не заключается, и субсидия указанному получателю субсидии не предоставляется.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Показателями, необходимыми для достижения результата предоставления субсидии, являются: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сохраненных рабочих мест в размере не менее 100 процентов среднесписочной численности работников получателя поддержки на 1 января года получения субсидии;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Конкретные значения результатов предоставления субсидии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показателей, необходимых для достижения результатов предоставления субсидии, устанавливаются Главным распорядителем бюджетных средств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соглашении.</w:t>
      </w:r>
    </w:p>
    <w:p w:rsidR="00C95FBD" w:rsidRPr="00BE77A0" w:rsidRDefault="00C95FBD" w:rsidP="00C95F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В течении трех рабочих дней с даты заключения соглашения Главный распорядитель бюджетных средств предоставляет в финансовое управление администрации района (далее - Финансовое управление): заявку на финансирование; реестр получателей финансовой поддержки по форме согласно приложению № 8 к настоящему Порядку; копию распоряжения о предоставлении субсидии.</w:t>
      </w:r>
    </w:p>
    <w:p w:rsidR="00C95FBD" w:rsidRPr="00BE77A0" w:rsidRDefault="00C95FBD" w:rsidP="00C95F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управление на основании представленных документов производит перечисление бюджетных средств на лицевой счет администрации района.</w:t>
      </w:r>
    </w:p>
    <w:p w:rsidR="00C95FBD" w:rsidRPr="00BE77A0" w:rsidRDefault="00C95FBD" w:rsidP="00C95F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Расходование средств субсидии осуществляется в установленном порядке в пределах лимитов бюджетных обязательств и объемов финансирования, отраженных на лицевом счете администрации района как получателя средств районного бюджета, в соответствии с предоставленными администрацией района платежными поручениями на перечисление субсидии на </w:t>
      </w: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расчетные счета </w:t>
      </w:r>
      <w:r w:rsidRPr="00BE77A0">
        <w:rPr>
          <w:rFonts w:ascii="Times New Roman" w:eastAsia="Calibri" w:hAnsi="Times New Roman" w:cs="Times New Roman"/>
          <w:sz w:val="28"/>
          <w:szCs w:val="28"/>
        </w:rPr>
        <w:lastRenderedPageBreak/>
        <w:t>получателей субсидии, открытые в учреждениях Центрального банка Российской Федерации или кредитных организациях.</w:t>
      </w:r>
    </w:p>
    <w:p w:rsidR="00C95FBD" w:rsidRPr="00BE77A0" w:rsidRDefault="00C95FBD" w:rsidP="00C95F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Главный распорядитель бюджетных средств перечисляет субсидию на расчетный или корреспондентский счет получателя субсидии, указанный в соглашении и открытый ему в учреждении Центрального банка Российской Федерации или кредитной организации в течение </w:t>
      </w:r>
      <w:r w:rsidR="00512AF2" w:rsidRPr="00BE77A0">
        <w:rPr>
          <w:rFonts w:ascii="Times New Roman" w:eastAsia="Calibri" w:hAnsi="Times New Roman" w:cs="Times New Roman"/>
          <w:sz w:val="28"/>
          <w:szCs w:val="28"/>
        </w:rPr>
        <w:t>1</w:t>
      </w:r>
      <w:r w:rsidR="00F26552" w:rsidRPr="00BE77A0">
        <w:rPr>
          <w:rFonts w:ascii="Times New Roman" w:eastAsia="Calibri" w:hAnsi="Times New Roman" w:cs="Times New Roman"/>
          <w:sz w:val="28"/>
          <w:szCs w:val="28"/>
        </w:rPr>
        <w:t>4</w:t>
      </w: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 рабочих дней с момента </w:t>
      </w:r>
      <w:r w:rsidR="00B52AB7" w:rsidRPr="00BE77A0">
        <w:rPr>
          <w:rFonts w:ascii="Times New Roman" w:eastAsia="Calibri" w:hAnsi="Times New Roman" w:cs="Times New Roman"/>
          <w:sz w:val="28"/>
          <w:szCs w:val="28"/>
        </w:rPr>
        <w:t>соглашения с получателем субсидии</w:t>
      </w:r>
      <w:r w:rsidRPr="00BE77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распорядитель бюджетных средств перечисляет субсидию на расчетный или корреспондентский счет получателя субсидии, указанный в соглашении и открытый ему в учреждении Центрального банка Российской Федерации или кредитной организации.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Датой предоставления субсидии считается день списания средств субсидии с лицевого счета Главного распорядителя бюджетных средств, открытого в Управлении Федерального казначейства по Красноярскому краю, на расчетный счет получателя субсидии.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3. Требования к отчетности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333"/>
      <w:bookmarkEnd w:id="2"/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Получатель субсидии ежегодно, в течение двух лет, года, следующих за отчетным в срок 05 мая, представляет Главному распорядителю бюджетных средств: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-субъекты малого и среднего предпринимательства - отчет о показателях финансово-хозяйственной деятельности по форме согласно приложению № 7 к настоящему Порядку.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достижении результата предоставления субсидии и значений показателей результативности использования субсидии за соответствующий отчетный период (год) по форме согласно заключенному соглашению с приложением подтверждающих документов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бухгалтерского баланса (форма № 1), отчета о финансовых результатах (форма № 2) за предшествующий календарный год (при общедоступной системе налогообложения) или налоговой декларации (при специальных режимах налогообложения за предшествующий календарный год);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среднесписочной численности работников за отчетный год;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копию расчета по страховым взносам за предшествующий календарный год;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трудовых договоров на вновь созданные рабочие места, в связи с предоставлением субсидии;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-самозанятые граждане - справку о постановке на учет (снятии с учета) физического лица или индивидуального предпринимателя в качестве налогоплательщика «Налог на профессиональный доход» (форма КНД 1122035) и -справку о полученных доходах и уплаченных налогах (форма КНД 1122036);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Главный распорядитель бюджетных средств вправе устанавливать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соглашении сроки и формы представления Получателем дополнительной отчетности.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4. Требования об осуществлении контроля за соблюдением условий, целей и порядка предоставления субсидии и ответственности за их нарушение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 Главный распорядитель бюджетных средств и органы муниципального финансового контроля в пределах своих полномочий осуществляют проверки соблюдения получателем субсидии, а также лицами, получающими средства на основании договоров (соглашений), заключенных с получателем субсидии, условий, цели и порядка предоставления субсидии.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При предоставлении субсидии обязательным условием ее предоставления, включаемым в соглашение о предоставлении субсидии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соглашения (договоры), заключенные в целях исполнения обязательств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данным соглашениям, является согласие соответственно получателей субсидии и лиц, являющихся поставщиками (подрядчиками, исполнителями) по соглашениям (договорам), заключенным в целях исполнения обязательств по соглашениям о предоставлении субсидии, на осуществление Главным распорядителем бюджетных средств и органами муниципального финансового контроля проверок соблюдения ими условий, целей и порядка предоставления субсидии.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Возврату в местный бюджет подлежит субсидия в следующих случаях и размерах: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нарушения получателем субсидии условий, установленных при предоставлении субсидии, выявленного в том числе по фактам проверок, проведенных Главным распорядителем бюджетных средств и органами муниципального финансового контроля в полном объеме;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достижения значений результата и показателей, необходимых для достижения результата предоставления субсидии, указанных в пункте 2.13 Порядка более чем на 50% - в полном объеме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средств, подлежащий возврату в краевой бюджет, определяется в соответствии с пунктами 12 - 14 Правил формирования, предоставления и распределения субсидий из краевого бюджета бюджетам муниципальных образований Красноярского края, утвержденных постановлением Правительства края от 30.09.2015 № 495-п.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Вопрос о возврате субсидии рассматривается Координационным Советом и решение оформляется протоколом с указанием оснований его принятия.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одного из оснований для возврата субсидии, установленных в пункте 4.3 Порядка, Главный распорядитель бюджетных средств в течение 3 рабочих дней со дня, когда ему стало известно о выявлении одного из указанных оснований, принимает решение о возврате субсидии в местный бюджет с указанием оснований возврата субсидии и размера субсидии, подлежащей возврату (далее - решение о возврате субсидии).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Главный распорядитель бюджетных средств в течение 3 рабочих дней со дня принятия решения о возврате субсидии направляет получателю субсидии копию решения о возврате субсидии по адресу электронной почты получателя субсидии или по почтовому адресу, указанным в заявлении.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Получатель субсидии в течение 10 рабочих дней со дня получения решения о возврате субсидии обязан произвести возврат в местный бюджет полученных сумм субсидии в размере и по реквизитам, указанным в решении о возврате субсидии.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4.7. При отказе получателя субсидии вернуть полученную субсидию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местный бюджет взыскание субсидии производится в порядке, установленном действующим законодательством Российской Федерации.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95FBD" w:rsidRPr="00BE77A0" w:rsidRDefault="00C95FBD" w:rsidP="00C95FBD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к порядку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</w:r>
    </w:p>
    <w:p w:rsidR="00C95FBD" w:rsidRPr="00BE77A0" w:rsidRDefault="00C95FBD" w:rsidP="00C95FBD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Приоритетные виды деятельности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1. Субъекты малого и среднего предпринимательства, осуществляющие деятельность в сфере социального предпринимательства и признанные социальными предприятиями в соответствии с Приказом Минэкономразвития России от 29.11.2019 № 773 «Об утверждении Порядка признания субъекта малого или среднего предпринимательства социальным предприятием и Порядка формирования перечня субъектов малого и среднего предпринимательства, имеющих статус социального предприятия»;</w:t>
      </w:r>
    </w:p>
    <w:p w:rsidR="00C95FBD" w:rsidRPr="00BE77A0" w:rsidRDefault="00C95FBD" w:rsidP="00287C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287CFD" w:rsidRPr="00BE77A0">
        <w:rPr>
          <w:rFonts w:ascii="Times New Roman" w:eastAsia="Calibri" w:hAnsi="Times New Roman" w:cs="Times New Roman"/>
          <w:sz w:val="28"/>
          <w:szCs w:val="28"/>
        </w:rPr>
        <w:t xml:space="preserve">Субъекты малого и среднего предпринимательства, осуществляющие деятельность в сфере торговли оптовой и розничной; ремонта автотранспортных средств и мотоциклов класс 45.2 «Техническое обслуживание и ремонт автотранспортных средств» раздела </w:t>
      </w:r>
      <w:r w:rsidR="00287CFD" w:rsidRPr="00BE77A0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="00287CFD" w:rsidRPr="00BE77A0">
        <w:rPr>
          <w:rFonts w:ascii="Times New Roman" w:eastAsia="Calibri" w:hAnsi="Times New Roman" w:cs="Times New Roman"/>
          <w:sz w:val="28"/>
          <w:szCs w:val="28"/>
        </w:rPr>
        <w:t xml:space="preserve"> Общероссийского классификатора видов экономической деятельности ОК 029-2014, утвержденного Приказом Росстандарта от 31.01.2014 № 14-с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 Субъекты малого и среднего предпринимательства, осуществляющие деятельность в сфере обрабатывающих производств, включающей следующие виды деятельности в соответствии с Общероссийским классификатором видов экономической деятельности ОК 029-2014, утвержденного Приказом Росстандарта от 31.01.2014 № 14-ст: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классы 10, 11, 16, 18, 25, 31 раздела С;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4. Субъекты малого и среднего предпринимательства</w:t>
      </w:r>
      <w:r w:rsidR="00EF194F" w:rsidRPr="00BE77A0">
        <w:rPr>
          <w:rFonts w:ascii="Times New Roman" w:eastAsia="Calibri" w:hAnsi="Times New Roman" w:cs="Times New Roman"/>
          <w:sz w:val="28"/>
          <w:szCs w:val="28"/>
        </w:rPr>
        <w:t xml:space="preserve">, осуществляющие деятельность гостиниц и предприятий общественного питания </w:t>
      </w:r>
      <w:r w:rsidRPr="00BE77A0">
        <w:rPr>
          <w:rFonts w:ascii="Times New Roman" w:eastAsia="Calibri" w:hAnsi="Times New Roman" w:cs="Times New Roman"/>
          <w:sz w:val="28"/>
          <w:szCs w:val="28"/>
        </w:rPr>
        <w:t>класс</w:t>
      </w:r>
      <w:r w:rsidR="00EF194F" w:rsidRPr="00BE77A0">
        <w:rPr>
          <w:rFonts w:ascii="Times New Roman" w:eastAsia="Calibri" w:hAnsi="Times New Roman" w:cs="Times New Roman"/>
          <w:sz w:val="28"/>
          <w:szCs w:val="28"/>
        </w:rPr>
        <w:t>ы</w:t>
      </w: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194F" w:rsidRPr="00BE77A0">
        <w:rPr>
          <w:rFonts w:ascii="Times New Roman" w:eastAsia="Calibri" w:hAnsi="Times New Roman" w:cs="Times New Roman"/>
          <w:sz w:val="28"/>
          <w:szCs w:val="28"/>
        </w:rPr>
        <w:t>55,</w:t>
      </w:r>
      <w:r w:rsidRPr="00BE77A0">
        <w:rPr>
          <w:rFonts w:ascii="Times New Roman" w:eastAsia="Calibri" w:hAnsi="Times New Roman" w:cs="Times New Roman"/>
          <w:sz w:val="28"/>
          <w:szCs w:val="28"/>
        </w:rPr>
        <w:t>56 раздела I Общероссийского классификатора видов экономической деятельности ОК 029-2014, утвержденного Приказом Росстандарта от 31.01.2014 № 14-ст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5. Субъекты малого и среднего предпринимательства, осуществляющие деятельность в сфере растениеводства и животноводства классы 01</w:t>
      </w:r>
      <w:r w:rsidR="00EF194F" w:rsidRPr="00BE77A0">
        <w:rPr>
          <w:rFonts w:ascii="Times New Roman" w:eastAsia="Calibri" w:hAnsi="Times New Roman" w:cs="Times New Roman"/>
          <w:sz w:val="28"/>
          <w:szCs w:val="28"/>
        </w:rPr>
        <w:t>,02</w:t>
      </w: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 раздела А Общероссийского классификатора видов экономической деятельности ОК 029-2014, утвержденного Приказом Росстандарта от 31.01.2014 № 14-ст);</w:t>
      </w:r>
    </w:p>
    <w:p w:rsidR="00C95FBD" w:rsidRPr="00BE77A0" w:rsidRDefault="00C95FBD" w:rsidP="00C95FBD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FBD" w:rsidRPr="00BE77A0" w:rsidRDefault="00C95FBD" w:rsidP="00C95FBD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95FBD" w:rsidRPr="00BE77A0" w:rsidRDefault="00C95FBD" w:rsidP="00C95FBD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к порядку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</w:r>
    </w:p>
    <w:p w:rsidR="00C95FBD" w:rsidRPr="00BE77A0" w:rsidRDefault="00C95FBD" w:rsidP="00C95FBD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ind w:left="5387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 о предоставлении субсидии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Прошу предоставить________________________________________________ </w:t>
      </w:r>
    </w:p>
    <w:p w:rsidR="00C95FBD" w:rsidRPr="00BE77A0" w:rsidRDefault="00C95FBD" w:rsidP="00C95FB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E77A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(полное наименование заявителя)</w:t>
      </w:r>
    </w:p>
    <w:p w:rsidR="00C95FBD" w:rsidRPr="00BE77A0" w:rsidRDefault="00C95FBD" w:rsidP="00C95FB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Субсидию </w:t>
      </w:r>
      <w:r w:rsidRPr="00BE77A0">
        <w:rPr>
          <w:rFonts w:ascii="Times New Roman" w:eastAsia="Calibri" w:hAnsi="Times New Roman" w:cs="Times New Roman"/>
          <w:sz w:val="28"/>
          <w:szCs w:val="28"/>
          <w:u w:val="single"/>
        </w:rPr>
        <w:t>на возмещение затрат, связанных с производством (реализацией) товаров, выполнением работ, оказанием услуг, в том числе (указать из перечня):</w:t>
      </w:r>
    </w:p>
    <w:p w:rsidR="00550CE0" w:rsidRPr="00BE77A0" w:rsidRDefault="00550CE0" w:rsidP="00550C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 на подключение к инженерной инфраструктуре, аренду объектов государственного и муниципального имущества, текущему ремонту здания (помещения), приобретению оборудования, мебели и оргтехники;</w:t>
      </w:r>
    </w:p>
    <w:p w:rsidR="00550CE0" w:rsidRPr="00BE77A0" w:rsidRDefault="00550CE0" w:rsidP="00550C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возмещение части затрат, связанных с оплатой первоначального (авансового) лизингового взноса и (или) очередных лизинговых платежей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заключенным договорам лизинга (сублизинга) оборудования;</w:t>
      </w:r>
    </w:p>
    <w:p w:rsidR="00550CE0" w:rsidRPr="00BE77A0" w:rsidRDefault="00550CE0" w:rsidP="00550C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возмещение части затрат на уплату процентов по кредитам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приобретение оборудования;</w:t>
      </w:r>
    </w:p>
    <w:p w:rsidR="00550CE0" w:rsidRPr="00BE77A0" w:rsidRDefault="00550CE0" w:rsidP="00550C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затрат, связанных с сертификацией (декларированием) продукции (продовольственного сырья, товаров, работ, услуг), лицензированием деятельности;</w:t>
      </w:r>
    </w:p>
    <w:p w:rsidR="00550CE0" w:rsidRPr="00BE77A0" w:rsidRDefault="00550CE0" w:rsidP="00550C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возмещение части затрат, связанных с обучением, подготовкой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переподготовкой персонала;</w:t>
      </w:r>
    </w:p>
    <w:p w:rsidR="00550CE0" w:rsidRPr="00BE77A0" w:rsidRDefault="00550CE0" w:rsidP="00550C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 на выплату по передаче прав на франшизу (паушальный взнос);</w:t>
      </w:r>
    </w:p>
    <w:p w:rsidR="00550CE0" w:rsidRPr="00BE77A0" w:rsidRDefault="00550CE0" w:rsidP="00550C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затрат, связанных с оплатой первоначальных страховых взносов и (или) очередных страховых взносов по заключенным договорам страхования имущества, в том числе спецтехники, транспорта, оборудования, необходимого для осуществления предпринимательской деятельности;</w:t>
      </w: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Информация о заявителе: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 адрес ____________________________________________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адрес _________________________________________________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Телефон, факс, e-mail 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ИНН/КПП    _______________________________________________________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Банковские реквизиты   __________________________________________________________________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Среднесписочная численность работников за предшествующий календарный год, включая лиц, работающих по гражданско-правовым договорам или по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совместительству учетом реально отработанного времени, работников представительств, филиалов и других обособленных подразделений, человек __________________________________________________________________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3.  Размер средней заработной платы, рублей (на последнюю отчетную дату):  __________________________________________________________________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4. Является участником соглашений о разделе продукции: ________________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(да/нет)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5. Является профессиональным участником рынка ценных бумаг: 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(да/нет)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Осуществляет производство и реализацию подакцизных товаров: 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(да/нет)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Осуществляет добычу и реализацию полезных ископаемых, за исключением общераспространенных полезных ископаемых: 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(да/нет)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Осуществляю предпринимательскую деятельность в сфере игорного бизнеса: 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(да/нет)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9. Являюсь в порядке, установленном </w:t>
      </w:r>
      <w:hyperlink r:id="rId25" w:history="1">
        <w:r w:rsidRPr="00BE77A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Российской Федерации о валютном регулировании и валютном контроле, нерезидентом Российской Федерации,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(да/нет)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Нахожусь в состоянии банкротства, реорганизации, ликвидации: 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(да, нет)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 Применяемая заявителем  система налогообложения: </w:t>
      </w:r>
    </w:p>
    <w:p w:rsidR="00C95FBD" w:rsidRPr="00BE77A0" w:rsidRDefault="00C95FBD" w:rsidP="00C95FB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общая;</w:t>
      </w:r>
    </w:p>
    <w:p w:rsidR="00C95FBD" w:rsidRPr="00BE77A0" w:rsidRDefault="00C95FBD" w:rsidP="00C95FB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патентная;</w:t>
      </w:r>
    </w:p>
    <w:p w:rsidR="00C95FBD" w:rsidRPr="00BE77A0" w:rsidRDefault="00C95FBD" w:rsidP="00C95FB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упрощенная (УСН);</w:t>
      </w:r>
    </w:p>
    <w:p w:rsidR="00C95FBD" w:rsidRPr="00BE77A0" w:rsidRDefault="00C95FBD" w:rsidP="00C95FBD">
      <w:pPr>
        <w:numPr>
          <w:ilvl w:val="0"/>
          <w:numId w:val="3"/>
        </w:numPr>
        <w:spacing w:after="0" w:line="240" w:lineRule="auto"/>
        <w:ind w:left="709" w:hanging="28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 сельскохозяйственный налог (ЕСХН);</w:t>
      </w:r>
    </w:p>
    <w:p w:rsidR="00C95FBD" w:rsidRPr="00BE77A0" w:rsidRDefault="00C95FBD" w:rsidP="00C95FBD">
      <w:pPr>
        <w:numPr>
          <w:ilvl w:val="0"/>
          <w:numId w:val="3"/>
        </w:numPr>
        <w:spacing w:after="0" w:line="240" w:lineRule="auto"/>
        <w:ind w:left="709" w:hanging="28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 на профессиональный доход.</w:t>
      </w: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10. Размер субсидии прошу установить в соответствии с Порядком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деятельности.</w:t>
      </w:r>
    </w:p>
    <w:p w:rsidR="00C95FBD" w:rsidRPr="00BE77A0" w:rsidRDefault="00C95FBD" w:rsidP="00C95FBD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 случае получения субсидии обязуюсь заключить соглашение о предоставлении субсидии, в котором даю согласие на осуществление проверок соблюдения условий, целей и порядка предоставления субсидии.</w:t>
      </w:r>
    </w:p>
    <w:p w:rsidR="00C95FBD" w:rsidRPr="00BE77A0" w:rsidRDefault="00C95FBD" w:rsidP="00C95FBD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Прошу указанную информацию не предоставлять без моего согласия третьим лицам.</w:t>
      </w: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 ________________________ / ___________________________/</w:t>
      </w: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(должность)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(подпись)</w:t>
      </w: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 20___г.</w:t>
      </w:r>
    </w:p>
    <w:p w:rsidR="00C95FBD" w:rsidRPr="00BE77A0" w:rsidRDefault="00C95FBD" w:rsidP="00C95FBD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E77A0">
        <w:rPr>
          <w:rFonts w:ascii="Arial" w:eastAsia="Times New Roman" w:hAnsi="Arial" w:cs="Arial"/>
          <w:sz w:val="24"/>
          <w:szCs w:val="20"/>
          <w:lang w:eastAsia="ru-RU"/>
        </w:rPr>
        <w:br w:type="page"/>
      </w:r>
      <w:r w:rsidRPr="00BE77A0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 xml:space="preserve">Приложение № 3 </w:t>
      </w: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Times New Roman" w:eastAsia="Calibri" w:hAnsi="Times New Roman" w:cs="Times New Roman"/>
          <w:sz w:val="24"/>
          <w:szCs w:val="24"/>
        </w:rPr>
        <w:t>к порядку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</w:r>
    </w:p>
    <w:p w:rsidR="00C95FBD" w:rsidRPr="00BE77A0" w:rsidRDefault="00C95FBD" w:rsidP="00C95FBD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FBD" w:rsidRPr="00BE77A0" w:rsidRDefault="00C95FBD" w:rsidP="00C95FBD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Справка об имущественном и финансовом состоянии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________________________________________________________________</w:t>
      </w: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(наименование заявителя)</w:t>
      </w:r>
    </w:p>
    <w:p w:rsidR="00C95FBD" w:rsidRPr="00BE77A0" w:rsidRDefault="00C95FBD" w:rsidP="00C95FBD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77A0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Сведения об имуществе (тыс. рублей):</w:t>
      </w: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C95FBD" w:rsidRPr="00BE77A0" w:rsidTr="00C95FBD">
        <w:trPr>
          <w:trHeight w:val="240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Остаточная стоимость за предшествующий календарный год * </w:t>
            </w:r>
          </w:p>
        </w:tc>
      </w:tr>
      <w:tr w:rsidR="00C95FBD" w:rsidRPr="00BE77A0" w:rsidTr="00C95FBD">
        <w:trPr>
          <w:trHeight w:val="120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95FBD" w:rsidRPr="00BE77A0" w:rsidTr="00C95FBD">
        <w:trPr>
          <w:trHeight w:val="120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95FBD" w:rsidRPr="00BE77A0" w:rsidTr="00C95FBD">
        <w:trPr>
          <w:trHeight w:val="120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95FBD" w:rsidRPr="00BE77A0" w:rsidTr="00C95FBD">
        <w:trPr>
          <w:trHeight w:val="240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Всего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5FBD" w:rsidRPr="00BE77A0" w:rsidRDefault="00C95FBD" w:rsidP="00C95FBD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77A0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Сведения о финансовом состоянии (тыс. рублей):</w:t>
      </w: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C95FBD" w:rsidRPr="00BE77A0" w:rsidTr="00C95FBD">
        <w:trPr>
          <w:trHeight w:val="240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показателя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95FBD" w:rsidRPr="00BE77A0" w:rsidTr="00C95FBD">
        <w:trPr>
          <w:trHeight w:val="240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Выручка от реализации товаров (работ, услуг) без учета налога</w:t>
            </w:r>
            <w:r w:rsidRPr="00BE77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на добавленную стоимость (доходы</w:t>
            </w:r>
            <w:r w:rsidRPr="00BE77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от основной деятельности) за предшествующий календарный год*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________________________ _______________________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(должность)                         (подпись)                            (расшифровка подписи)</w:t>
      </w:r>
    </w:p>
    <w:p w:rsidR="00C95FBD" w:rsidRPr="00BE77A0" w:rsidRDefault="00C95FBD" w:rsidP="00C95FBD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ind w:right="-285" w:firstLine="720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BE77A0">
        <w:rPr>
          <w:rFonts w:ascii="Times New Roman" w:eastAsia="Times New Roman" w:hAnsi="Times New Roman" w:cs="Arial"/>
          <w:sz w:val="27"/>
          <w:szCs w:val="27"/>
          <w:lang w:eastAsia="ru-RU"/>
        </w:rPr>
        <w:t>М.П</w:t>
      </w:r>
    </w:p>
    <w:p w:rsidR="00C95FBD" w:rsidRPr="00BE77A0" w:rsidRDefault="00C95FBD" w:rsidP="00C95FBD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ind w:right="-285" w:firstLine="720"/>
        <w:rPr>
          <w:rFonts w:ascii="Times New Roman" w:eastAsia="Times New Roman" w:hAnsi="Times New Roman" w:cs="Arial"/>
          <w:sz w:val="27"/>
          <w:szCs w:val="27"/>
          <w:lang w:eastAsia="ru-RU"/>
        </w:rPr>
      </w:pPr>
    </w:p>
    <w:p w:rsidR="00C95FBD" w:rsidRPr="00BE77A0" w:rsidRDefault="00C95FBD" w:rsidP="00C95FBD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ind w:right="-285" w:firstLine="720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BE77A0">
        <w:rPr>
          <w:rFonts w:ascii="Times New Roman" w:eastAsia="Times New Roman" w:hAnsi="Times New Roman" w:cs="Arial"/>
          <w:sz w:val="27"/>
          <w:szCs w:val="27"/>
          <w:lang w:eastAsia="ru-RU"/>
        </w:rPr>
        <w:t>«___» __________ 20___г.</w:t>
      </w:r>
    </w:p>
    <w:p w:rsidR="00C95FBD" w:rsidRPr="00BE77A0" w:rsidRDefault="00C95FBD" w:rsidP="00C95FBD">
      <w:pPr>
        <w:spacing w:after="0" w:line="240" w:lineRule="auto"/>
        <w:ind w:left="5672" w:right="-285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spacing w:after="0" w:line="240" w:lineRule="auto"/>
        <w:ind w:left="5672" w:right="-285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77A0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77A0">
        <w:rPr>
          <w:rFonts w:ascii="Times New Roman" w:eastAsia="Times New Roman" w:hAnsi="Times New Roman" w:cs="Times New Roman"/>
          <w:sz w:val="27"/>
          <w:szCs w:val="27"/>
          <w:lang w:eastAsia="ru-RU"/>
        </w:rPr>
        <w:t>*Для вновь созданной организации или вновь зарегистрированного индивидуального предпринимателя и крестьянского (фермерского) хозяйства сведения предоставляются за период, прошедший со дня их государственной регистрации.</w:t>
      </w:r>
    </w:p>
    <w:p w:rsidR="00754543" w:rsidRPr="00BE77A0" w:rsidRDefault="00754543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77A0">
        <w:rPr>
          <w:rFonts w:ascii="Times New Roman" w:eastAsia="Times New Roman" w:hAnsi="Times New Roman" w:cs="Times New Roman"/>
          <w:sz w:val="27"/>
          <w:szCs w:val="27"/>
          <w:lang w:eastAsia="ru-RU"/>
        </w:rPr>
        <w:br w:type="page"/>
      </w:r>
    </w:p>
    <w:p w:rsidR="00754543" w:rsidRPr="00BE77A0" w:rsidRDefault="00754543" w:rsidP="00754543">
      <w:pPr>
        <w:autoSpaceDE w:val="0"/>
        <w:autoSpaceDN w:val="0"/>
        <w:adjustRightInd w:val="0"/>
        <w:spacing w:after="0" w:line="240" w:lineRule="auto"/>
        <w:ind w:left="4962" w:right="-28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77A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Приложение № 4</w:t>
      </w:r>
    </w:p>
    <w:p w:rsidR="00754543" w:rsidRPr="00BE77A0" w:rsidRDefault="00754543" w:rsidP="00754543">
      <w:pPr>
        <w:autoSpaceDE w:val="0"/>
        <w:autoSpaceDN w:val="0"/>
        <w:adjustRightInd w:val="0"/>
        <w:spacing w:after="0" w:line="240" w:lineRule="auto"/>
        <w:ind w:left="4962"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к порядку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</w:t>
      </w:r>
    </w:p>
    <w:p w:rsidR="00754543" w:rsidRPr="00BE77A0" w:rsidRDefault="00754543" w:rsidP="00754543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Финансово – экономические показатели деятельности заявителя</w:t>
      </w:r>
    </w:p>
    <w:p w:rsidR="00754543" w:rsidRPr="00BE77A0" w:rsidRDefault="00754543" w:rsidP="00754543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pPr w:leftFromText="181" w:rightFromText="181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3"/>
        <w:gridCol w:w="1221"/>
        <w:gridCol w:w="1745"/>
        <w:gridCol w:w="1359"/>
        <w:gridCol w:w="1359"/>
        <w:gridCol w:w="1359"/>
      </w:tblGrid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 w:type="page"/>
            </w: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Год, предшествующий году получения субсидии</w:t>
            </w:r>
          </w:p>
        </w:tc>
        <w:tc>
          <w:tcPr>
            <w:tcW w:w="1359" w:type="dxa"/>
          </w:tcPr>
          <w:p w:rsidR="00754543" w:rsidRPr="00BE77A0" w:rsidRDefault="00754543" w:rsidP="006B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Отчетный год (год получения субсидии)</w:t>
            </w:r>
          </w:p>
        </w:tc>
        <w:tc>
          <w:tcPr>
            <w:tcW w:w="1359" w:type="dxa"/>
          </w:tcPr>
          <w:p w:rsidR="00754543" w:rsidRPr="00BE77A0" w:rsidRDefault="00754543" w:rsidP="006B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 после получения субсидии</w:t>
            </w:r>
          </w:p>
        </w:tc>
        <w:tc>
          <w:tcPr>
            <w:tcW w:w="1359" w:type="dxa"/>
          </w:tcPr>
          <w:p w:rsidR="00754543" w:rsidRPr="00BE77A0" w:rsidRDefault="00754543" w:rsidP="006B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год после получения субсидии</w:t>
            </w: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Выручка от реализации товаров (работ, услуг),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НДС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на производство и сбыт товаров (работ, услуг)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НДС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Прибыль (убыток) от продаж товаров (работ, услуг)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налогов, уплаченных в консолидированный бюджет, в том числе по видам налогов</w:t>
            </w: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  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организаций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транспортный налог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прибыль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налог, взимаемый в связи с применением упрощенной системы налогообложения 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уплаченных обязательных страховых взносов, в том числе по видам: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ПФР 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ФОМС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ФСС 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Чистая прибыль (убыток)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Среднесписочная численность персонала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работников по состоянию на 31 декабря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Среднемесячная заработная плата на 1 работающего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Рынки сбыта товаров (работ, услуг):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отгруженных товаров (работ, услуг), в т.ч:</w:t>
            </w:r>
          </w:p>
        </w:tc>
        <w:tc>
          <w:tcPr>
            <w:tcW w:w="1221" w:type="dxa"/>
          </w:tcPr>
          <w:p w:rsidR="00754543" w:rsidRPr="00BE77A0" w:rsidRDefault="00754543" w:rsidP="006B0D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  <w:tcBorders>
              <w:bottom w:val="single" w:sz="4" w:space="0" w:color="auto"/>
            </w:tcBorders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товаров (работ, услуг), отгруженных на территории Красноярского края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754543" w:rsidRPr="00BE77A0" w:rsidRDefault="00754543" w:rsidP="006B0D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85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отгруженных товаров (работ, услуг), отгруженных за пределы Красноярского края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43" w:rsidRPr="00BE77A0" w:rsidRDefault="00754543" w:rsidP="006B0DAD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543" w:rsidRPr="00BE77A0" w:rsidTr="006B0DAD">
        <w:tc>
          <w:tcPr>
            <w:tcW w:w="2563" w:type="dxa"/>
            <w:tcBorders>
              <w:top w:val="single" w:sz="4" w:space="0" w:color="auto"/>
            </w:tcBorders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товаров (работ, услуг), отгруженных за пределы Российской Федерации (экспорт)</w:t>
            </w:r>
          </w:p>
        </w:tc>
        <w:tc>
          <w:tcPr>
            <w:tcW w:w="1221" w:type="dxa"/>
            <w:tcBorders>
              <w:top w:val="single" w:sz="4" w:space="0" w:color="auto"/>
            </w:tcBorders>
          </w:tcPr>
          <w:p w:rsidR="00754543" w:rsidRPr="00BE77A0" w:rsidRDefault="00754543" w:rsidP="006B0D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45" w:type="dxa"/>
            <w:tcBorders>
              <w:top w:val="single" w:sz="4" w:space="0" w:color="auto"/>
            </w:tcBorders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754543" w:rsidRPr="00BE77A0" w:rsidRDefault="00754543" w:rsidP="006B0DA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54543" w:rsidRPr="00BE77A0" w:rsidRDefault="00754543" w:rsidP="00754543">
      <w:pPr>
        <w:keepNext/>
        <w:widowControl w:val="0"/>
        <w:autoSpaceDE w:val="0"/>
        <w:autoSpaceDN w:val="0"/>
        <w:adjustRightInd w:val="0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* Заполняется только по уплачиваемым видам налогов.</w:t>
      </w:r>
    </w:p>
    <w:p w:rsidR="00754543" w:rsidRPr="00BE77A0" w:rsidRDefault="00754543" w:rsidP="00754543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         ___________    ________________</w:t>
      </w:r>
    </w:p>
    <w:p w:rsidR="00754543" w:rsidRPr="00BE77A0" w:rsidRDefault="00754543" w:rsidP="00754543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(должность)                       (подпись)           (расшифровка подписи)</w:t>
      </w:r>
    </w:p>
    <w:p w:rsidR="00754543" w:rsidRPr="00BE77A0" w:rsidRDefault="00754543" w:rsidP="00754543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754543" w:rsidRPr="00BE77A0" w:rsidRDefault="00C95FBD" w:rsidP="00754543">
      <w:pPr>
        <w:keepNext/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754543" w:rsidRPr="00BE77A0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 xml:space="preserve"> </w:t>
      </w:r>
    </w:p>
    <w:p w:rsidR="00C95FBD" w:rsidRPr="00BE77A0" w:rsidRDefault="00C95FBD" w:rsidP="00C95FBD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Приложение № 5 </w:t>
      </w: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Times New Roman" w:eastAsia="Calibri" w:hAnsi="Times New Roman" w:cs="Times New Roman"/>
          <w:sz w:val="24"/>
          <w:szCs w:val="24"/>
        </w:rPr>
        <w:t>к порядку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</w: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Times New Roman" w:eastAsia="Calibri" w:hAnsi="Times New Roman" w:cs="Times New Roman"/>
          <w:sz w:val="24"/>
          <w:szCs w:val="24"/>
        </w:rPr>
        <w:t>РАСЧЕТ СУБСИДИИ</w:t>
      </w: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Times New Roman" w:eastAsia="Calibri" w:hAnsi="Times New Roman" w:cs="Times New Roman"/>
          <w:sz w:val="24"/>
          <w:szCs w:val="24"/>
        </w:rPr>
        <w:t>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701"/>
        <w:gridCol w:w="2835"/>
        <w:gridCol w:w="1401"/>
        <w:gridCol w:w="1398"/>
      </w:tblGrid>
      <w:tr w:rsidR="00C95FBD" w:rsidRPr="00BE77A0" w:rsidTr="00C95FBD">
        <w:tc>
          <w:tcPr>
            <w:tcW w:w="2518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субъекта малого и среднего предпринимательства, ФИО физического лица, применяющего специальный налоговый режим «Налог на профессиональный доход»</w:t>
            </w:r>
          </w:p>
        </w:tc>
        <w:tc>
          <w:tcPr>
            <w:tcW w:w="1701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2835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t>Сумма подтвержденных затрат связанных с производством (реализацией) товаров, выполнением работ, оказанием услуг, руб.</w:t>
            </w:r>
          </w:p>
        </w:tc>
        <w:tc>
          <w:tcPr>
            <w:tcW w:w="1401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t>Размер субсидии от подтвержденных затрат, %</w:t>
            </w:r>
          </w:p>
        </w:tc>
        <w:tc>
          <w:tcPr>
            <w:tcW w:w="1398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t>Размер субсидии, руб.</w:t>
            </w:r>
          </w:p>
        </w:tc>
      </w:tr>
      <w:tr w:rsidR="00C95FBD" w:rsidRPr="00BE77A0" w:rsidTr="00C95FBD">
        <w:tc>
          <w:tcPr>
            <w:tcW w:w="2518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5FBD" w:rsidRPr="00BE77A0" w:rsidTr="00C95FBD">
        <w:tc>
          <w:tcPr>
            <w:tcW w:w="2518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shd w:val="clear" w:color="auto" w:fill="auto"/>
          </w:tcPr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района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финансово-экономическим вопросам– </w:t>
      </w:r>
    </w:p>
    <w:p w:rsidR="00C95FBD" w:rsidRPr="00BE77A0" w:rsidRDefault="00C95FBD" w:rsidP="00C95F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финансового управления              ________________ И.О. Фамилия</w:t>
      </w: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C95FBD" w:rsidRPr="00BE77A0" w:rsidRDefault="00C95FBD" w:rsidP="00C95FBD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 xml:space="preserve">Приложение № 6 </w:t>
      </w: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Times New Roman" w:eastAsia="Calibri" w:hAnsi="Times New Roman" w:cs="Times New Roman"/>
          <w:sz w:val="24"/>
          <w:szCs w:val="24"/>
        </w:rPr>
        <w:t>к порядку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</w: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соглашения </w:t>
      </w: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E77A0">
        <w:rPr>
          <w:rFonts w:ascii="Times New Roman" w:eastAsia="Calibri" w:hAnsi="Times New Roman" w:cs="Times New Roman"/>
          <w:b/>
          <w:sz w:val="28"/>
          <w:szCs w:val="28"/>
        </w:rPr>
        <w:t xml:space="preserve">на предоставление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 </w:t>
      </w:r>
      <w:r w:rsidRPr="00BE7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бюджета Козульского района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пгт. __________________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«___» __________ 20___ г.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(место заключения) </w:t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(дата заключения)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ar24"/>
      <w:bookmarkStart w:id="4" w:name="Par75"/>
      <w:bookmarkEnd w:id="3"/>
      <w:bookmarkEnd w:id="4"/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____________________________________________________________________,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главного распорядителя средств местного бюджета)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которому как получателю средств местного бюджета доведены лимиты бюджетных обязательств на предоставление субсидии в соответствии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 статьей 78 Бюджетного кодекса Российской Федерации, именуемый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дальнейшем «Главный распорядитель», в лице __________________________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____________________________________________________________________,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должности, а также фамилия, имя отчество (при наличии) руководителя Главного распорядителя или иного уполномоченного лица)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 ___________________________________________,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(реквизиты положения об органе исполнительной власти,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доверенности, приказа или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иного документа, удостоверяющего полномочия)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одной стороны и ____________________________________________________,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юридического лица, фамилия, имя, отчество (при наличии)  индивидуального предпринимателя или физического лица –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производителя товаров, работ, услуг)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в дальнейшем «Получатель», в лице __________________________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____________________________________________________________________,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должности, а также фамилия, имя, отчество (при наличии) лица, представляющего Получателя, или уполномоченного им лица, фамилия, имя, отчество (при наличии) индивидуального предпринимателя или физического лица – производителя товаров, работ, услуг)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 ___________________________________________,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(реквизиты устава юридического лица, свидетельства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о государственной регистрации индивидуального предпринимателя, доверенности)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стороны, далее именуемые «Стороны», в соответствии с Бюджетным </w:t>
      </w:r>
      <w:hyperlink r:id="rId26" w:history="1">
        <w:r w:rsidRPr="00BE77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Постановление Правительства РФ от 18 сентября 2020 г. N 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 (с изменениями и дополнениями), заключили настоящее Соглашение (Договор) (далее – Соглашении) о нижеследующем.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I. Предмет Соглашения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FBD" w:rsidRPr="00BE77A0" w:rsidRDefault="00C95FBD" w:rsidP="00C95FB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Par77"/>
      <w:bookmarkEnd w:id="5"/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1.1. Предметом Соглашения является предоставление Получателю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из местного бюджета в 20__ году субсидии: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1.1.1. в целях возмещения ______________________________ Получателя, 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0"/>
          <w:szCs w:val="20"/>
        </w:rPr>
        <w:t xml:space="preserve">    (затрат/недополученных доходов)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связанных с ______________________________________ (далее – Субсидия) по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</w:r>
      <w:r w:rsidRPr="00BE77A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(производством (реализацией) товаров, 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0"/>
          <w:szCs w:val="20"/>
        </w:rPr>
        <w:t>выполнением работ, оказанием услуг)</w:t>
      </w:r>
      <w:r w:rsidRPr="00BE77A0">
        <w:rPr>
          <w:rFonts w:ascii="Times New Roman" w:eastAsia="Calibri" w:hAnsi="Times New Roman" w:cs="Times New Roman"/>
          <w:sz w:val="20"/>
          <w:szCs w:val="20"/>
          <w:vertAlign w:val="superscript"/>
        </w:rPr>
        <w:footnoteReference w:id="4"/>
      </w: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w:anchor="Par359" w:history="1"/>
      <w:bookmarkStart w:id="6" w:name="Par84"/>
      <w:bookmarkEnd w:id="6"/>
    </w:p>
    <w:p w:rsidR="00C95FBD" w:rsidRPr="00BE77A0" w:rsidRDefault="00C95FBD" w:rsidP="00C95FB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кодам классификации расходов бюджетов Российской Федерации: код Главного распорядителя __________, раздел __________, подраздел _________, целевая статья ____________, вид расходов_______ в рамках подпрограммы __________________________ муниципальной программы Козульского района______________________________________________________________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 xml:space="preserve">                                                      </w:t>
      </w:r>
      <w:r w:rsidRPr="00BE77A0">
        <w:rPr>
          <w:rFonts w:ascii="Times New Roman" w:eastAsia="Calibri" w:hAnsi="Times New Roman" w:cs="Times New Roman"/>
          <w:sz w:val="20"/>
          <w:szCs w:val="20"/>
        </w:rPr>
        <w:t>(наименование подпрограммы)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1.1.2. в целях реализации Получателем следующих проектов (мероприятий) </w:t>
      </w:r>
      <w:hyperlink w:anchor="Par360" w:history="1"/>
      <w:r w:rsidRPr="00BE77A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" w:name="Par85"/>
      <w:bookmarkEnd w:id="7"/>
      <w:r w:rsidRPr="00BE77A0">
        <w:rPr>
          <w:rFonts w:ascii="Times New Roman" w:eastAsia="Calibri" w:hAnsi="Times New Roman" w:cs="Times New Roman"/>
          <w:sz w:val="28"/>
          <w:szCs w:val="28"/>
        </w:rPr>
        <w:t>1.1.2.1. ________________________________________________________;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8" w:name="Par86"/>
      <w:bookmarkEnd w:id="8"/>
      <w:r w:rsidRPr="00BE77A0">
        <w:rPr>
          <w:rFonts w:ascii="Times New Roman" w:eastAsia="Calibri" w:hAnsi="Times New Roman" w:cs="Times New Roman"/>
          <w:sz w:val="28"/>
          <w:szCs w:val="28"/>
        </w:rPr>
        <w:t>1.1.2.2. ________________________________________________________.</w:t>
      </w:r>
    </w:p>
    <w:p w:rsidR="00C95FBD" w:rsidRPr="00BE77A0" w:rsidRDefault="00C95FBD" w:rsidP="00C95FB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9" w:name="Par88"/>
      <w:bookmarkEnd w:id="9"/>
      <w:r w:rsidRPr="00BE77A0">
        <w:rPr>
          <w:rFonts w:ascii="Times New Roman" w:eastAsia="Calibri" w:hAnsi="Times New Roman" w:cs="Times New Roman"/>
          <w:sz w:val="28"/>
          <w:szCs w:val="28"/>
        </w:rPr>
        <w:t>1.2. Размер Субсидии, предоставляемой в соответствии с Соглашением, составляет _______ (_______________) рублей.</w:t>
      </w:r>
    </w:p>
    <w:p w:rsidR="00C95FBD" w:rsidRPr="00BE77A0" w:rsidRDefault="00C95FBD" w:rsidP="00C95FB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BE77A0">
        <w:rPr>
          <w:rFonts w:ascii="Times New Roman" w:eastAsia="Calibri" w:hAnsi="Times New Roman" w:cs="Times New Roman"/>
          <w:sz w:val="20"/>
        </w:rPr>
        <w:t>(сумма прописью)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Источником предоставления Субсидии являются средства: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местного бюджета в размере_______ (_______________) рублей.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28"/>
        </w:rPr>
      </w:pPr>
      <w:r w:rsidRPr="00BE77A0">
        <w:rPr>
          <w:rFonts w:ascii="Times New Roman" w:eastAsia="Calibri" w:hAnsi="Times New Roman" w:cs="Times New Roman"/>
          <w:sz w:val="16"/>
          <w:szCs w:val="28"/>
        </w:rPr>
        <w:t xml:space="preserve">                                                                                                                             (сумма прописью)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краевого бюджета в размере _______ (_______________) рублей.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28"/>
        </w:rPr>
      </w:pPr>
      <w:r w:rsidRPr="00BE77A0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</w:t>
      </w:r>
      <w:r w:rsidRPr="00BE77A0">
        <w:rPr>
          <w:rFonts w:ascii="Times New Roman" w:eastAsia="Calibri" w:hAnsi="Times New Roman" w:cs="Times New Roman"/>
          <w:sz w:val="16"/>
          <w:szCs w:val="28"/>
        </w:rPr>
        <w:t>(сумма прописью)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федерального бюджета в размере _______ (_______________) рублей.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BE77A0">
        <w:rPr>
          <w:rFonts w:ascii="Times New Roman" w:eastAsia="Calibri" w:hAnsi="Times New Roman" w:cs="Times New Roman"/>
          <w:sz w:val="18"/>
          <w:szCs w:val="28"/>
        </w:rPr>
        <w:t xml:space="preserve">                                                                                                                                (сумма прописью)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1.3. Субсидия предоставляется в соответствии со сводной бюджетной росписью местного бюджета в пределах лимитов бюджетных обязательств, доведенных Главному распорядителю согласно </w:t>
      </w: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>решению районного Совета депутатов о местном бюджете на очередной финансовый год и плановый период</w:t>
      </w:r>
      <w:r w:rsidRPr="00BE77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0" w:name="Par90"/>
      <w:bookmarkEnd w:id="10"/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Par104"/>
      <w:bookmarkStart w:id="12" w:name="Par108"/>
      <w:bookmarkEnd w:id="11"/>
      <w:bookmarkEnd w:id="12"/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II. Условия предоставления субсидии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0"/>
          <w:lang w:eastAsia="ru-RU"/>
        </w:rPr>
        <w:t>2.1. Субсидия предоставляется в соответствии с Порядком предоставления субсидии:</w:t>
      </w:r>
      <w:bookmarkStart w:id="13" w:name="Par136"/>
      <w:bookmarkEnd w:id="13"/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2.1.1. при представлении Получатель дает обязательство получателя </w:t>
      </w:r>
      <w:r w:rsidRPr="00BE77A0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субсидии</w:t>
      </w: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, определенное Соглашением,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2.2. Субсидия предоставляется при соблюдении иных условий, в том числе:</w:t>
      </w:r>
      <w:r w:rsidRPr="00BE77A0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5"/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bookmarkStart w:id="14" w:name="Par119"/>
      <w:bookmarkEnd w:id="14"/>
      <w:r w:rsidRPr="00BE77A0">
        <w:rPr>
          <w:rFonts w:ascii="Times New Roman" w:eastAsia="Calibri" w:hAnsi="Times New Roman" w:cs="Times New Roman"/>
          <w:sz w:val="28"/>
          <w:szCs w:val="28"/>
          <w:lang w:val="x-none"/>
        </w:rPr>
        <w:t>2.2.1.</w:t>
      </w: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согласие Получателя </w:t>
      </w:r>
      <w:r w:rsidRPr="00BE77A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 лиц, получающих средства на основании договоров, заключенных с Получателем (за исключением государственных (муниципальных) унитарных предприятий, хозяйственных товариществи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субсидии на осуществление в отношении них проверки Главным распорядителем бюджетных средств, муниципальными органами финансового контроля соблюдения условий, цели и порядка предоставления субсидии, а также ответственности за их нарушение, порядка и сроков возврата средств, полученных на основании договоров, заключенных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 получателем, в местный бюджет в случае их нарушения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x-none"/>
        </w:rPr>
        <w:t>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согласовании новых условий соглашения или о расторжении соглашения при не достижении согласия по новым условиям в случае уменьшения Главному распорядителю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5" w:name="Par120"/>
      <w:bookmarkStart w:id="16" w:name="Par121"/>
      <w:bookmarkEnd w:id="15"/>
      <w:bookmarkEnd w:id="16"/>
      <w:r w:rsidRPr="00BE77A0">
        <w:rPr>
          <w:rFonts w:ascii="Times New Roman" w:eastAsia="Calibri" w:hAnsi="Times New Roman" w:cs="Times New Roman"/>
          <w:sz w:val="28"/>
          <w:szCs w:val="28"/>
        </w:rPr>
        <w:t>2.3. Перечисление Субсидии осуществляется после заключения соглашения на счет Получателя, открытый в ____________________________________________________________________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(наименование </w:t>
      </w:r>
      <w:r w:rsidRPr="00BE77A0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российской кредитной организации,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в которой</w:t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открыт </w:t>
      </w:r>
      <w:r w:rsidRPr="00BE77A0">
        <w:rPr>
          <w:rFonts w:ascii="Times New Roman" w:eastAsia="Times New Roman" w:hAnsi="Times New Roman" w:cs="Times New Roman"/>
          <w:sz w:val="20"/>
          <w:szCs w:val="28"/>
          <w:lang w:eastAsia="ru-RU"/>
        </w:rPr>
        <w:t>счет Получателю</w:t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в течение 10 рабочих дней.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bookmarkStart w:id="17" w:name="Par133"/>
      <w:bookmarkEnd w:id="17"/>
      <w:r w:rsidRPr="00BE77A0">
        <w:rPr>
          <w:rFonts w:ascii="Times New Roman" w:eastAsia="Calibri" w:hAnsi="Times New Roman" w:cs="Times New Roman"/>
          <w:sz w:val="28"/>
          <w:szCs w:val="28"/>
        </w:rPr>
        <w:t>III. Взаимодействие Сторон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bookmarkStart w:id="18" w:name="Par139"/>
      <w:bookmarkEnd w:id="18"/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BE77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распорядитель обязуется: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 обеспечить предоставление Субсидии в соответствии с </w:t>
      </w:r>
      <w:hyperlink w:anchor="Par133" w:tooltip="III. Условия и порядок предоставления Субсидии" w:history="1">
        <w:r w:rsidRPr="00BE77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II</w:t>
        </w:r>
      </w:hyperlink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3.1.2. осуществлять проверку представляемых Получателем документов, указанных в пункте(ах) 2.1.1, ______ Соглашения;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3.1.3. обеспечивать перечисление Субсидии на счет Получателя, указанный в разделе VII Соглашения, в соответствии с пунктом 2.3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9" w:name="Par141"/>
      <w:bookmarkEnd w:id="19"/>
      <w:r w:rsidRPr="00BE77A0">
        <w:rPr>
          <w:rFonts w:ascii="Times New Roman" w:eastAsia="Calibri" w:hAnsi="Times New Roman" w:cs="Times New Roman"/>
          <w:sz w:val="28"/>
          <w:szCs w:val="28"/>
        </w:rPr>
        <w:t>3.1.4. устанавливать: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0" w:name="Par142"/>
      <w:bookmarkEnd w:id="20"/>
      <w:r w:rsidRPr="00BE77A0">
        <w:rPr>
          <w:rFonts w:ascii="Times New Roman" w:eastAsia="Calibri" w:hAnsi="Times New Roman" w:cs="Times New Roman"/>
          <w:sz w:val="28"/>
          <w:szCs w:val="28"/>
        </w:rPr>
        <w:t>3.1.4.1. показатели результативности в приложении № 2 к Соглашению, являющемся неотъемлемой частью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1" w:name="Par143"/>
      <w:bookmarkEnd w:id="21"/>
      <w:r w:rsidRPr="00BE77A0">
        <w:rPr>
          <w:rFonts w:ascii="Times New Roman" w:eastAsia="Calibri" w:hAnsi="Times New Roman" w:cs="Times New Roman"/>
          <w:sz w:val="28"/>
          <w:szCs w:val="28"/>
        </w:rPr>
        <w:t>3.1.4.2. иные показатели: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2" w:name="Par144"/>
      <w:bookmarkEnd w:id="22"/>
      <w:r w:rsidRPr="00BE77A0">
        <w:rPr>
          <w:rFonts w:ascii="Times New Roman" w:eastAsia="Calibri" w:hAnsi="Times New Roman" w:cs="Times New Roman"/>
          <w:sz w:val="28"/>
          <w:szCs w:val="28"/>
        </w:rPr>
        <w:t>3.1.4.2.1. _______________________________________________________;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3" w:name="Par145"/>
      <w:bookmarkEnd w:id="23"/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3.1.5. осуществлять оценку достижения Получателем показателей результативности и (или) иных показателей, установленных Порядком </w:t>
      </w:r>
      <w:r w:rsidRPr="00BE77A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предоставления субсидии или Главным распорядителем в соответствии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с пунктом 3.1.4 Соглашения на основании</w:t>
      </w:r>
      <w:r w:rsidRPr="00BE77A0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6"/>
      </w:r>
      <w:r w:rsidRPr="00BE77A0">
        <w:rPr>
          <w:rFonts w:ascii="Times New Roman" w:eastAsia="Calibri" w:hAnsi="Times New Roman" w:cs="Times New Roman"/>
          <w:sz w:val="28"/>
          <w:szCs w:val="28"/>
        </w:rPr>
        <w:t>:</w:t>
      </w:r>
      <w:bookmarkStart w:id="24" w:name="Par153"/>
      <w:bookmarkEnd w:id="24"/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3.1.5.1. отчета(ов) по форме, установленной в приложении № 3 к Соглашению, являющемся неотъемлемой частью Соглашения, представленного(ых) в соответствии с пунктом 3.3.3.1 Соглашения;</w:t>
      </w:r>
      <w:bookmarkStart w:id="25" w:name="Par154"/>
      <w:bookmarkEnd w:id="25"/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3.1.5.2. _______________________________________________________;</w:t>
      </w:r>
      <w:bookmarkStart w:id="26" w:name="Par155"/>
      <w:bookmarkEnd w:id="26"/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3.1.6. осуществлять контроль за соблюдением Получателем порядка, целей и условий предоставления Субсидии, установленных Порядком предоставления субсидии и Соглашением, в том числе в части достоверности представляемых Получателем в соответствии с Соглашением сведений, путем проведения плановых и (или) внеплановых проверок на основании: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3.1.6.1. документов, представленных Получателем по запросу Главного распорядителя в соответствии с пунктом 3.3.4 Соглашения;</w:t>
      </w:r>
      <w:bookmarkStart w:id="27" w:name="Par161"/>
      <w:bookmarkEnd w:id="27"/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3.1.6.2. _______________________________________________________.</w:t>
      </w:r>
      <w:bookmarkStart w:id="28" w:name="Par162"/>
      <w:bookmarkEnd w:id="28"/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3.1.7. в случае установления Главным распорядителем или получения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от органа муниципального финансового контроля информации о факте(ах) нарушения Получателем порядка, целей и условий предоставления Субсидии, предусмотренных Порядком предоставления субсидии и Соглашением, в том числе указания в документах, представленных Получателем в соответствии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с Соглашением, недостоверных сведений направлять Получателю требование об обеспечении возврата Субсидии в местный бюджет в размере и в сроки, определенные в указанном требовании;</w:t>
      </w:r>
      <w:bookmarkStart w:id="29" w:name="Par172"/>
      <w:bookmarkEnd w:id="29"/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3.1.8. в случае, если Получателем не достигнуты значения показателей результативности и (или) иных показателей, установленных Порядком предоставления субсидии или Главным распорядителем в соответствии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с пунктом 3.1.4 Соглашения, применять штрафные санкции с обязательным уведомлением Получателя  в течение 5 рабочих дней с даты принятия указанного решения;</w:t>
      </w:r>
      <w:bookmarkStart w:id="30" w:name="Par183"/>
      <w:bookmarkEnd w:id="30"/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3.1.9. рассматривать предложения, документы и иную информацию, направленную Получателем, в том числе в соответствии с пунктом 3.4.1 Соглашения, в течение 3 рабочих дней со дня их получения и уведомлять Получателя о принятом решении (при необходимости);</w:t>
      </w:r>
      <w:bookmarkStart w:id="31" w:name="Par184"/>
      <w:bookmarkEnd w:id="31"/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3.1.10. направлять разъяснения Получателю по вопросам, связанным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с исполнением Соглашения, в течение 3 рабочих дней со дня получения обращения Получателя в соответствии с пунктом 3.4.2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3.1.11. выполнять иные обязательства в соответствии с бюджетным законодательством Российской Федерации и Порядком предоставления субсидии, в том числе:</w:t>
      </w:r>
      <w:bookmarkStart w:id="32" w:name="Par186"/>
      <w:bookmarkEnd w:id="32"/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3.1.11.1. _______________________________________________________</w:t>
      </w:r>
      <w:bookmarkStart w:id="33" w:name="Par187"/>
      <w:bookmarkEnd w:id="33"/>
      <w:r w:rsidRPr="00BE77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3.2. Главный распорядитель вправе:</w:t>
      </w:r>
      <w:bookmarkStart w:id="34" w:name="Par191"/>
      <w:bookmarkEnd w:id="34"/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3.2.1. принимать решение об изменении условий Соглашения, в том числе на основании информации и предложений, направленных Получателем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 xml:space="preserve">в соответствии с пунктом 3.4.1 Соглашения, включая уменьшение размера </w:t>
      </w:r>
      <w:r w:rsidRPr="00BE77A0">
        <w:rPr>
          <w:rFonts w:ascii="Times New Roman" w:eastAsia="Calibri" w:hAnsi="Times New Roman" w:cs="Times New Roman"/>
          <w:sz w:val="28"/>
          <w:szCs w:val="28"/>
        </w:rPr>
        <w:lastRenderedPageBreak/>
        <w:t>Субсидии, а также увеличение размера Субсидии при наличии неиспользованных лимитов бюджетных обязательств, указанных в пункте 1.2 Соглашения, и при условии предоставления Получателем информации, содержащей финансово-экономическое обоснование данного изменения;</w:t>
      </w:r>
      <w:bookmarkStart w:id="35" w:name="Par192"/>
      <w:bookmarkEnd w:id="35"/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3.2.2. приостанавливать предоставление Субсидии в случае установления Главным распорядителем или получения от органа государственного финансового контроля информации о факте(ах) нарушения Получателем порядка, целей и условий предоставления Субсидии, предусмотренных Порядком предоставления субсидии и Соглашением, в том числе указания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в документах, представленных Получателем в соответствии с Соглашением, недостоверных сведений, до устранения указанных нарушений с обязательным уведомлением Получателя не позднее _____ рабочего дня с даты принятия решения о приостановлении;</w:t>
      </w:r>
      <w:bookmarkStart w:id="36" w:name="Par203"/>
      <w:bookmarkEnd w:id="36"/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3.2.3. запрашивать у Получателя документы и информацию, необходимые для осуществления контроля за соблюдением Получателем порядка, целей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и условий предоставления Субсидии, установленных Порядком предоставления Субсидии и Соглашением, в соответствии с пунктом 3.1.6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3.2.4. осуществлять иные права в соответствии с бюджетным законодательством Российской Федерации и Порядком предоставления субсидии, в том числе:</w:t>
      </w:r>
      <w:bookmarkStart w:id="37" w:name="Par205"/>
      <w:bookmarkEnd w:id="37"/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3.2.4.1. ________________________________________________________</w:t>
      </w:r>
      <w:bookmarkStart w:id="38" w:name="Par206"/>
      <w:bookmarkEnd w:id="38"/>
      <w:r w:rsidRPr="00BE77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3.3. Получатель обязуется:</w:t>
      </w:r>
      <w:bookmarkStart w:id="39" w:name="Par208"/>
      <w:bookmarkEnd w:id="39"/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3.3.1. представлять_______________________________________________ 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8"/>
        </w:rPr>
      </w:pPr>
      <w:r w:rsidRPr="00BE77A0">
        <w:rPr>
          <w:rFonts w:ascii="Times New Roman" w:eastAsia="Calibri" w:hAnsi="Times New Roman" w:cs="Times New Roman"/>
          <w:sz w:val="20"/>
          <w:szCs w:val="28"/>
        </w:rPr>
        <w:t xml:space="preserve">                                                              (Главному распорядителю района Красноярского края)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документы, установленные пунктом(ами) 2.1.1, _________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3.3.2. обеспечивать достижение значений показателей результативности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и (или) иных показателей, установленных Порядком предоставления субсидии или Главным распорядителем в соответствии с пунктом 3.1.4 Соглашения;</w:t>
      </w:r>
      <w:bookmarkStart w:id="40" w:name="Par219"/>
      <w:bookmarkEnd w:id="40"/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3.3.3. представлять Главному распорядителю:</w:t>
      </w:r>
      <w:bookmarkStart w:id="41" w:name="Par222"/>
      <w:bookmarkEnd w:id="41"/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3.3.3.1. отчет в соответствии с пунктом 3.1.5.1 Соглашения не позднее 5 мая год, следующего за отчетным.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А также информацию, необходимую для осуществления контроля за соблюдением порядка, целей и условий предоставления Субсидии в соответствии с пунктом 3.2.3 Соглашения, в течение 5 рабочих дней со дня получения указанного запроса.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Подписанием Соглашения Получатель выражает согласие </w:t>
      </w: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на осуществление Главным распорядителем, органами муниципального финансового контроля района соблюдения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им условий, цели и порядка предоставления субсидии, а также ответственности за их нарушение, порядка и сроков возврата средств, полученных на основании договоров, заключенных с получателем, в местный бюджет в случае их нарушения</w:t>
      </w: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3.3.5. в случае получения от Главного распорядителя требования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в соответствии с пунктом 3.1.7 Соглашения: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3.3.5.1. устранять факт(ы) нарушения порядка, целей и условий предоставления Субсидии в сроки, определенные в указанном требовании;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lastRenderedPageBreak/>
        <w:t>3.3.5.2. возвращать в местный бюджет Субсидию в размере и в сроки, определенные в указанном требовании;</w:t>
      </w:r>
      <w:bookmarkStart w:id="42" w:name="Par244"/>
      <w:bookmarkEnd w:id="42"/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3.3.6. возвращать в местный бюджет средства в размере, определенном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 xml:space="preserve">по форме в соответствии с приложением № ___ к Соглашению, являющимся неотъемлемой частью Соглашения, в случае принятия Главным распорядителем решения о применении к Получателю штрафных санкций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 xml:space="preserve">в соответствии с </w:t>
      </w:r>
      <w:hyperlink w:anchor="Par172" w:history="1">
        <w:r w:rsidRPr="00BE77A0">
          <w:rPr>
            <w:rFonts w:ascii="Times New Roman" w:eastAsia="Calibri" w:hAnsi="Times New Roman" w:cs="Times New Roman"/>
            <w:sz w:val="28"/>
            <w:szCs w:val="28"/>
          </w:rPr>
          <w:t>пунктом 3.1.8</w:t>
        </w:r>
      </w:hyperlink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 Соглашения, в срок, установленный Главным распорядителем в уведомлении о применении штрафных санкций;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3.3.7. обеспечивать полноту и достоверность сведений, представляемых Главному распорядителю в соответствии с Соглашением;</w:t>
      </w:r>
    </w:p>
    <w:p w:rsidR="00C95FBD" w:rsidRPr="00BE77A0" w:rsidRDefault="00C95FBD" w:rsidP="00C95F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3.3.8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заключении договоров (соглашений) с иными лицами в целях исполнения обязательств по соглашению включать в них условия: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-о согласии лиц, получающих средства на основании договоров (соглашений), заключенных с получателем, на осуществление Главным распорядителем бюджетных средств, муниципальными органами финансового контроля проверок соблюдения ими условий, цели и порядка предоставления субсидии, а также ответственности за их нарушение, порядка и сроков возврата средств, полученных на основании договоров, заключенных с получателем, в местный бюджет в случае их нарушения;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-о запрете приобретения иными юридическими лицами, получающими средства на основании договоров, заключенных с получателем субсидии,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счет средств местного бюджета, полученных от получателя, средств иностранной валюты, за исключением операций, осуществляемых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валютным законодательством Российской Федерации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закупке (поставке) высокотехнологичного импортного оборудования, сырья и комплектующих изделий.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3.4. Получатель вправе:</w:t>
      </w:r>
      <w:bookmarkStart w:id="43" w:name="Par266"/>
      <w:bookmarkEnd w:id="43"/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3.4.1. направлять Главному распорядителю предложения о внесении изменений в Соглашение, в том числе в случае установления необходимости изменения размера Субсидии с приложением информации, содержащей финансово-экономическое обоснование данного изменения;</w:t>
      </w:r>
      <w:bookmarkStart w:id="44" w:name="Par273"/>
      <w:bookmarkEnd w:id="44"/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3.4.2. обращаться к Главному распорядителю в целях получения разъяснений в связи с исполнением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3.4.3. осуществлять иные права в соответствии с бюджетным законодательством Российской Федерации и Порядком предоставления субсидии, в том числе:</w:t>
      </w:r>
      <w:bookmarkStart w:id="45" w:name="Par278"/>
      <w:bookmarkEnd w:id="45"/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3.4.3.1. ________________________________________________________</w:t>
      </w:r>
      <w:bookmarkStart w:id="46" w:name="Par279"/>
      <w:bookmarkEnd w:id="46"/>
      <w:r w:rsidRPr="00BE77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BE77A0">
        <w:rPr>
          <w:rFonts w:ascii="Times New Roman" w:eastAsia="Calibri" w:hAnsi="Times New Roman" w:cs="Times New Roman"/>
          <w:sz w:val="28"/>
          <w:szCs w:val="28"/>
        </w:rPr>
        <w:t>V. Ответственность Сторон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4.1. В случае неисполнения или ненадлежащего исполнения своих обязательств по Соглашению Стороны несут ответственность в соответствии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с законодательством Российской Федерации.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4.2. Иные положения об ответственности за неисполнение или ненадлежащее исполнение Сторонами обязательств по Соглашению: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7" w:name="Par285"/>
      <w:bookmarkEnd w:id="47"/>
      <w:r w:rsidRPr="00BE77A0">
        <w:rPr>
          <w:rFonts w:ascii="Times New Roman" w:eastAsia="Calibri" w:hAnsi="Times New Roman" w:cs="Times New Roman"/>
          <w:sz w:val="28"/>
          <w:szCs w:val="28"/>
        </w:rPr>
        <w:t>4.2.1. __________________________________________________________;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8" w:name="Par286"/>
      <w:bookmarkEnd w:id="48"/>
      <w:r w:rsidRPr="00BE77A0">
        <w:rPr>
          <w:rFonts w:ascii="Times New Roman" w:eastAsia="Calibri" w:hAnsi="Times New Roman" w:cs="Times New Roman"/>
          <w:sz w:val="28"/>
          <w:szCs w:val="28"/>
        </w:rPr>
        <w:lastRenderedPageBreak/>
        <w:t>4.2.2. __________________________________________________________.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V. Иные условия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5.1. Иные условия по Соглашению: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9" w:name="Par291"/>
      <w:bookmarkStart w:id="50" w:name="Par294"/>
      <w:bookmarkEnd w:id="49"/>
      <w:bookmarkEnd w:id="50"/>
      <w:r w:rsidRPr="00BE77A0">
        <w:rPr>
          <w:rFonts w:ascii="Times New Roman" w:eastAsia="Calibri" w:hAnsi="Times New Roman" w:cs="Times New Roman"/>
          <w:sz w:val="28"/>
          <w:szCs w:val="28"/>
        </w:rPr>
        <w:t>5.1.1. __________________________________________________________;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5.1.2. __________________________________________________________.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VI. Заключительные положения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6.1.</w:t>
      </w:r>
      <w:r w:rsidRPr="00BE77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Споры, возникающие между Сторонами в связи с исполнением Соглашения, решаются ими, по возможности, путем проведения переговоров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6.2.</w:t>
      </w:r>
      <w:r w:rsidRPr="00BE77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пункте 1.3 Соглашения, и действует до полного исполнения Сторонами своих обязательств по Соглашению.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6.3.</w:t>
      </w:r>
      <w:r w:rsidRPr="00BE77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Соглашения, в том числе в соответствии с положениями пункта 3.2.1 Соглашения, осуществляется по соглашению Сторон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оформляется в виде дополнительного соглашения к Соглашению, являющегося неотъемлемой частью Соглашения.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6.4. Расторжение Соглашения возможно в случае: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6.4.1. реорганизации или прекращения деятельности Получателя;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6.4.2. нарушения Получателем порядка, целей и условий предоставления Субсидии, установленных Порядком предоставления субсидии и Соглашением;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1" w:name="Par401"/>
      <w:bookmarkEnd w:id="51"/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6.4.3. ________________________________________________________;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6.5. Расторжение Соглашения Главным распорядителем в одностороннем порядке возможно в случае недостижения Получателем установленных Соглашением показателей результативности или иных показателей, установленных Соглашением.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 Документы и иная информация, предусмотренные Соглашением, могут направляться Сторонами следующим(ми) способом(ами) </w:t>
      </w:r>
      <w:hyperlink w:anchor="Par510" w:tooltip="&lt;56&gt; Указывается способ(ы) направления документов по выбору Сторон." w:history="1"/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6.6.1. 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  <w:bookmarkStart w:id="52" w:name="Par406"/>
      <w:bookmarkEnd w:id="52"/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6.6.2. ________________________________________________________.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6.7. Соглашение заключено Сторонами в форме бумажного документа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двух экземплярах, по одному экземпляру для каждой из Сторон.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3" w:name="Par411"/>
      <w:bookmarkEnd w:id="53"/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VII. Платежные реквизиты Сторон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8"/>
          <w:szCs w:val="20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C95FBD" w:rsidRPr="00BE77A0" w:rsidTr="00C95FBD">
        <w:tc>
          <w:tcPr>
            <w:tcW w:w="4962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Сокращенное наименование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 распорядителя</w:t>
            </w:r>
          </w:p>
        </w:tc>
        <w:tc>
          <w:tcPr>
            <w:tcW w:w="4677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Сокращенное наименование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Получателя</w:t>
            </w:r>
          </w:p>
        </w:tc>
      </w:tr>
      <w:tr w:rsidR="00C95FBD" w:rsidRPr="00BE77A0" w:rsidTr="00C95FBD">
        <w:tc>
          <w:tcPr>
            <w:tcW w:w="4962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Главного 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распорядителя</w:t>
            </w:r>
          </w:p>
        </w:tc>
        <w:tc>
          <w:tcPr>
            <w:tcW w:w="4677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Наименование Получателя</w:t>
            </w:r>
          </w:p>
        </w:tc>
      </w:tr>
      <w:tr w:rsidR="00C95FBD" w:rsidRPr="00BE77A0" w:rsidTr="00C95FBD">
        <w:tc>
          <w:tcPr>
            <w:tcW w:w="4962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ОГРН, ОКТМО</w:t>
            </w:r>
          </w:p>
        </w:tc>
        <w:tc>
          <w:tcPr>
            <w:tcW w:w="4677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ОГРН, ОКТМО</w:t>
            </w:r>
          </w:p>
        </w:tc>
      </w:tr>
      <w:tr w:rsidR="00C95FBD" w:rsidRPr="00BE77A0" w:rsidTr="00C95FBD">
        <w:tc>
          <w:tcPr>
            <w:tcW w:w="4962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нахождения:</w:t>
            </w:r>
          </w:p>
        </w:tc>
        <w:tc>
          <w:tcPr>
            <w:tcW w:w="4677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нахождения, почтовый адрес:</w:t>
            </w:r>
          </w:p>
        </w:tc>
      </w:tr>
      <w:tr w:rsidR="00C95FBD" w:rsidRPr="00BE77A0" w:rsidTr="00C95FBD">
        <w:tc>
          <w:tcPr>
            <w:tcW w:w="4962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ИНН/КПП</w:t>
            </w:r>
          </w:p>
        </w:tc>
        <w:tc>
          <w:tcPr>
            <w:tcW w:w="4677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ИНН/КПП</w:t>
            </w:r>
          </w:p>
        </w:tc>
      </w:tr>
      <w:tr w:rsidR="00C95FBD" w:rsidRPr="00BE77A0" w:rsidTr="00C95FBD">
        <w:tc>
          <w:tcPr>
            <w:tcW w:w="4962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Платежные реквизиты:</w:t>
            </w:r>
          </w:p>
        </w:tc>
        <w:tc>
          <w:tcPr>
            <w:tcW w:w="4677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Платежные реквизиты:</w:t>
            </w:r>
          </w:p>
        </w:tc>
      </w:tr>
    </w:tbl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VIII. Подписи Сторон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6"/>
        <w:gridCol w:w="4650"/>
      </w:tblGrid>
      <w:tr w:rsidR="00C95FBD" w:rsidRPr="00BE77A0" w:rsidTr="00C95FBD">
        <w:tc>
          <w:tcPr>
            <w:tcW w:w="4706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Сокращенное наименование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 распорядителя</w:t>
            </w:r>
          </w:p>
        </w:tc>
        <w:tc>
          <w:tcPr>
            <w:tcW w:w="4650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Сокращенное наименование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Получателя</w:t>
            </w:r>
          </w:p>
        </w:tc>
      </w:tr>
      <w:tr w:rsidR="00C95FBD" w:rsidRPr="00BE77A0" w:rsidTr="00C95FBD">
        <w:trPr>
          <w:trHeight w:val="581"/>
        </w:trPr>
        <w:tc>
          <w:tcPr>
            <w:tcW w:w="4706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</w:p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7A0">
              <w:rPr>
                <w:rFonts w:ascii="Times New Roman" w:eastAsia="Calibri" w:hAnsi="Times New Roman" w:cs="Times New Roman"/>
                <w:sz w:val="20"/>
                <w:szCs w:val="20"/>
              </w:rPr>
              <w:t>(наименование должности руководителя Главного распорядителя и иного уполномоченного лица)</w:t>
            </w:r>
          </w:p>
        </w:tc>
        <w:tc>
          <w:tcPr>
            <w:tcW w:w="4650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</w:p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77A0">
              <w:rPr>
                <w:rFonts w:ascii="Times New Roman" w:eastAsia="Calibri" w:hAnsi="Times New Roman" w:cs="Times New Roman"/>
                <w:sz w:val="20"/>
                <w:szCs w:val="20"/>
              </w:rPr>
              <w:t>(наименование должности руководителя Получателя или иного уполномоченного лица)</w:t>
            </w:r>
          </w:p>
        </w:tc>
      </w:tr>
      <w:tr w:rsidR="00C95FBD" w:rsidRPr="00BE77A0" w:rsidTr="00C95FBD">
        <w:tc>
          <w:tcPr>
            <w:tcW w:w="4706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___________/_________________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(подпись)                      (ФИО)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650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___________/________________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(подпись)                          (ФИО)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 (при наличии)</w:t>
            </w:r>
          </w:p>
        </w:tc>
      </w:tr>
    </w:tbl>
    <w:p w:rsidR="00C95FBD" w:rsidRPr="00BE77A0" w:rsidRDefault="00C95FBD" w:rsidP="00C95FBD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95FBD" w:rsidRPr="00BE77A0" w:rsidSect="00C95FBD">
          <w:headerReference w:type="even" r:id="rId27"/>
          <w:headerReference w:type="default" r:id="rId28"/>
          <w:footnotePr>
            <w:numRestart w:val="eachPage"/>
          </w:footnotePr>
          <w:pgSz w:w="11906" w:h="16838"/>
          <w:pgMar w:top="1134" w:right="709" w:bottom="709" w:left="1559" w:header="709" w:footer="709" w:gutter="0"/>
          <w:cols w:space="708"/>
          <w:titlePg/>
          <w:docGrid w:linePitch="381"/>
        </w:sectPr>
      </w:pPr>
    </w:p>
    <w:p w:rsidR="00C95FBD" w:rsidRPr="00BE77A0" w:rsidRDefault="00C95FBD" w:rsidP="00C95FBD">
      <w:pPr>
        <w:keepNext/>
        <w:widowControl w:val="0"/>
        <w:spacing w:after="0" w:line="240" w:lineRule="auto"/>
        <w:ind w:left="48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Соглашению </w:t>
      </w: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на предоставление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бюджета Козульского района</w:t>
      </w: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        №</w:t>
      </w: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Обязательство получателя субсидии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Я, получатель субсидии, являюсь субъектом малого и среднего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предпринимательства </w:t>
      </w:r>
      <w:r w:rsidRPr="00BE77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,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BE77A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полное наименование субъекта малого и (или) среднего предпринимательства, ИНН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даю обязательство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сохранении численности работников через 12 месяцев после получения субсидии в размере не менее 100 процентов среднесписочной численности работников получателя поддержки на 1 января года получения субсидии. При этом в течение 12 месяцев после получения субсидии на конец одного или нескольких отчетных месяцев среднесписочная численность работников не должна составлять менее 80 процентов численности работников получателя поддержки на 1 января года получения субсидии, а также не прекращения деятельности в течение 24 месяцев после получения субсидии;</w:t>
      </w:r>
      <w:r w:rsidRPr="00BE77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 xml:space="preserve">Я, получатель субсидии, являюсь физическим лицом, применяющим специальный налоговый режим «Налог на профессиональный доход»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____________________________________________________,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BE77A0">
        <w:rPr>
          <w:rFonts w:ascii="Times New Roman" w:eastAsia="Times New Roman" w:hAnsi="Times New Roman" w:cs="Times New Roman"/>
          <w:sz w:val="16"/>
          <w:szCs w:val="16"/>
        </w:rPr>
        <w:t>ФИО, ИНН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даю обязательство о не прекращении деятельности в течение 12 месяцев после получения субсидии.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979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707"/>
        <w:gridCol w:w="1476"/>
        <w:gridCol w:w="148"/>
        <w:gridCol w:w="627"/>
        <w:gridCol w:w="456"/>
        <w:gridCol w:w="2586"/>
        <w:gridCol w:w="121"/>
        <w:gridCol w:w="144"/>
        <w:gridCol w:w="144"/>
        <w:gridCol w:w="435"/>
        <w:gridCol w:w="1135"/>
      </w:tblGrid>
      <w:tr w:rsidR="00C95FBD" w:rsidRPr="00BE77A0" w:rsidTr="00C95FBD">
        <w:tc>
          <w:tcPr>
            <w:tcW w:w="2707" w:type="dxa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2707" w:type="dxa"/>
            <w:gridSpan w:val="4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7" w:type="dxa"/>
            <w:gridSpan w:val="2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" w:type="dxa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" w:type="dxa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5FBD" w:rsidRPr="00BE77A0" w:rsidTr="00C95FBD">
        <w:tc>
          <w:tcPr>
            <w:tcW w:w="2707" w:type="dxa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(уполномоченное лицо)</w:t>
            </w:r>
          </w:p>
        </w:tc>
        <w:tc>
          <w:tcPr>
            <w:tcW w:w="2707" w:type="dxa"/>
            <w:gridSpan w:val="4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(должность)</w:t>
            </w:r>
          </w:p>
        </w:tc>
        <w:tc>
          <w:tcPr>
            <w:tcW w:w="2707" w:type="dxa"/>
            <w:gridSpan w:val="2"/>
            <w:vAlign w:val="center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" w:type="dxa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44" w:type="dxa"/>
            <w:vAlign w:val="center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(расшифровка подписи)</w:t>
            </w:r>
          </w:p>
        </w:tc>
      </w:tr>
      <w:tr w:rsidR="00C95FBD" w:rsidRPr="00BE77A0" w:rsidTr="00C95FBD">
        <w:trPr>
          <w:gridAfter w:val="1"/>
          <w:wAfter w:w="1135" w:type="dxa"/>
        </w:trPr>
        <w:tc>
          <w:tcPr>
            <w:tcW w:w="4183" w:type="dxa"/>
            <w:gridSpan w:val="2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 __________ 202  г.</w:t>
            </w:r>
          </w:p>
        </w:tc>
        <w:tc>
          <w:tcPr>
            <w:tcW w:w="148" w:type="dxa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" w:type="dxa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2" w:type="dxa"/>
            <w:gridSpan w:val="2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gridSpan w:val="4"/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 __________ 202  г.</w:t>
            </w:r>
          </w:p>
        </w:tc>
      </w:tr>
    </w:tbl>
    <w:p w:rsidR="00C95FBD" w:rsidRPr="00BE77A0" w:rsidRDefault="00C95FBD" w:rsidP="00C95FBD">
      <w:pPr>
        <w:keepNext/>
        <w:widowControl w:val="0"/>
        <w:spacing w:after="0" w:line="240" w:lineRule="auto"/>
        <w:ind w:left="48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Соглашению </w:t>
      </w: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на предоставление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бюджета Козульского района</w:t>
      </w:r>
    </w:p>
    <w:tbl>
      <w:tblPr>
        <w:tblW w:w="9923" w:type="dxa"/>
        <w:tblInd w:w="-80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9923"/>
      </w:tblGrid>
      <w:tr w:rsidR="00C95FBD" w:rsidRPr="00BE77A0" w:rsidTr="00C95FBD">
        <w:tc>
          <w:tcPr>
            <w:tcW w:w="9923" w:type="dxa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Показатели результативности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1644"/>
        <w:gridCol w:w="1700"/>
        <w:gridCol w:w="2437"/>
        <w:gridCol w:w="1247"/>
        <w:gridCol w:w="1587"/>
      </w:tblGrid>
      <w:tr w:rsidR="00C95FBD" w:rsidRPr="00BE77A0" w:rsidTr="00C95FBD">
        <w:trPr>
          <w:trHeight w:val="1932"/>
        </w:trPr>
        <w:tc>
          <w:tcPr>
            <w:tcW w:w="453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N п/п </w:t>
            </w:r>
          </w:p>
        </w:tc>
        <w:tc>
          <w:tcPr>
            <w:tcW w:w="1644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Наименование показателя </w:t>
            </w:r>
          </w:p>
        </w:tc>
        <w:tc>
          <w:tcPr>
            <w:tcW w:w="1700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Наименование проекта (мероприятия) </w:t>
            </w:r>
          </w:p>
        </w:tc>
        <w:tc>
          <w:tcPr>
            <w:tcW w:w="243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Единица измерения по </w:t>
            </w:r>
            <w:hyperlink r:id="rId29" w:history="1">
              <w:r w:rsidRPr="00BE77A0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 xml:space="preserve">ОКЕИ </w:t>
              </w:r>
            </w:hyperlink>
          </w:p>
        </w:tc>
        <w:tc>
          <w:tcPr>
            <w:tcW w:w="124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Плановое значение показателя </w:t>
            </w:r>
          </w:p>
        </w:tc>
        <w:tc>
          <w:tcPr>
            <w:tcW w:w="158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Срок, на который запланировано достижение показателя </w:t>
            </w:r>
          </w:p>
        </w:tc>
      </w:tr>
      <w:tr w:rsidR="00C95FBD" w:rsidRPr="00BE77A0" w:rsidTr="00C95FBD">
        <w:tc>
          <w:tcPr>
            <w:tcW w:w="453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644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700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243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4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58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95FBD" w:rsidRPr="00BE77A0" w:rsidTr="00C95FBD">
        <w:tc>
          <w:tcPr>
            <w:tcW w:w="453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5FBD" w:rsidRPr="00BE77A0" w:rsidRDefault="00C95FBD" w:rsidP="00C95FBD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95FBD" w:rsidRPr="00BE77A0" w:rsidRDefault="00C95FBD" w:rsidP="00C95FBD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95FBD" w:rsidRPr="00BE77A0" w:rsidRDefault="00C95FBD" w:rsidP="00C95FBD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Pr="00BE77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Соглашению на предоставление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 из бюджета Козульского района</w:t>
      </w: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0"/>
          <w:lang w:eastAsia="ru-RU"/>
        </w:rPr>
        <w:t>Отчет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 достижении значения показателя результативности 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0"/>
          <w:lang w:eastAsia="ru-RU"/>
        </w:rPr>
        <w:t>по состоянию на «___» ____________ 202  года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>Наименование Получателя</w:t>
      </w:r>
      <w:r w:rsidRPr="00BE77A0">
        <w:rPr>
          <w:rFonts w:ascii="Courier New" w:eastAsia="Calibri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74"/>
        <w:gridCol w:w="1191"/>
        <w:gridCol w:w="1474"/>
        <w:gridCol w:w="1077"/>
        <w:gridCol w:w="1417"/>
        <w:gridCol w:w="907"/>
        <w:gridCol w:w="1020"/>
      </w:tblGrid>
      <w:tr w:rsidR="00C95FBD" w:rsidRPr="00BE77A0" w:rsidTr="00C95FBD">
        <w:trPr>
          <w:trHeight w:val="289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Наименование показателя </w:t>
            </w:r>
            <w:hyperlink r:id="rId30" w:history="1">
              <w:r w:rsidRPr="00BE77A0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&lt;2&gt;</w:t>
              </w:r>
            </w:hyperlink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Наименование проекта (мероприятия) </w:t>
            </w:r>
            <w:hyperlink r:id="rId31" w:history="1">
              <w:r w:rsidRPr="00BE77A0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&lt;3&gt;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Единица измерения по </w:t>
            </w:r>
            <w:hyperlink r:id="rId32" w:history="1">
              <w:r w:rsidRPr="00BE77A0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ОКЕИ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Плановое значение показателя </w:t>
            </w:r>
            <w:hyperlink r:id="rId33" w:history="1">
              <w:r w:rsidRPr="00BE77A0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&lt;4&gt;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Достигнутое значение показателя по состоянию на отчетную дату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Процент выполнения плана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Причина отклонения</w:t>
            </w:r>
          </w:p>
        </w:tc>
      </w:tr>
      <w:tr w:rsidR="00C95FBD" w:rsidRPr="00BE77A0" w:rsidTr="00C95FB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</w:tr>
      <w:tr w:rsidR="00C95FBD" w:rsidRPr="00BE77A0" w:rsidTr="00C95FB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5FBD" w:rsidRPr="00BE77A0" w:rsidRDefault="00C95FBD" w:rsidP="00C95FBD">
      <w:pPr>
        <w:keepNext/>
        <w:widowControl w:val="0"/>
        <w:spacing w:after="0" w:line="19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843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493"/>
        <w:gridCol w:w="1360"/>
        <w:gridCol w:w="340"/>
        <w:gridCol w:w="340"/>
        <w:gridCol w:w="1587"/>
        <w:gridCol w:w="396"/>
        <w:gridCol w:w="2551"/>
        <w:gridCol w:w="776"/>
      </w:tblGrid>
      <w:tr w:rsidR="00C95FBD" w:rsidRPr="00BE77A0" w:rsidTr="00C95FBD">
        <w:trPr>
          <w:gridAfter w:val="1"/>
          <w:wAfter w:w="776" w:type="dxa"/>
        </w:trPr>
        <w:tc>
          <w:tcPr>
            <w:tcW w:w="2493" w:type="dxa"/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vMerge w:val="restart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vMerge w:val="restart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5FBD" w:rsidRPr="00BE77A0" w:rsidTr="00C95FBD">
        <w:trPr>
          <w:gridAfter w:val="1"/>
          <w:wAfter w:w="776" w:type="dxa"/>
        </w:trPr>
        <w:tc>
          <w:tcPr>
            <w:tcW w:w="2493" w:type="dxa"/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(уполномоченное лицо)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(должность)</w:t>
            </w:r>
          </w:p>
        </w:tc>
        <w:tc>
          <w:tcPr>
            <w:tcW w:w="340" w:type="dxa"/>
            <w:vMerge/>
            <w:vAlign w:val="center"/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(подпись)</w:t>
            </w:r>
          </w:p>
        </w:tc>
        <w:tc>
          <w:tcPr>
            <w:tcW w:w="396" w:type="dxa"/>
            <w:vMerge/>
            <w:vAlign w:val="center"/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(расшифровка подписи)</w:t>
            </w:r>
          </w:p>
        </w:tc>
      </w:tr>
      <w:tr w:rsidR="00C95FBD" w:rsidRPr="00BE77A0" w:rsidTr="00C95FBD">
        <w:trPr>
          <w:gridAfter w:val="1"/>
          <w:wAfter w:w="776" w:type="dxa"/>
        </w:trPr>
        <w:tc>
          <w:tcPr>
            <w:tcW w:w="9067" w:type="dxa"/>
            <w:gridSpan w:val="7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C95FBD" w:rsidRPr="00BE77A0" w:rsidTr="00C95FBD">
        <w:trPr>
          <w:gridAfter w:val="1"/>
          <w:wAfter w:w="776" w:type="dxa"/>
        </w:trPr>
        <w:tc>
          <w:tcPr>
            <w:tcW w:w="3853" w:type="dxa"/>
            <w:gridSpan w:val="2"/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 __________ 202  г.</w:t>
            </w:r>
          </w:p>
        </w:tc>
        <w:tc>
          <w:tcPr>
            <w:tcW w:w="5214" w:type="dxa"/>
            <w:gridSpan w:val="5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5FBD" w:rsidRPr="00BE77A0" w:rsidTr="00C95FBD">
        <w:tc>
          <w:tcPr>
            <w:tcW w:w="9843" w:type="dxa"/>
            <w:gridSpan w:val="8"/>
          </w:tcPr>
          <w:p w:rsidR="00C95FBD" w:rsidRPr="00BE77A0" w:rsidRDefault="00C95FBD" w:rsidP="00C95FBD">
            <w:pPr>
              <w:keepNext/>
              <w:widowControl w:val="0"/>
              <w:spacing w:after="0" w:line="240" w:lineRule="auto"/>
              <w:ind w:left="48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br w:type="page"/>
            </w: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7</w:t>
            </w:r>
          </w:p>
          <w:p w:rsidR="00C95FBD" w:rsidRPr="00BE77A0" w:rsidRDefault="00C95FBD" w:rsidP="00C95FBD">
            <w:pPr>
              <w:keepNext/>
              <w:widowControl w:val="0"/>
              <w:spacing w:after="0" w:line="240" w:lineRule="auto"/>
              <w:ind w:left="48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t>к порядку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      </w:r>
          </w:p>
          <w:p w:rsidR="00C95FBD" w:rsidRPr="00BE77A0" w:rsidRDefault="00C95FBD" w:rsidP="00C95FBD">
            <w:pPr>
              <w:keepNext/>
              <w:widowControl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5FBD" w:rsidRPr="00BE77A0" w:rsidRDefault="00C95FBD" w:rsidP="00C95FBD">
            <w:pPr>
              <w:keepNext/>
              <w:widowControl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5FBD" w:rsidRPr="00BE77A0" w:rsidRDefault="00C95FBD" w:rsidP="00C95FBD">
            <w:pPr>
              <w:keepNext/>
              <w:widowControl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t>ОТЧЕТ</w:t>
            </w:r>
          </w:p>
          <w:p w:rsidR="00C95FBD" w:rsidRPr="00BE77A0" w:rsidRDefault="00C95FBD" w:rsidP="00C95FBD">
            <w:pPr>
              <w:keepNext/>
              <w:widowControl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t>о показателях финансово-хозяйственной деятельности</w:t>
            </w:r>
          </w:p>
          <w:p w:rsidR="00C95FBD" w:rsidRPr="00BE77A0" w:rsidRDefault="00C95FBD" w:rsidP="00C95FBD">
            <w:pPr>
              <w:keepNext/>
              <w:widowControl w:val="0"/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BE77A0">
              <w:rPr>
                <w:rFonts w:ascii="Times New Roman" w:eastAsia="Calibri" w:hAnsi="Times New Roman" w:cs="Times New Roman"/>
                <w:sz w:val="24"/>
                <w:szCs w:val="24"/>
              </w:rPr>
              <w:t>. Общая информация о– получателе поддержки</w:t>
            </w:r>
          </w:p>
          <w:tbl>
            <w:tblPr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4962"/>
              <w:gridCol w:w="4637"/>
            </w:tblGrid>
            <w:tr w:rsidR="00C95FBD" w:rsidRPr="00BE77A0" w:rsidTr="00C95FBD">
              <w:tc>
                <w:tcPr>
                  <w:tcW w:w="4962" w:type="dxa"/>
                </w:tcPr>
                <w:p w:rsidR="00C95FBD" w:rsidRPr="00BE77A0" w:rsidRDefault="00C95FBD" w:rsidP="00C95FBD">
                  <w:pPr>
                    <w:keepNext/>
                    <w:widowControl w:val="0"/>
                    <w:pBdr>
                      <w:bottom w:val="single" w:sz="12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</w:pPr>
                </w:p>
                <w:p w:rsidR="00C95FBD" w:rsidRPr="00BE77A0" w:rsidRDefault="00C95FBD" w:rsidP="00C95FBD">
                  <w:pPr>
                    <w:keepNext/>
                    <w:widowControl w:val="0"/>
                    <w:pBdr>
                      <w:bottom w:val="single" w:sz="12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</w:pPr>
                </w:p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</w:pPr>
                  <w:r w:rsidRPr="00BE77A0"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  <w:t>(полное наименование субъекта малого и (или) среднего предпринимательства)</w:t>
                  </w:r>
                </w:p>
                <w:p w:rsidR="00C95FBD" w:rsidRPr="00BE77A0" w:rsidRDefault="00C95FBD" w:rsidP="00C95FBD">
                  <w:pPr>
                    <w:keepNext/>
                    <w:widowControl w:val="0"/>
                    <w:pBdr>
                      <w:bottom w:val="single" w:sz="12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</w:pPr>
                </w:p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</w:pPr>
                  <w:r w:rsidRPr="00BE77A0"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  <w:t>(ИНН Получателя поддержки)</w:t>
                  </w:r>
                </w:p>
                <w:p w:rsidR="00C95FBD" w:rsidRPr="00BE77A0" w:rsidRDefault="00C95FBD" w:rsidP="00C95FBD">
                  <w:pPr>
                    <w:keepNext/>
                    <w:widowControl w:val="0"/>
                    <w:pBdr>
                      <w:bottom w:val="single" w:sz="12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</w:pPr>
                </w:p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</w:pPr>
                  <w:r w:rsidRPr="00BE77A0"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  <w:t>(система налогообложения получателя поддержки)</w:t>
                  </w:r>
                </w:p>
                <w:p w:rsidR="00C95FBD" w:rsidRPr="00BE77A0" w:rsidRDefault="00C95FBD" w:rsidP="00C95FBD">
                  <w:pPr>
                    <w:keepNext/>
                    <w:widowControl w:val="0"/>
                    <w:pBdr>
                      <w:bottom w:val="single" w:sz="12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</w:pPr>
                </w:p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</w:pPr>
                  <w:r w:rsidRPr="00BE77A0"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  <w:t>(основной вид деятельности по ОКВЭД)</w:t>
                  </w:r>
                </w:p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4637" w:type="dxa"/>
                </w:tcPr>
                <w:p w:rsidR="00C95FBD" w:rsidRPr="00BE77A0" w:rsidRDefault="00C95FBD" w:rsidP="00C95FBD">
                  <w:pPr>
                    <w:keepNext/>
                    <w:widowControl w:val="0"/>
                    <w:pBdr>
                      <w:bottom w:val="single" w:sz="12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</w:pPr>
                </w:p>
                <w:p w:rsidR="00C95FBD" w:rsidRPr="00BE77A0" w:rsidRDefault="00C95FBD" w:rsidP="00C95FBD">
                  <w:pPr>
                    <w:keepNext/>
                    <w:widowControl w:val="0"/>
                    <w:pBdr>
                      <w:bottom w:val="single" w:sz="12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</w:pPr>
                </w:p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</w:pPr>
                  <w:r w:rsidRPr="00BE77A0"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  <w:t>(дата оказания поддержки)</w:t>
                  </w:r>
                </w:p>
                <w:p w:rsidR="00C95FBD" w:rsidRPr="00BE77A0" w:rsidRDefault="00C95FBD" w:rsidP="00C95FBD">
                  <w:pPr>
                    <w:keepNext/>
                    <w:widowControl w:val="0"/>
                    <w:pBdr>
                      <w:bottom w:val="single" w:sz="12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</w:pPr>
                </w:p>
                <w:p w:rsidR="00C95FBD" w:rsidRPr="00BE77A0" w:rsidRDefault="00C95FBD" w:rsidP="00C95FBD">
                  <w:pPr>
                    <w:keepNext/>
                    <w:widowControl w:val="0"/>
                    <w:pBdr>
                      <w:bottom w:val="single" w:sz="12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</w:pPr>
                </w:p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</w:pPr>
                  <w:r w:rsidRPr="00BE77A0"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  <w:t>(отчетный год)</w:t>
                  </w:r>
                </w:p>
                <w:p w:rsidR="00C95FBD" w:rsidRPr="00BE77A0" w:rsidRDefault="00C95FBD" w:rsidP="00C95FBD">
                  <w:pPr>
                    <w:keepNext/>
                    <w:widowControl w:val="0"/>
                    <w:pBdr>
                      <w:bottom w:val="single" w:sz="12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</w:pPr>
                </w:p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</w:pPr>
                  <w:r w:rsidRPr="00BE77A0"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  <w:t>(сумма оказанной поддержки, тыс.руб.)</w:t>
                  </w:r>
                </w:p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Calibri"/>
                      <w:sz w:val="24"/>
                      <w:szCs w:val="24"/>
                    </w:rPr>
                  </w:pPr>
                </w:p>
              </w:tc>
            </w:tr>
          </w:tbl>
          <w:p w:rsidR="00C95FBD" w:rsidRPr="00BE77A0" w:rsidRDefault="00C95FBD" w:rsidP="00C95FBD">
            <w:pPr>
              <w:keepNext/>
              <w:widowControl w:val="0"/>
              <w:spacing w:before="240" w:after="60" w:line="240" w:lineRule="auto"/>
              <w:ind w:firstLine="567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BE77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II. Основные финансово-экономические показатели деятельности субъекта малого и среднего предпринимательства - получателя поддержки:</w:t>
            </w:r>
          </w:p>
          <w:tbl>
            <w:tblPr>
              <w:tblW w:w="9781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3261"/>
              <w:gridCol w:w="1134"/>
              <w:gridCol w:w="1275"/>
              <w:gridCol w:w="1276"/>
              <w:gridCol w:w="1134"/>
              <w:gridCol w:w="1134"/>
            </w:tblGrid>
            <w:tr w:rsidR="00C95FBD" w:rsidRPr="00BE77A0" w:rsidTr="00C95FBD">
              <w:trPr>
                <w:cantSplit/>
                <w:trHeight w:val="96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№ </w:t>
                  </w: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п/п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Наименование  </w:t>
                  </w: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показателя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Единица </w:t>
                  </w: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измерения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Год, предшествующий году получения субсидии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Отчетный год (год получения субсидии)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год после получения субсидии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год после получения субсидии</w:t>
                  </w:r>
                </w:p>
              </w:tc>
            </w:tr>
            <w:tr w:rsidR="00C95FBD" w:rsidRPr="00BE77A0" w:rsidTr="00C95FBD">
              <w:trPr>
                <w:cantSplit/>
                <w:trHeight w:val="226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226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Объем выпуска продукции в натуральном выражении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указать</w:t>
                  </w:r>
                </w:p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ед. изм.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534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Выручка от реализации товаров (работ, услуг) 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30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2.1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том числе НДС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546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Прибыль (убыток) от продаж товаров (работ, услуг)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554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Объем отгруженных товаров (работ, услуг), в т.ч.: 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554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4.1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outlineLvl w:val="2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Объем товаров (работ, услуг), отгруженных на территории Красноярского края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554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4.2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85"/>
                    <w:outlineLvl w:val="2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Объем отгруженных товаров (работ, услуг), отгруженных за пределы Красноярского края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554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4.3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outlineLvl w:val="2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Объем товаров (работ, услуг), отгруженных за пределы Российской Федерации (экспорт)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574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Среднесписочная численность работников     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72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Среднесписочная численность работников (без внешних  совместителей)   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544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работников по состоянию на 31 декабря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544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Среднемесячная начисленная  заработная плата работников       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692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Объем налогов, уплаченных в     </w:t>
                  </w: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 xml:space="preserve">консолидированный бюджет, в том числе по видам налогов:   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58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9.1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 на имущество организаций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402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9.2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транспортный налог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27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9.3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 на прибыль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552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9.4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 на доходы физических лиц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84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9.5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налог, взимаемый в связи с применением упрощенной системы налогообложения 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265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9.6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земельный налог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538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9.7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единый сельскохозяйственный налог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84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9.8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налог, взимаемый в связи с применением патентной системы налогообложения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12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Объем уплаченных обязательных страховых взносов, в том числе по видам: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12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10.1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ПФР 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269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10.2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ФОМС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12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10.3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ФСС 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48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Объем инвестиций в основной капитал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48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том числе по источникам финансирования: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354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11.1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 счет собственных средств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48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11.2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 счет привлеченных средств,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48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том числе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48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11.3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за счет средств краевого бюджета 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48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11.4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 счет средств местного бюджета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FBD" w:rsidRPr="00BE77A0" w:rsidTr="00C95FBD">
              <w:trPr>
                <w:cantSplit/>
                <w:trHeight w:val="48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11.5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 счет прочих привлеченных средств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7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2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95FBD" w:rsidRPr="00BE77A0" w:rsidRDefault="00C95FBD" w:rsidP="00C95FBD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95FBD" w:rsidRPr="00BE77A0" w:rsidRDefault="00C95FBD" w:rsidP="00C95FBD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 ________________________ / ___________________________/</w:t>
            </w:r>
          </w:p>
          <w:p w:rsidR="00C95FBD" w:rsidRPr="00BE77A0" w:rsidRDefault="00C95FBD" w:rsidP="00C95FBD">
            <w:pPr>
              <w:keepNext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(должность)</w:t>
            </w: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  <w:r w:rsidRPr="00BE77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  <w:t>(расшифровка подписи)</w:t>
            </w:r>
          </w:p>
          <w:p w:rsidR="00C95FBD" w:rsidRPr="00BE77A0" w:rsidRDefault="00C95FBD" w:rsidP="00C95FBD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М.П.</w:t>
            </w:r>
          </w:p>
          <w:p w:rsidR="00C95FBD" w:rsidRPr="00BE77A0" w:rsidRDefault="00C95FBD" w:rsidP="00C95FBD">
            <w:pPr>
              <w:keepNext/>
              <w:widowControl w:val="0"/>
              <w:spacing w:before="240" w:after="6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</w:pPr>
            <w:r w:rsidRPr="00BE77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t>«___» ____________  20__г.</w:t>
            </w:r>
          </w:p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5FBD" w:rsidRPr="00BE77A0" w:rsidRDefault="00C95FBD" w:rsidP="00C95FBD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 w:type="page"/>
      </w: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8</w:t>
      </w:r>
    </w:p>
    <w:p w:rsidR="00C95FBD" w:rsidRPr="00BE77A0" w:rsidRDefault="00C95FBD" w:rsidP="00C95FBD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(место составления акта)                                                                         (дата составления акта)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(время составления акта)</w:t>
      </w: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ПРОВЕРКИ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_______________________________________________________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заявителя)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N 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_____________ 20__ г. по адресу: 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(место проведения проверки)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Была проведена проверка с целью осуществления контроля в отношении: _____________________________________________________________________________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индивидуального предпринимателя, крестьянского (фермерского) хозяйства, учредителя (соучредителя) юридического лица, наименование юридического лица, самозанятого 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претендующего на получение субсидии ___________________________________________ _____________________________________________________________________________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субсидии)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сумме _____________________________ (рублей).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Лицо(а), проводившее проверку: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должность должностного лица (должностных лиц), проводившего проверку)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 проведении проверки присутствовали: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должность руководителя, иного должностного лица (должностных лиц) или уполномоченного представителя юридического лица, уполномоченного представителя индивидуального предпринимателя)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Результаты проверки: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Место осуществления предпринимательской деятельности юридическим лицом, индивидуальным предпринимателем, крестьянским (фермерским) хозяйством, самозанятого:___________________________________________________________________ 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(юридический/ фактический адрес, контактные телефоны)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Приобретенная техника, оборудование /есть в наличии и используется по назначению/ есть в наличии и не используется по назначению/ нет в наличии (нужное подчеркнуть). 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Прилагаемые документы (в случае необходимости):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Подписи лиц, проводивших проверку: ________________________________                                    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С актом проверки ознакомлен(а), акт со всеми приложениями получил(а):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самозанятого)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"__" _____________ 20__ г.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(подпись)           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составлен в двух экземплярах - по одному экземпляру для каждой стороны.</w:t>
      </w: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0" w:type="auto"/>
        <w:tblInd w:w="5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2"/>
      </w:tblGrid>
      <w:tr w:rsidR="00C95FBD" w:rsidRPr="00BE77A0" w:rsidTr="00C95FBD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5FBD" w:rsidRPr="00BE77A0" w:rsidRDefault="00C95FBD" w:rsidP="00C95F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№ 5</w:t>
            </w:r>
          </w:p>
          <w:p w:rsidR="00C95FBD" w:rsidRPr="00BE77A0" w:rsidRDefault="00C95FBD" w:rsidP="00C95F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подпрограмме «Развитие субъектов малого и среднего предпринимательства в районе»</w:t>
            </w:r>
          </w:p>
        </w:tc>
      </w:tr>
    </w:tbl>
    <w:p w:rsidR="00C95FBD" w:rsidRPr="00BE77A0" w:rsidRDefault="00C95FBD" w:rsidP="00C95FB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грантовой поддержки на начало ведения предпринимательской деятельности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порядок предоставления грантов в форме субсидии субъектам малого и среднего предпринимательства на начало ведения предпринимательской деятельности (далее - Порядок, грант), определяет общие положения о предоставлении гранта, условия и порядок получения гранта, требования к отчетности, требования об осуществлении контроля за соблюдением условий, целей и порядка предоставления гранта и ответственность за их нарушение.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 В настоящем Порядке используются следующие понятия: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субъекты малого и среднего предпринимательства - понимаются в том значении, в котором они используются в Федеральном законе от 24.07.2007 № 209-ФЗ «О развитии малого и среднего предпринимательства в Российской Федерации»;</w:t>
      </w:r>
    </w:p>
    <w:p w:rsidR="00C95FBD" w:rsidRPr="00BE77A0" w:rsidRDefault="00C95FBD" w:rsidP="00C95F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грантовая поддержка – предоставление субъектам малого и среднего предпринимательства грантов в форме субсидий на начало ведения предпринимательской деятельности;</w:t>
      </w:r>
    </w:p>
    <w:p w:rsidR="00C95FBD" w:rsidRPr="00BE77A0" w:rsidRDefault="00C95FBD" w:rsidP="00C95F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4" w:name="Par21"/>
      <w:bookmarkEnd w:id="54"/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оборудование – приобретенные в целях создания нового или развития (модернизации) действующего производства товаров (работ, услуг) оборудование, устройства, механизмы, станки, приборы, аппараты, агрегаты, установки, машины, транспортные средства (за исключением легковых автомобилей и воздушных судов), производственный, хозяйственный, спортивный инвентарь, относящиеся по срокам полезного использования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 xml:space="preserve">к первой – десятой амортизационным группам, согласно требованиям Налогового </w:t>
      </w:r>
      <w:hyperlink r:id="rId34" w:history="1">
        <w:r w:rsidRPr="00BE77A0">
          <w:rPr>
            <w:rFonts w:ascii="Times New Roman" w:eastAsia="Calibri" w:hAnsi="Times New Roman" w:cs="Times New Roman"/>
            <w:sz w:val="28"/>
            <w:szCs w:val="28"/>
          </w:rPr>
          <w:t>кодекса</w:t>
        </w:r>
      </w:hyperlink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Федерации.</w:t>
      </w:r>
    </w:p>
    <w:p w:rsidR="00C95FBD" w:rsidRPr="00BE77A0" w:rsidRDefault="00550CE0" w:rsidP="00C95F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п</w:t>
      </w:r>
      <w:r w:rsidR="00C95FBD" w:rsidRPr="00BE77A0">
        <w:rPr>
          <w:rFonts w:ascii="Times New Roman" w:eastAsia="Calibri" w:hAnsi="Times New Roman" w:cs="Times New Roman"/>
          <w:sz w:val="28"/>
          <w:szCs w:val="28"/>
        </w:rPr>
        <w:t xml:space="preserve">онятия «субъект малого предпринимательства» и «субъект среднего предпринимательства» применяются в том значении, в котором </w:t>
      </w:r>
      <w:r w:rsidR="00C95FBD" w:rsidRPr="00BE77A0">
        <w:rPr>
          <w:rFonts w:ascii="Times New Roman" w:eastAsia="Calibri" w:hAnsi="Times New Roman" w:cs="Times New Roman"/>
          <w:sz w:val="28"/>
          <w:szCs w:val="28"/>
        </w:rPr>
        <w:br/>
        <w:t xml:space="preserve">они используются в Федеральном </w:t>
      </w:r>
      <w:hyperlink r:id="rId35" w:history="1">
        <w:r w:rsidR="00C95FBD" w:rsidRPr="00BE77A0">
          <w:rPr>
            <w:rFonts w:ascii="Times New Roman" w:eastAsia="Calibri" w:hAnsi="Times New Roman" w:cs="Times New Roman"/>
            <w:sz w:val="28"/>
            <w:szCs w:val="28"/>
          </w:rPr>
          <w:t>законе</w:t>
        </w:r>
      </w:hyperlink>
      <w:r w:rsidR="00C95FBD" w:rsidRPr="00BE77A0">
        <w:rPr>
          <w:rFonts w:ascii="Times New Roman" w:eastAsia="Calibri" w:hAnsi="Times New Roman" w:cs="Times New Roman"/>
          <w:sz w:val="28"/>
          <w:szCs w:val="28"/>
        </w:rPr>
        <w:t xml:space="preserve"> от 24.07.2007 № 209-ФЗ «О развитии малого и среднего предпринимательства в Российской Федерации».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- субъект малого или среднего предпринимательства, обратившиеся с заявлением о предоставлении гранта;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субсидии - заявитель, в отношении которого принято решение о предоставлении гранта и с которым заключено соглашение о   предоставлении гранта;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Целью предоставления гранта является финансовое обеспечение расходов заявителей, связанных с началом ведения предпринимательской деятельности. 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1.4. Органом местного самоуправления, уполномоченным на предоставление грантов и осуществляющим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доводятся в установленном порядке лимиты бюджетных обязательств на предоставление субсидии на соответствующий финансовый год (соответствующий финансовый год и плановый период), является Администрация Козульского района (далее - Главный распорядитель бюджетных средств).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Гранты предоставляются в пределах бюджетных ассигнований, предусмотренных на указанные цели в бюджете муниципального образования Козульский район на соответствующий финансовый год и плановый период, и лимитов бюджетных обязательств, утвержденных в установленном порядке Главному распорядителю бюджетных средств.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Сведения о грантах размещаются на едином портале бюджетной системы Российской Федерации (далее - единый портал) в информационно-телекоммуникационной сети Интернет при формировании проекта решения о местном бюджете на очередной финансовый год и плановый период (проекта решения о внесении изменений в решение о местном бюджете на текущий финансовый год и плановый период).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1.7. Грантовая поддержка предоставляется субъектам малого и среднего предпринимательства, зарегистрированным не ранее двух лет, предшествующих году подачи заявки на получение грантовой поддержки: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аренду и ремонт помещений, используемых для осуществления предпринимательской деятельности, включая приобретение строительных материалов, оборудования, необходимого для ремонта помещений, используемых для осуществления предпринимательской деятельности;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приобретение модульных объектов, используемых для осуществления предпринимательской деятельности;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приобретение оргтехники, оборудования, мебели, программного обеспечения, используемых для осуществления предпринимательской деятельности;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оформление результатов интеллектуальной деятельности, полученных 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предпринимательской деятельности;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обеспечение затрат на выплату по передаче прав на франшизу (паушальный взнос);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сырья, расходных материалов, необходимых 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производства выпускаемой продукции или предоставления услуг, – 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 не более 10 процентов от общей суммы грантовой поддержки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грантовой поддержки, предоставляемой одному субъекту малого и среднего предпринимательства - получателю такой поддержки, составляет не более 300,0 тыс. рублей (не более 500,0 тыс. рублей субъекту малого и среднего предпринимательства, зарегистрированному и осуществляющему деятельность в Арктической зоне Российской Федерации). При этом грантовая поддержка предоставляется в размере не более 70 процентов от объема затрат субъекта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малого и среднего предпринимательства, предусмотренных пунктом 1.7 Порядка.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Грантовая поддержка оказывается при соблюдении условий: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BE77A0">
        <w:rPr>
          <w:rFonts w:ascii="Times New Roman" w:eastAsia="Times New Roman" w:hAnsi="Times New Roman" w:cs="Times New Roman"/>
          <w:sz w:val="28"/>
          <w:szCs w:val="28"/>
        </w:rPr>
        <w:t>убъект малого и среднего предпринимательства:</w:t>
      </w:r>
    </w:p>
    <w:p w:rsidR="00C95FBD" w:rsidRPr="00BE77A0" w:rsidRDefault="00C95FBD" w:rsidP="00C95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 xml:space="preserve">-прошел обучение в сфере предпринимательства в течение 12 месяцев </w:t>
      </w:r>
      <w:r w:rsidRPr="00BE77A0">
        <w:rPr>
          <w:rFonts w:ascii="Times New Roman" w:eastAsia="Times New Roman" w:hAnsi="Times New Roman" w:cs="Times New Roman"/>
          <w:sz w:val="28"/>
          <w:szCs w:val="28"/>
        </w:rPr>
        <w:br/>
        <w:t>до даты подачи заявки на получение гранта;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-обязуется не прекращать деятельность в течение 12 месяцев после получения гранта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случаях, если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получатель гранта - индивидуальный предприниматель, призванный на военную службу по мобилизации в Вооруженные Силы Российской Федерации (далее - ВСР) или заключивший контракт о добровольном содействии в выполнении задач, возложенных на ВСР, либо юридическое лицо, в котором одно и то же физическое лицо является единственным учредителем (участником) юридического лица и его руководителем, призваны на военную службу по мобилизации в ВСР или заключили контракт о добровольном содействии в выполнении задач, возложенных на ВСР (далее - участие в специальной военной операции), возможны изменения условий предоставления грантовой поддержки, на период их участия в специальной военной операции в части: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продления сроков использования грантов получателями грантов и сроков достижения значений результатов их предоставления либо корректировки значений результатов в сторону их уменьшения;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возврата всей суммы гранта без наложения штрафных санкций;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продления сроков предоставления отчетности;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исключения штрафных санкций за нарушение условий предоставления грантов в случаях, если такие нарушения связаны с участием в специальной военной операции.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принятия решения об изменении условий предоставления грантовой поддержки получатель гранта или представитель получателя гранта предоставляет документ, подтверждающий участие получателя гранта в специальной военной операции (полученные сведения являются конфиденциальными и распространению не подлежат).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условий предоставления грантовой поддержки устанавливаются посредством внесения изменения в соглашение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Главным распорядителем бюджетных средств и получателем гранта.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Грантовая поддержка предоставляется субъектам малого и среднего предпринимательства на: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социального предпринимательства осуществляется путем организации и проведения мероприятий, направленных на популяризацию деятельности в сфере социального предпринимательства: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и трансляция видеосюжетов (видеороликов) об успешных практиках социального предпринимательства;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(приобретение) материальных запасов, способствующих повышению информированности о социальном предпринимательстве, 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существующих мерах и программах поддержки социального предпринимательства;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мероприятий, на которых демонстрируются и распространяются товары (услуги) социальных предприятий.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субсидии, предоставляемой на реализацию по развитию социального предпринимательства, составляет не более 100,0 тыс. рублей.</w:t>
      </w:r>
    </w:p>
    <w:p w:rsidR="00C95FBD" w:rsidRPr="00BE77A0" w:rsidRDefault="00C95FBD" w:rsidP="00E85B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Поддержка не предоставляется субъектам малого и среднего предпринимательства, на осуществление видов деятельности включенных в класс </w:t>
      </w:r>
      <w:r w:rsidR="00E85B5C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12 раздела С, класс 92 раздела R, разделы B, D, E (за исключением классов 38, 39), G (за исключением группы 45.20, класса 47 (для субъектов МСП осуществляющих деятельность в территориях Красноярского края, включенных в перечень удаленных и труднодоступных территорий Красноярского края, утвержденный Законом Красноярского края от 29.09.2005 № 16-3747 «О труднодоступных и отдаленных местностях Красноярского края»), K, L, M (за исключением групп 70.21, 71.11, 71.12 ,73.11, 74.10, 74.20, 74.30, классов 75, 79), N (за исключением группы 77.22), O, S (за исключением класса 95, групп 96.01, 96.02, 96.04, 96.09), T, U Общероссийского классификатора видов экономической деятельности ОК 029-2014, утвержденного приказом Росстандарта от 31.01.2014 № 14-ст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>1.9. Требования к реализации мероприятия муниципальной программы, на софинансирование которого предоставляются грант: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>отбор субъектов малого и среднего предпринимательства осуществляется посредством проведения конкурса.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>Критериями отбора для субъекта малого и среднего предпринимательства являются: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>участник отбора является субъектом малого и среднего предпринимательства, осуществляющий деятельность в сфере социального предпринимательства и признанный социальным предприятиям в соответствии с Приказом Минэкономразвития России от 29.11.2019 № 773 «Об утверждении Порядка признания субъекта малого или среднего предпринимательства социальным предприятием и Порядка формирования перечня субъектов малого и среднего предпринимательства, имеющих статус социального предприятия»-1 балл, не является-0 баллов;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>создание участником отбора новых рабочих мест: планируется создание новых рабочих мест в году, следующем за годом предоставления гранта, - 1 балл; не планируется создание новых рабочих мест в году, следующем за годом предоставления гранта, - 0 баллов;</w:t>
      </w:r>
    </w:p>
    <w:p w:rsidR="00C95FBD" w:rsidRPr="00BE77A0" w:rsidRDefault="00C95FBD" w:rsidP="00C95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>отношение уровня средней заработной платы работников участника отбора (без внешних совместителей) за год, предшествующий году подачи заявки, к минимальному размеру оплаты труда (далее - МРОТ), установленному для муниципального образования Красноярского края, на территории которого зарегистрирован участник отбора: выше МРОТ - 1 балл; соответствует МРОТ - 0 баллов.</w:t>
      </w:r>
    </w:p>
    <w:p w:rsidR="00C95FBD" w:rsidRPr="00BE77A0" w:rsidRDefault="00C95FBD" w:rsidP="00C95FBD">
      <w:pPr>
        <w:keepNext/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Условия и порядок предоставления субсидий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2.1.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на первое число месяца подачи заявки, должны соответствовать следующим требованиям: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36" w:history="1">
        <w:r w:rsidRPr="00BE77A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перечень</w:t>
        </w:r>
      </w:hyperlink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>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получатель субсидии (участник отбора) не находится в составляемых в рамках реализации полномочий, предусмотренных </w:t>
      </w:r>
      <w:hyperlink r:id="rId37" w:history="1">
        <w:r w:rsidRPr="00BE77A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главой VII</w:t>
        </w:r>
      </w:hyperlink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субсидии (участник отбора) не является иностранным агентом в соответствии с Федеральным законом "О контроле за деятельностью лиц, находящихся под иностранным влиянием";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получателя субсидии (участника отбора)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получателя субсидии (участника отбора) отсутствуют просроченная задолженность по возврату в местный бюджет,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администрацией Козульского района;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Поддержка не оказывается субъектам малого и среднего предпринимательства:</w:t>
      </w:r>
    </w:p>
    <w:p w:rsidR="00B2178D" w:rsidRPr="00BE77A0" w:rsidRDefault="00B2178D" w:rsidP="00B217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осуществление видов деятельности включенных в класс 12 раздела С, класс 92 раздела R, разделы B, D, E (за исключением класса 38, 39), G (за исключением группы 45.20, класса 47 (для субъектов МСП осуществляющих деятельность в территориях Красноярского края, включенных в перечень удаленных и труднодоступных территорий Красноярского края, утвержденный постановлением Правительства Красноярского края от 28.04.2020 № 286-п), K, L, M (за исключением групп 70.21, 71.11, 71.12 ,73.11, 74.10, 74.20, 74.30, классов 75, 79), N (за исключением группы 77.22), O, S (за исключением класса 95, групп 96.01, 96.02, 96.04, 96.09), T, U Общероссийского классификатора видов экономической деятельности ОК 029-2014, утвержденного приказом Росстандарта от 31.01.2014 № 14-ст.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являющихся участниками соглашений о разделе продукции;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осуществляющих предпринимательскую деятельность в сфере игорного бизнеса;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включенным в Единый реестр субъектов малого и среднего предпринимательства;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осуществляющим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 и минеральных питьевых вод;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имеющим на едином налоговом счете задолженность по уплате налогов, сборов и страховых взносов в бюджеты бюджетной системы Российской Федерации в размере, превышающем размер, определенный пунктом 3 статьи 47 Налогового кодекса Российской Федерации.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являющимся получателями иных мер финансовой поддержки на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осуществление предпринимательской деятельности, предоставляемой в соответствии с постановлением Правительства Красноярского края от 30.08.2012 № 429-п «Об утверждении Порядка, условий и размера предоставления единовременной финансовой помощи при государственной регистрации в качестве юридического лица, индивидуального предпринимателя либо крестьянского (фермерского) хозяйства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населения, а также единовременной финансовой помощи на подготовку документов для соответствующей государственной регистрации, перечня расходов, на финансирование которых предоставляется единовременная финансовая помощь,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помощи, порядка возврата средств единовременной финансовой помощи в случае нарушения условий, установленных при ее предоставлении» (далее – единовременная финансовая помощь), в течение 90 календарных дней с момента перечисления единовременной финансовой помощи на счет гражданина, а также Порядком назначения государственной социальной помощи на основании социального контракта отдельным категориям граждан, утвержденным в подпрограмме «Повышение качества жизни отдельных категорий граждан, степени их социальной защищенности» государственной программы «Развитие системы социальной поддержки граждан», утвержденной постановлением Правительства Красноярского края от 30.09.2013 № 507-п, в течение действия программы социальной адаптации.</w:t>
      </w:r>
    </w:p>
    <w:p w:rsidR="00C95FBD" w:rsidRPr="00BE77A0" w:rsidRDefault="00C95FBD" w:rsidP="00C95FB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Администрация района размещает информацию о проведении отбора на своем официальном сайте с адресом в информационно-телекоммуникационной сети Интернет www.admkozulka.ru, а также в официальном печатном издании.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проведении Конкурсного отбора включает в себя: сроки проведения отбора, дату начала подачи или окончания приема предложений (заявок) участников отбора, которая не может быть ранее 30-го календарного дня, следующего за днем размещения объявления о проведении отбора, предоставления документов, предусмотренных пунктом 2.4. Порядка, а также объем финансовых средств субсидии, предусмотренный к распределению в финансовом году.  </w:t>
      </w:r>
    </w:p>
    <w:p w:rsidR="00C95FBD" w:rsidRPr="00BE77A0" w:rsidRDefault="00C95FBD" w:rsidP="00C95FBD">
      <w:pPr>
        <w:keepNext/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outlineLvl w:val="5"/>
        <w:rPr>
          <w:rFonts w:ascii="Arial" w:eastAsia="Times New Roman" w:hAnsi="Arial" w:cs="Arial"/>
          <w:iCs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 xml:space="preserve">2.4. В целях получения гранта заявитель, в течение срока, указанного в объявлении об отборе, представляет Главному распорядителю бюджетных средств на бумажном носителе нарочным или посредством почтовой связи по адресу: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662050, Красноярский край, Козульский район, пгт. Козулька, ул. Советская, д.59, кабинет 2-14 </w:t>
      </w:r>
      <w:r w:rsidRPr="00BE77A0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 xml:space="preserve">или в форме электронных документов (электронного пакета документов), подписанных усиленной квалифицированной электронной подписью, по адресу электронной почты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kozulka-econ@mail.ru</w:t>
      </w:r>
      <w:r w:rsidRPr="00BE77A0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 xml:space="preserve">, или </w:t>
      </w:r>
      <w:r w:rsidRPr="00BE77A0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lastRenderedPageBreak/>
        <w:t>нарочным</w:t>
      </w:r>
      <w:r w:rsidRPr="00BE77A0">
        <w:rPr>
          <w:rFonts w:ascii="Times New Roman" w:eastAsia="Times New Roman" w:hAnsi="Times New Roman" w:cs="Times New Roman"/>
          <w:b/>
          <w:i/>
          <w:iCs/>
          <w:sz w:val="28"/>
          <w:szCs w:val="20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>на электронном носителе по указанному адресу заявку, содержащую следующие документы (далее - заявка):</w:t>
      </w:r>
      <w:r w:rsidRPr="00BE77A0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Arial" w:eastAsia="Times New Roman" w:hAnsi="Arial" w:cs="Arial"/>
          <w:b/>
          <w:i/>
          <w:sz w:val="20"/>
          <w:szCs w:val="20"/>
          <w:lang w:eastAsia="ru-RU"/>
        </w:rPr>
        <w:t xml:space="preserve"> </w:t>
      </w:r>
      <w:bookmarkStart w:id="55" w:name="Par1"/>
      <w:bookmarkEnd w:id="55"/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предоставление субсидии по форме согласно приложению № 1 к Порядку;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выписку из ЕГРЮЛ или выписка из ЕГРИП, полученную в срок не ранее 1 января текущего финансового года (предоставляется по инициативе заявителя) не ранее 20 рабочих дней до даты подачи заявки (предоставляется по инициативе заявителя);  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 собственной инициативе);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копию документа, подтверждающего полномочия представителя заявителя, копию паспорта или иного документа, удостоверяющего личность представителя заявителя, и письменное согласие представителя заявителя на обработку персональных данных в соответствии с Федеральным </w:t>
      </w:r>
      <w:hyperlink r:id="rId38" w:history="1">
        <w:r w:rsidRPr="00BE77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27.07.2006 N 152-ФЗ "О персональных данных";</w:t>
      </w:r>
    </w:p>
    <w:p w:rsidR="00C95FBD" w:rsidRPr="00BE77A0" w:rsidRDefault="00C95FBD" w:rsidP="00C95FBD">
      <w:pPr>
        <w:keepNext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outlineLvl w:val="5"/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>копию документа, подтверждающего прохождение субъектом малого и среднего предпринимательства обучения в рамках обучающей программы в сфере предпринимательства в течение 12 месяцев до даты подачи заявки на получение гранта.</w:t>
      </w:r>
    </w:p>
    <w:p w:rsidR="00B2178D" w:rsidRPr="00BE77A0" w:rsidRDefault="00B2178D" w:rsidP="00C95FBD">
      <w:pPr>
        <w:keepNext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outlineLvl w:val="5"/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>обязательство не прекращать деятельность в течение 12 месяцев после получения гранта;</w:t>
      </w:r>
    </w:p>
    <w:p w:rsidR="00C95FBD" w:rsidRPr="00BE77A0" w:rsidRDefault="00C95FBD" w:rsidP="00C95FBD">
      <w:pPr>
        <w:keepNext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 xml:space="preserve">Заявитель несет ответственность за достоверность представленных сведений и документов для получения субсидии в соответствии действующим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Российской Федерации.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Заявка регистрируется Главным распорядителем бюджетных средств в течение одного рабочего дня с момента приема документов. При необходимости заявителю выдается расписка о получении документов.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Главный распорядитель бюджетных средств в течении десяти рабочих дней со дня регистрации заявки рассматривает поступившие документы на предмет соответствия заявителя и предоставленных им документов требованиям настоящего Порядка и принимает решение о допуске заявки к участию в конкурсе или об отказе в допуске заявок к участию в конкурсе. района, формирует реестр допущенных к конкурсу заявок, согласно приложению № 3 к настоящему Порядку и направляет его с пакетами документов заявителей на рассмотрение, проведение конкурса и определение победителей в Координационный Совет по содействию развитию малого и среднего предпринимательства в Козульском районе (далее – Координационный Совет).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Решение об отказе в предоставлении гранта принимается по следующим основаниям: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заявителя требованиям, установленным в пунктах 2.1.-2.</w:t>
      </w:r>
      <w:r w:rsidR="00B2178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Порядка;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несоответствие представленных заявителем документов </w:t>
      </w:r>
      <w:r w:rsidR="00B2178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установленным в пункте 2.4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недостоверность представленной заявителем информации, в том числе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информации о месте нахождения и адресе юридического лица;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документов заявителем после даты и (или) времени, определенных для подачи предложений (заявок).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заявителя об отказе в допуске заявки к участию в Конкурсном отборе осуществляется администрацией посредством направления почтового отправления в адрес заявителя с указанием причин отказа не позднее 15 рабочих дней со дня окончания приема заявок.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Координационный Совет в течение 10 рабочих дней с даты поступления реестра и документов заявителей проводит конкурс.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конкурса подразумевает оценку заявок с применением критериев в соответствии с п. 1.11 настоящего Порядка.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каждой заявке выставляются баллы по установленным критериям и ранжируются по убыванию количества полученных баллов.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равенстве рангов, более высокий ранг, присваивается заявке, поданной ранее предыдущей. 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Координационного Совета о предоставлении гранта либо об отказе предоставления гранта оформляется протоколом в течении 3 рабочих дней с даты заседания Совета.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распорядитель бюджетный средств в соответствии с решением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Координационного Совета готовит распоряжение о предоставлении гранта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об отказе предоставления гранта.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2.10.</w:t>
      </w:r>
      <w:r w:rsidRPr="00BE77A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гранта, предоставляемого одному субъекту малого и среднего предпринимательства - получателю такой поддержки, составляет не более 300,0 тыс. рублей. При этом грант предоставляется в размере не более 70 процентов от объема расходов субъекта малого и среднего предпринимательства</w:t>
      </w:r>
      <w:r w:rsidRPr="00BE77A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регистрации которого в Едином государственном реестре юридических лиц и (или) Едином государственном реестре индивидуальных предпринимателей прошло не более одного года.</w:t>
      </w:r>
    </w:p>
    <w:p w:rsidR="00C95FBD" w:rsidRPr="00BE77A0" w:rsidRDefault="00C95FBD" w:rsidP="00C95FB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Расчет (распределение) гранта осуществляется на основании представленных заявителем документов по форме согласно приложению №2 к настоящему Порядку.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Грант предоставляется при соблюдении условия о заключении соглашения между Главным распорядителем бюджетных средств и получателем гранта (далее – соглашение).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 заключается в соответствии с типовой формой соглашения, утвержденной финансовым органом муниципального образования, Приложение № 4. 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 заключается в течение 10 рабочих дней со дня принятия Главным распорядителем бюджетных средств решения о предоставлении субсидии получателю субсидии.  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соглашение не подписано получателем и (или) не направлено Главному распорядителю бюджетных средств в течении пяти рабочих дней, получатель гранта считается уклонившимся от получения субсидии, соглашение с получателем гранат не заключается, и грант указанному получателю гранта не предоставляется.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Главный распорядитель бюджетных средств перечисляет грант на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расчетный или корреспондентский счет получателя гранта, указанный в соглашении и открытый ему в учреждении Центрального банка Российской Федерации или кредитной организации</w:t>
      </w:r>
      <w:r w:rsidR="00B2178D"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течении 10 рабочих дней с даты заключения соглашения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Датой предоставления гранта считается день списания средств субсидии с лицевого счета Главного распорядителя бюджетных средств, открытого в Управлении Федерального казначейства по Красноярскому краю, на расчетный счет получателя гранта.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3. Требования к отчетности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Получатель гранта 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 Главному распорядителю бюджетных средств на бумажном носителе либо направляет по почте отчет о расходах, источником финансового обеспечения которых является грант в срок, установленный в соглашении, с приложением копией заверенных в установленном законодательством российской Федерации порядке первичных бухгалтерских документов, подтверждающих понесенные расходы, договоров (соглашений) об оказании услуг, выполнении работ, договоров купли-продажи товаров, договоров аренды нежилых помещений, оргтехники, оборудования (в том числе инвентаря, мебели), актов приема - передачи оказанных услуг, выполненных работ, поставленных товаров, а также иных документов, подтверждающих понесенные расходы, в соответствии с перечнем расходов, предусмотренных пунктом 1.7. Порядка 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истечению 12 месяцев после получения Гранта, отчет о показателях финансово-хозяйственной деятельности, согласно приложению № 5 к настоящему Порядку.</w:t>
      </w:r>
    </w:p>
    <w:p w:rsidR="00C95FBD" w:rsidRPr="00BE77A0" w:rsidRDefault="00C95FBD" w:rsidP="00C95FBD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Главный распорядитель бюджетных средств вправе устанавливать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соглашении сроки и формы представления Получателем дополнительной отчетности.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4. Требования об осуществлении контроля за соблюдением условий, целей и порядка предоставления гранта и ответственности за их нарушение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Главный распорядитель бюджетных средств и органы муниципального финансового контроля в пределах своих полномочий осуществляют проверки соблюдения получателем гранта, а также лицами, получающими средства на основании договоров (соглашений), заключенных с получателем гранта, условий, цели и порядка предоставления гранта.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При предоставлении гранта обязательным условием ее предоставления, включаемым в соглашение о предоставлении гранта и в соглашения (договоры), заключенные в целях исполнения обязательств по данным соглашениям, является согласие соответственно получателей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гранта и лиц, являющихся поставщиками (подрядчиками, исполнителями) по соглашениям (договорам), заключенным в целях исполнения обязательств по соглашениям о предоставлении гранта, на осуществление Главным распорядителем бюджетных средств и органами муниципального финансового контроля проверок соблюдения ими условий, целей и порядка предоставления субсидии.</w:t>
      </w:r>
    </w:p>
    <w:p w:rsidR="00C95FBD" w:rsidRPr="00BE77A0" w:rsidRDefault="00C95FBD" w:rsidP="00C95FBD">
      <w:pPr>
        <w:tabs>
          <w:tab w:val="left" w:pos="709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 Возврат гранта в бюджет района осуществляется в случае: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>выявления фактов представления субъектом малого и среднего предпринимательства недостоверных сведений и документов;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выявления фактов принятия в отношении субъекта малого и среднего предпринимательства в текущем финансовом году решения об оказании аналогичной поддержки;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>выявления фактов нарушения субъектом малого и среднего предпринимательства условий, установленных при предоставлении гранта;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непредставления документов, указанных в </w:t>
      </w:r>
      <w:hyperlink w:anchor="sub_310" w:history="1">
        <w:r w:rsidRPr="00BE77A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пункте 3.</w:t>
        </w:r>
      </w:hyperlink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 Порядка субъектом малого и среднего предпринимательства в установленные сроки; 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>получения сведений о начале процедуры ликвидации или банкротства юридического лица - получателя гранта или индивидуального предпринимателя - получателя субсидии в течение одного года со дня получения гранта;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>фактическое неосуществление предпринимательской деятельности без ликвидации юридического лица - получателя гранта или без прекращения деятельности индивидуального предпринимателя;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Вопрос о возврате субсидии рассматривается Координационным Советом и решение оформляется протоколом с указанием оснований его принятия.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распорядитель бюджетных средств в течение 3 рабочих дней со дня получения протокола принимает решение о возврате субсидии в местный бюджет с указанием оснований возврата гранта и размера гранта, подлежащего возврату (далее - решение о возврате гранта).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Главный распорядитель бюджетных средств в течение 3 рабочих дней со дня принятия решения о возврате гранта направляет получателю гранта копию решения о возврате гранта по адресу электронной почты получателя гранта или по почтовому адресу, указанным в заявлении.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Получатель гранта в течение 10 календарных дней со дня получения решения о возврате гранта обязан произвести возврат в местный бюджет полученных сумм гранта в размере и по реквизитам, указанным в решении о возврате гранта.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При отказе получателя гранта вернуть полученную сумму гранта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местный бюджет взыскание гранта производится в порядке, установленном действующим законодательством Российской Федерации.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E77A0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>Приложение №1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к Порядку  </w:t>
      </w:r>
      <w:r w:rsidRPr="00BE77A0">
        <w:rPr>
          <w:rFonts w:ascii="Arial" w:eastAsia="Calibri" w:hAnsi="Arial" w:cs="Arial"/>
          <w:sz w:val="20"/>
          <w:szCs w:val="20"/>
          <w:lang w:eastAsia="ru-RU"/>
        </w:rPr>
        <w:t xml:space="preserve"> </w:t>
      </w:r>
      <w:r w:rsidRPr="00BE77A0">
        <w:rPr>
          <w:rFonts w:ascii="Times New Roman" w:eastAsia="Calibri" w:hAnsi="Times New Roman" w:cs="Times New Roman"/>
          <w:sz w:val="20"/>
          <w:szCs w:val="20"/>
          <w:lang w:eastAsia="ru-RU"/>
        </w:rPr>
        <w:t>предоставления грантовой поддержки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0"/>
          <w:szCs w:val="20"/>
          <w:lang w:eastAsia="ru-RU"/>
        </w:rPr>
      </w:pPr>
      <w:r w:rsidRPr="00BE77A0">
        <w:rPr>
          <w:rFonts w:ascii="Times New Roman" w:eastAsia="Calibri" w:hAnsi="Times New Roman" w:cs="Times New Roman"/>
          <w:sz w:val="20"/>
          <w:szCs w:val="20"/>
          <w:lang w:eastAsia="ru-RU"/>
        </w:rPr>
        <w:t>на начало ведения предпринимательский деятельности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ru-RU"/>
        </w:rPr>
      </w:pPr>
      <w:r w:rsidRPr="00BE77A0">
        <w:rPr>
          <w:rFonts w:ascii="Arial" w:eastAsia="Calibri" w:hAnsi="Arial" w:cs="Arial"/>
          <w:sz w:val="20"/>
          <w:szCs w:val="20"/>
          <w:lang w:eastAsia="ru-RU"/>
        </w:rPr>
        <w:t xml:space="preserve"> </w:t>
      </w:r>
    </w:p>
    <w:p w:rsidR="00C95FBD" w:rsidRPr="00BE77A0" w:rsidRDefault="00C95FBD" w:rsidP="00C95F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 о предоставлении гранта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Прошу предоставить________________________________________________ </w:t>
      </w:r>
    </w:p>
    <w:p w:rsidR="00C95FBD" w:rsidRPr="00BE77A0" w:rsidRDefault="00C95FBD" w:rsidP="00C95FB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E77A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(полное наименование заявителя)</w:t>
      </w:r>
    </w:p>
    <w:p w:rsidR="00C95FBD" w:rsidRPr="00BE77A0" w:rsidRDefault="00C95FBD" w:rsidP="00C95FB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95FBD" w:rsidRPr="00BE77A0" w:rsidRDefault="00C95FBD" w:rsidP="00C9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</w:rPr>
        <w:t>грант в форме субсидий на начало ведения предпринимательской деятельности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Информация о заявителе: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 адрес ____________________________________________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адрес _________________________________________________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Телефон, факс, e-mail 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ИНН/КПП    _______________________________________________________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Банковские реквизиты   __________________________________________________________________</w:t>
      </w:r>
    </w:p>
    <w:p w:rsidR="00C95FBD" w:rsidRPr="00BE77A0" w:rsidRDefault="00C95FBD" w:rsidP="00C95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Среднесписочная численность работников за предшествующий календарный год, включая лиц, работающих по гражданско-правовым договорам или по совместительству учетом реально отработанного времени, работников представительств, филиалов и других обособленных подразделений, человек __________________________________________________________________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3.  Размер средней заработной платы, рублей (на последнюю отчетную дату):  __________________________________________________________________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4. Является участником соглашений о разделе продукции: ________________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(да/нет)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5. Является профессиональным участником рынка ценных бумаг: 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(да/нет)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Осуществляет производство и реализацию подакцизных товаров: 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(да/нет)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Осуществляет добычу и реализацию полезных ископаемых, за исключением общераспространенных полезных ископаемых: _____________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(да/нет)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Осуществляю предпринимательскую деятельность в сфере игорного бизнеса: _____________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(да/нет)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9. Являюсь в порядке, установленном законодательством Российской Федерации о валютном регулировании и валютном контроле, нерезидентом Российской Федерации,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(да/нет)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Нахожусь в состоянии банкротства, реорганизации, ликвидации: _____________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(да, нет)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 Применяемая заявителем  система налогообложения: 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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общая;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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патентная;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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упрощенная (УСН);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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единый  сельскохозяйственный налог (ЕСХН);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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Налог на профессиональный доход.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Размер субсидии прошу установить в соответствии с Порядком предоставления грантовой поддержки на начало ведения предпринимательской деятельности. Планируемая сумма расходов составляет не менее </w:t>
      </w:r>
      <w:r w:rsidRPr="00BE77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 случае получения субсидии обязуюсь заключить соглашение на предоставление грантовой поддержки на начало ведения предпринимательской деятельности из бюджета Козульского района.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Прошу указанную информацию не предоставлять без моего согласия третьим лицам.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 ________________________ / ___________________________/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(должность)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(подпись)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 20___г.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95FBD" w:rsidRPr="00BE77A0" w:rsidRDefault="00C95FBD" w:rsidP="00C95FBD">
      <w:pPr>
        <w:spacing w:after="0" w:line="240" w:lineRule="auto"/>
        <w:ind w:left="6521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Порядку  </w:t>
      </w:r>
      <w:r w:rsidRPr="00BE77A0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BE77A0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предоставления грантовой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Calibri" w:hAnsi="Times New Roman" w:cs="Times New Roman"/>
          <w:sz w:val="24"/>
          <w:szCs w:val="24"/>
          <w:lang w:eastAsia="ru-RU"/>
        </w:rPr>
        <w:t>поддержки на начало ведения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BE77A0">
        <w:rPr>
          <w:rFonts w:ascii="Times New Roman" w:eastAsia="Calibri" w:hAnsi="Times New Roman" w:cs="Times New Roman"/>
          <w:sz w:val="24"/>
          <w:szCs w:val="24"/>
          <w:lang w:eastAsia="ru-RU"/>
        </w:rPr>
        <w:t>предпринимательский деятельности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E77A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РАСЧЕТ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E77A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грантовой поддержки на начало ведения предпринимательской деятельности субъектам малого и среднего предпринимательства  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4"/>
        <w:gridCol w:w="2277"/>
        <w:gridCol w:w="693"/>
        <w:gridCol w:w="1588"/>
        <w:gridCol w:w="1972"/>
        <w:gridCol w:w="1154"/>
        <w:gridCol w:w="1429"/>
      </w:tblGrid>
      <w:tr w:rsidR="00C95FBD" w:rsidRPr="00BE77A0" w:rsidTr="00C95FBD">
        <w:tc>
          <w:tcPr>
            <w:tcW w:w="282" w:type="pct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lang w:eastAsia="ru-RU"/>
              </w:rPr>
              <w:t>№ п/п</w:t>
            </w:r>
          </w:p>
        </w:tc>
        <w:tc>
          <w:tcPr>
            <w:tcW w:w="1197" w:type="pct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lang w:eastAsia="ru-RU"/>
              </w:rPr>
              <w:t>Наименование субъекта малого   или  среднего предпринимательства</w:t>
            </w:r>
          </w:p>
        </w:tc>
        <w:tc>
          <w:tcPr>
            <w:tcW w:w="369" w:type="pct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lang w:eastAsia="ru-RU"/>
              </w:rPr>
              <w:t>ИНН</w:t>
            </w:r>
          </w:p>
        </w:tc>
        <w:tc>
          <w:tcPr>
            <w:tcW w:w="845" w:type="pct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lang w:eastAsia="ru-RU"/>
              </w:rPr>
              <w:t>Вид деятельности</w:t>
            </w:r>
          </w:p>
        </w:tc>
        <w:tc>
          <w:tcPr>
            <w:tcW w:w="1039" w:type="pct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lang w:eastAsia="ru-RU"/>
              </w:rPr>
              <w:t>Общая сумма расходов подлежащих субсидированию, руб.</w:t>
            </w:r>
          </w:p>
        </w:tc>
        <w:tc>
          <w:tcPr>
            <w:tcW w:w="581" w:type="pct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lang w:eastAsia="ru-RU"/>
              </w:rPr>
              <w:t>Размер субсидии, %</w:t>
            </w:r>
          </w:p>
        </w:tc>
        <w:tc>
          <w:tcPr>
            <w:tcW w:w="686" w:type="pct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lang w:eastAsia="ru-RU"/>
              </w:rPr>
              <w:t>Сумма начисленной субсидии, руб.</w:t>
            </w:r>
          </w:p>
        </w:tc>
      </w:tr>
      <w:tr w:rsidR="00C95FBD" w:rsidRPr="00BE77A0" w:rsidTr="00C95FBD">
        <w:tc>
          <w:tcPr>
            <w:tcW w:w="282" w:type="pct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97" w:type="pct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9" w:type="pct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45" w:type="pct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39" w:type="pct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81" w:type="pct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6" w:type="pct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FBD" w:rsidRPr="00BE77A0" w:rsidTr="00C95FBD">
        <w:tc>
          <w:tcPr>
            <w:tcW w:w="282" w:type="pct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97" w:type="pct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9" w:type="pct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45" w:type="pct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39" w:type="pct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81" w:type="pct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6" w:type="pct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FBD" w:rsidRPr="00BE77A0" w:rsidTr="00C95FBD">
        <w:tc>
          <w:tcPr>
            <w:tcW w:w="282" w:type="pct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97" w:type="pct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9" w:type="pct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45" w:type="pct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39" w:type="pct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81" w:type="pct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6" w:type="pct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района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финансово-экономическим вопросам– </w:t>
      </w:r>
    </w:p>
    <w:p w:rsidR="00C95FBD" w:rsidRPr="00BE77A0" w:rsidRDefault="00C95FBD" w:rsidP="00C95F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финансового управления              ________________ И.О. Фамилия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Calibri" w:hAnsi="Times New Roman" w:cs="Times New Roman"/>
          <w:sz w:val="20"/>
          <w:szCs w:val="20"/>
          <w:lang w:eastAsia="ru-RU"/>
        </w:rPr>
        <w:br w:type="page"/>
      </w:r>
      <w:r w:rsidRPr="00BE77A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№3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Порядку  </w:t>
      </w:r>
      <w:r w:rsidRPr="00BE77A0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BE77A0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предоставления грантовой поддержки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BE77A0">
        <w:rPr>
          <w:rFonts w:ascii="Times New Roman" w:eastAsia="Calibri" w:hAnsi="Times New Roman" w:cs="Times New Roman"/>
          <w:sz w:val="24"/>
          <w:szCs w:val="24"/>
          <w:lang w:eastAsia="ru-RU"/>
        </w:rPr>
        <w:t>на начало ведения предпринимательский деятельности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Реестр получателей субсидии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формы муниципальной поддержки)</w:t>
      </w:r>
    </w:p>
    <w:tbl>
      <w:tblPr>
        <w:tblW w:w="94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1275"/>
        <w:gridCol w:w="1418"/>
        <w:gridCol w:w="1559"/>
        <w:gridCol w:w="1984"/>
      </w:tblGrid>
      <w:tr w:rsidR="00C95FBD" w:rsidRPr="00BE77A0" w:rsidTr="00C95FBD">
        <w:trPr>
          <w:cantSplit/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N  </w:t>
            </w:r>
            <w:r w:rsidRPr="00BE77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субъекта малого и среднего  предпринимательства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 и дата распоряжения о предоставлении субсидии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банка субъекта малого и среднего предпринимательства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субсидии, рублей</w:t>
            </w:r>
          </w:p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5FBD" w:rsidRPr="00BE77A0" w:rsidTr="00C95FBD">
        <w:trPr>
          <w:cantSplit/>
          <w:trHeight w:val="3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5FBD" w:rsidRPr="00BE77A0" w:rsidTr="00C95FBD">
        <w:trPr>
          <w:cantSplit/>
          <w:trHeight w:val="195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5FBD" w:rsidRPr="00BE77A0" w:rsidTr="00C95FBD">
        <w:trPr>
          <w:cantSplit/>
          <w:trHeight w:val="42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района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финансово-экономическим вопросам– 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финансового управления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  ________________ И.О. Фамилия</w:t>
      </w:r>
    </w:p>
    <w:p w:rsidR="00C95FBD" w:rsidRPr="00BE77A0" w:rsidRDefault="00C95FBD" w:rsidP="00C95F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95FBD" w:rsidRPr="00BE77A0" w:rsidRDefault="00C95FBD" w:rsidP="00C95FB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page"/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№4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Порядку  </w:t>
      </w:r>
      <w:r w:rsidRPr="00BE77A0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BE77A0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предоставления грантовой поддержки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BE77A0">
        <w:rPr>
          <w:rFonts w:ascii="Times New Roman" w:eastAsia="Calibri" w:hAnsi="Times New Roman" w:cs="Times New Roman"/>
          <w:sz w:val="24"/>
          <w:szCs w:val="24"/>
          <w:lang w:eastAsia="ru-RU"/>
        </w:rPr>
        <w:t>на начало ведения предпринимательский деятельности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соглашения 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E77A0">
        <w:rPr>
          <w:rFonts w:ascii="Times New Roman" w:eastAsia="Calibri" w:hAnsi="Times New Roman" w:cs="Times New Roman"/>
          <w:b/>
          <w:sz w:val="28"/>
          <w:szCs w:val="28"/>
        </w:rPr>
        <w:t xml:space="preserve">на предоставление </w:t>
      </w:r>
      <w:r w:rsidRPr="00BE7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грантовой поддержки на начало ведения предпринимательской деятельности </w:t>
      </w:r>
      <w:r w:rsidRPr="00BE77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E7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бюджета Козульского района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пгт. __________________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«___» __________ 20___ г.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(место заключения) </w:t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(дата заключения)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____________________________________________________________________,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главного распорядителя средств местного бюджета)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которому как получателю средств местного бюджета доведены лимиты бюджетных обязательств на предоставление субсидии в соответствии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 статьей 78 Бюджетного кодекса Российской Федерации, именуемый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дальнейшем «Главный распорядитель», в лице __________________________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____________________________________________________________________,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должности, а также фамилия, имя отчество (при наличии) руководителя Главного распорядителя или иного уполномоченного лица)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 ___________________________________________,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(реквизиты положения об органе исполнительной власти,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доверенности, приказа или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иного документа, удостоверяющего полномочия)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одной стороны и ____________________________________________________,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юридического лица, фамилия, имя, отчество (при наличии)  индивидуального предпринимателя или физического лица –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производителя товаров, работ, услуг)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в дальнейшем «Получатель», в лице __________________________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____________________________________________________________________,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должности, а также фамилия, имя, отчество (при наличии) лица, представляющего Получателя, или уполномоченного им лица, фамилия, имя, отчество (при наличии) индивидуального предпринимателя или физического лица – производителя товаров, работ, услуг)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 ___________________________________________,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(реквизиты устава юридического лица, свидетельства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о государственной регистрации индивидуального предпринимателя, доверенности)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стороны, далее именуемые «Стороны», в соответствии с Бюджетным </w:t>
      </w:r>
      <w:hyperlink r:id="rId39" w:history="1">
        <w:r w:rsidRPr="00BE77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Постановление Правительства РФ от 18 сентября 2020 г. N 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 (с изменениями и дополнениями), заключили настоящее Соглашение (Договор) (далее – Соглашении) о нижеследующем.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I. Предмет Соглашения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FBD" w:rsidRPr="00BE77A0" w:rsidRDefault="00C95FBD" w:rsidP="00C95FB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1.1. Предметом Соглашения является предоставление Получателю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из местного бюджета в 20__ году грантовой поддержки на начало ведения предпринимательской деятельности (далее – Грант):</w:t>
      </w:r>
    </w:p>
    <w:p w:rsidR="00C95FBD" w:rsidRPr="00BE77A0" w:rsidRDefault="00C95FBD" w:rsidP="00C95FB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Субсидирование осуществляется в форме гранта на начало ведения предпринимательской деятельности.</w:t>
      </w:r>
    </w:p>
    <w:p w:rsidR="00C95FBD" w:rsidRPr="00BE77A0" w:rsidRDefault="00C95FBD" w:rsidP="00C95FB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1.2. Размер Субсидии, предоставляемой в соответствии с Соглашением, составляет _______ (_______________) рублей.</w:t>
      </w:r>
    </w:p>
    <w:p w:rsidR="00C95FBD" w:rsidRPr="00BE77A0" w:rsidRDefault="00C95FBD" w:rsidP="00C95FB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BE77A0">
        <w:rPr>
          <w:rFonts w:ascii="Times New Roman" w:eastAsia="Calibri" w:hAnsi="Times New Roman" w:cs="Times New Roman"/>
          <w:sz w:val="20"/>
        </w:rPr>
        <w:t>(сумма прописью)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Источником предоставления Субсидии являются средства: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местного бюджета в размере_______ (_______________) рублей.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28"/>
        </w:rPr>
      </w:pPr>
      <w:r w:rsidRPr="00BE77A0">
        <w:rPr>
          <w:rFonts w:ascii="Times New Roman" w:eastAsia="Calibri" w:hAnsi="Times New Roman" w:cs="Times New Roman"/>
          <w:sz w:val="16"/>
          <w:szCs w:val="28"/>
        </w:rPr>
        <w:t xml:space="preserve">                                                                                                                             (сумма прописью)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краевого бюджета в размере _______ (_______________) рублей.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28"/>
        </w:rPr>
      </w:pPr>
      <w:r w:rsidRPr="00BE77A0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</w:t>
      </w:r>
      <w:r w:rsidRPr="00BE77A0">
        <w:rPr>
          <w:rFonts w:ascii="Times New Roman" w:eastAsia="Calibri" w:hAnsi="Times New Roman" w:cs="Times New Roman"/>
          <w:sz w:val="16"/>
          <w:szCs w:val="28"/>
        </w:rPr>
        <w:t>(сумма прописью)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федерального бюджета в размере _______ (_______________) рублей.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BE77A0">
        <w:rPr>
          <w:rFonts w:ascii="Times New Roman" w:eastAsia="Calibri" w:hAnsi="Times New Roman" w:cs="Times New Roman"/>
          <w:sz w:val="18"/>
          <w:szCs w:val="28"/>
        </w:rPr>
        <w:t xml:space="preserve">                                                                                                                                (сумма прописью)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1.3. Субсидия предоставляется в соответствии со сводной бюджетной росписью местного бюджета в пределах лимитов бюджетных обязательств, доведенных Главному распорядителю согласно </w:t>
      </w: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>решению районного Совета депутатов о местном бюджете на очередной финансовый год и плановый период</w:t>
      </w:r>
      <w:r w:rsidRPr="00BE77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II. Условия предоставления субсидии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0"/>
          <w:lang w:eastAsia="ru-RU"/>
        </w:rPr>
        <w:t>2.1. 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</w:t>
      </w:r>
      <w:r w:rsidRPr="00BE77A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предоставляется в соответствии с Порядком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грантовой поддержки на начало ведения предпринимательской деятельности</w:t>
      </w:r>
      <w:r w:rsidRPr="00BE77A0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0"/>
          <w:lang w:eastAsia="ru-RU"/>
        </w:rPr>
        <w:t>2.1.1. при представлении Получатель дает обязательство получателя субсидии</w:t>
      </w: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, определенное Соглашением;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2.2. Грант предоставляется при соблюдении иных условий, в том числе:</w:t>
      </w:r>
      <w:r w:rsidRPr="00BE77A0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7"/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val="x-none"/>
        </w:rPr>
        <w:t>2.2.1.</w:t>
      </w: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согласие Получателя </w:t>
      </w:r>
      <w:r w:rsidRPr="00BE77A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 лиц, получающих средства на основании договоров, заключенных с Получателем (за исключением государственных (муниципальных) унитарных предприятий, хозяйственных товариществи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субсидии на осуществление в отношении них проверки Главным распорядителем бюджетных средств, муниципальными органами финансового контроля соблюдения условий, цели и порядка предоставления субсидии, а также ответственности за их нарушение, порядка и сроков возврата средств, полученных на основании договоров, заключенных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 получателем, в местный бюджет в случае их нарушения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x-none"/>
        </w:rPr>
        <w:t>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</w:t>
      </w: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согласовании новых условий соглашения или о расторжении соглашения при не достижении согласия по новым условиям в случае уменьшения Главному распорядителю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lastRenderedPageBreak/>
        <w:t>2.3. Перечисление гранта осуществляется после заключения соглашения на счет Получателя, открытый в ____________________________________________________________________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(наименование </w:t>
      </w:r>
      <w:r w:rsidRPr="00BE77A0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российской кредитной организации, 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в которой</w:t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открыт </w:t>
      </w:r>
      <w:r w:rsidRPr="00BE77A0">
        <w:rPr>
          <w:rFonts w:ascii="Times New Roman" w:eastAsia="Times New Roman" w:hAnsi="Times New Roman" w:cs="Times New Roman"/>
          <w:sz w:val="20"/>
          <w:szCs w:val="28"/>
          <w:lang w:eastAsia="ru-RU"/>
        </w:rPr>
        <w:t>счет Получателю</w:t>
      </w:r>
      <w:r w:rsidRPr="00BE77A0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в течение 10 рабочих дней.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III. Взаимодействие Сторон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BE77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распорядитель обязуется: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 обеспечить предоставление Гранта в соответствии с </w:t>
      </w:r>
      <w:hyperlink w:anchor="Par133" w:tooltip="III. Условия и порядок предоставления Субсидии" w:history="1">
        <w:r w:rsidRPr="00BE77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II</w:t>
        </w:r>
      </w:hyperlink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3.1.2. осуществлять проверку представляемых Получателем документов, указанных в пункте(ах) 2.1.1, ______ Соглашения;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Calibri"/>
          <w:sz w:val="28"/>
          <w:szCs w:val="28"/>
          <w:lang w:eastAsia="ru-RU"/>
        </w:rPr>
        <w:t>3.1.3. обеспечивать перечисление Гранта на счет Получателя, указанный в разделе VII Соглашения, в соответствии с пунктом 2.3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3.1.4. устанавливать: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3.1.4.1. показатели результативности в приложении № 1 к Соглашению, являющемся неотъемлемой частью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3.1.4.2. иные показатели: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3.1.4.2.1. _______________________________________________________;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3.1.5. осуществлять оценку достижения Получателем показателей результативности и (или) иных показателей, установленных Порядком предоставления субсидии или Главным распорядителем в соответствии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с пунктом 3.1.4 Соглашения на основании</w:t>
      </w:r>
      <w:r w:rsidRPr="00BE77A0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8"/>
      </w:r>
      <w:r w:rsidRPr="00BE77A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3.1.5.1. отчета(ов) по форме, установленной в приложении № 3 к Соглашению, являющемся неотъемлемой частью Соглашения, представленного(ых) в соответствии с пунктом 3.3.3.1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3.1.5.2. _______________________________________________________;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3.1.6. осуществлять контроль за соблюдением Получателем порядка, целей и условий предоставления Субсидии, установленных Порядком предоставления субсидии и Соглашением, в том числе в части достоверности представляемых Получателем в соответствии с Соглашением сведений, путем проведения плановых и (или) внеплановых проверок на основании: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3.1.6.1. документов, представленных Получателем по запросу Главного распорядителя в соответствии с пунктом 3.3.4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3.1.6.2. _______________________________________________________.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3.1.7. в случае установления Главным распорядителем или получения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от органа муниципального финансового контроля информации о факте(ах) нарушения Получателем порядка, целей и условий предоставления Субсидии, предусмотренных Порядком предоставления субсидии и Соглашением, в том числе указания в документах, представленных Получателем в соответствии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 xml:space="preserve">с Соглашением, недостоверных сведений направлять Получателю требование об </w:t>
      </w:r>
      <w:r w:rsidRPr="00BE77A0">
        <w:rPr>
          <w:rFonts w:ascii="Times New Roman" w:eastAsia="Calibri" w:hAnsi="Times New Roman" w:cs="Times New Roman"/>
          <w:sz w:val="28"/>
          <w:szCs w:val="28"/>
        </w:rPr>
        <w:lastRenderedPageBreak/>
        <w:t>обеспечении возврата Субсидии в местный бюджет в размере и в сроки, определенные в указанном требовании;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3.1.8. в случае, если Получателем не достигнуты значения показателей результативности и (или) иных показателей, установленных Порядком предоставления субсидии или Главным распорядителем в соответствии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с пунктом 3.1.4 Соглашения, применять штрафные санкции с обязательным уведомлением Получателя  в течение 5 рабочих дней с даты принятия указанного решения;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3.1.9. рассматривать предложения, документы и иную информацию, направленную Получателем, в том числе в соответствии с пунктом 3.4.1 Соглашения, в течение 3 рабочих дней со дня их получения и уведомлять Получателя о принятом решении (при необходимости);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3.1.10. направлять разъяснения Получателю по вопросам, связанным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с исполнением Соглашения, в течение 3 рабочих дней со дня получения обращения Получателя в соответствии с пунктом 3.4.2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3.1.11. выполнять иные обязательства в соответствии с бюджетным законодательством Российской Федерации и Порядком предоставления субсидии, в том числе: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3.1.11.1. _______________________________________________________.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3.2. Главный распорядитель вправе: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3.2.1. принимать решение об изменении условий Соглашения, в том числе на основании информации и предложений, направленных Получателем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в соответствии с пунктом 3.4.1 Соглашения, включая уменьшение размера Субсидии, а также увеличение размера Субсидии при наличии неиспользованных лимитов бюджетных обязательств, указанных в пункте 1.2 Соглашения, и при условии предоставления Получателем информации, содержащей финансово-экономическое обоснование данного изменения;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3.2.2. приостанавливать предоставление Субсидии в случае установления Главным распорядителем или получения от органа государственного финансового контроля информации о факте(ах) нарушения Получателем порядка, целей и условий предоставления Субсидии, предусмотренных Порядком предоставления субсидии и Соглашением, в том числе указания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в документах, представленных Получателем в соответствии с Соглашением, недостоверных сведений, до устранения указанных нарушений с обязательным уведомлением Получателя не позднее _____ рабочего дня с даты принятия решения о приостановлении;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3.2.3. запрашивать у Получателя документы и информацию, необходимые для осуществления контроля за соблюдением Получателем порядка, целей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и условий предоставления Субсидии, установленных Порядком предоставления Субсидии и Соглашением, в соответствии с пунктом 3.1.6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3.2.4. осуществлять иные права в соответствии с бюджетным законодательством Российской Федерации и Порядком предоставления субсидии, в том числе: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3.2.4.1. ________________________________________________________.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3.3. Получатель обязуется: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3.3.1. представлять_______________________________________________ 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8"/>
        </w:rPr>
      </w:pPr>
      <w:r w:rsidRPr="00BE77A0">
        <w:rPr>
          <w:rFonts w:ascii="Times New Roman" w:eastAsia="Calibri" w:hAnsi="Times New Roman" w:cs="Times New Roman"/>
          <w:sz w:val="20"/>
          <w:szCs w:val="28"/>
        </w:rPr>
        <w:lastRenderedPageBreak/>
        <w:t xml:space="preserve">                                                              (Главному распорядителю района Красноярского края)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документы, установленные пунктом(ами) 2.1.1, _________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3.3.2. обеспечивать достижение значений показателей результативности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и (или) иных показателей, установленных Порядком предоставления субсидии или Главным распорядителем в соответствии с пунктом 3.1.4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3.3.3. представлять Главному распорядителю: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3.3.3.1. отчет в соответствии с пунктом 3.1.5.1 Соглашения не позднее 5 мая год, следующего за отчетным.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А также информацию, необходимую для осуществления контроля за соблюдением порядка, целей и условий предоставления Субсидии в соответствии с пунктом 3.2.3 Соглашения, в течение 5 рабочих дней со дня получения указанного запроса.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Подписанием Соглашения Получатель выражает согласие </w:t>
      </w: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на осуществление Главным распорядителем, органами муниципального финансового контроля района соблюдения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им условий, цели и порядка предоставления субсидии, а также ответственности за их нарушение, порядка и сроков возврата средств, полученных на основании договоров, заключенных с получателем, в местный бюджет в случае их нарушения</w:t>
      </w: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3.3.5. в случае получения от Главного распорядителя требования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в соответствии с пунктом 3.1.7 Соглашения: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3.3.5.1. устранять факт(ы) нарушения порядка, целей и условий предоставления Субсидии в сроки, определенные в указанном требовании;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3.3.5.2. возвращать в местный бюджет Субсидию в размере и в сроки, определенные в указанном требовании;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3.3.6. возвращать в местный бюджет средства в размере, определенном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 xml:space="preserve">по форме в соответствии с приложением № ___ к Соглашению, являющимся неотъемлемой частью Соглашения, в случае принятия Главным распорядителем решения о применении к Получателю штрафных санкций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 xml:space="preserve">в соответствии с </w:t>
      </w:r>
      <w:hyperlink w:anchor="Par172" w:history="1">
        <w:r w:rsidRPr="00BE77A0">
          <w:rPr>
            <w:rFonts w:ascii="Times New Roman" w:eastAsia="Calibri" w:hAnsi="Times New Roman" w:cs="Times New Roman"/>
            <w:sz w:val="28"/>
            <w:szCs w:val="28"/>
          </w:rPr>
          <w:t>пунктом 3.1.8</w:t>
        </w:r>
      </w:hyperlink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 Соглашения, в срок, установленный Главным распорядителем в уведомлении о применении штрафных санкций;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3.3.7. обеспечивать полноту и достоверность сведений, представляемых Главному распорядителю в соответствии с Соглашением;</w:t>
      </w:r>
    </w:p>
    <w:p w:rsidR="00C95FBD" w:rsidRPr="00BE77A0" w:rsidRDefault="00C95FBD" w:rsidP="00C95F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3.3.8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заключении договоров (соглашений) с иными лицами в целях исполнения обязательств по соглашению включать в них условия: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-о согласии лиц, получающих средства на основании договоров (соглашений), заключенных с получателем, на осуществление Главным распорядителем бюджетных средств, муниципальными органами финансового контроля проверок соблюдения ими условий, цели и порядка предоставления субсидии, а также ответственности за их нарушение, порядка и сроков возврата средств, полученных на основании договоров, заключенных с получателем, в местный бюджет в случае их нарушения;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-о запрете приобретения иными юридическими лицами, получающими средства на основании договоров, заключенных с получателем субсидии,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счет средств местного бюджета, полученных от получателя, средств иностранной валюты, за исключением операций, осуществляемых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соответствии с валютным законодательством Российской Федерации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закупке (поставке) высокотехнологичного импортного оборудования, сырья и комплектующих изделий.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3.4. Получатель вправе: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3.4.1. направлять Главному распорядителю предложения о внесении изменений в Соглашение, в том числе в случае установления необходимости изменения размера Субсидии с приложением информации, содержащей финансово-экономическое обоснование данного изменения;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3.4.2. обращаться к Главному распорядителю в целях получения разъяснений в связи с исполнением Соглашения;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3.4.3. осуществлять иные права в соответствии с бюджетным законодательством Российской Федерации и Порядком предоставления субсидии, в том числе: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3.4.3.1. ________________________________________________________.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BE77A0">
        <w:rPr>
          <w:rFonts w:ascii="Times New Roman" w:eastAsia="Calibri" w:hAnsi="Times New Roman" w:cs="Times New Roman"/>
          <w:sz w:val="28"/>
          <w:szCs w:val="28"/>
        </w:rPr>
        <w:t>V. Ответственность Сторон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 xml:space="preserve">4.1. В случае неисполнения или ненадлежащего исполнения своих обязательств по Соглашению Стороны несут ответственность в соответствии </w:t>
      </w:r>
      <w:r w:rsidRPr="00BE77A0">
        <w:rPr>
          <w:rFonts w:ascii="Times New Roman" w:eastAsia="Calibri" w:hAnsi="Times New Roman" w:cs="Times New Roman"/>
          <w:sz w:val="28"/>
          <w:szCs w:val="28"/>
        </w:rPr>
        <w:br/>
        <w:t>с законодательством Российской Федерации.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4.2. Иные положения об ответственности за неисполнение или ненадлежащее исполнение Сторонами обязательств по Соглашению: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4.2.1. __________________________________________________________;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4.2.2. __________________________________________________________.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V. Иные условия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5.1. Иные условия по Соглашению: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5.1.1. __________________________________________________________;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5.1.2. __________________________________________________________.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E77A0">
        <w:rPr>
          <w:rFonts w:ascii="Times New Roman" w:eastAsia="Calibri" w:hAnsi="Times New Roman" w:cs="Times New Roman"/>
          <w:sz w:val="28"/>
          <w:szCs w:val="28"/>
        </w:rPr>
        <w:t>VI. Заключительные положения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6.1.</w:t>
      </w:r>
      <w:r w:rsidRPr="00BE77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Споры, возникающие между Сторонами в связи с исполнением Соглашения, решаются ими, по возможности, путем проведения переговоров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6.2.</w:t>
      </w:r>
      <w:r w:rsidRPr="00BE77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пункте 1.3 Соглашения, и действует до полного исполнения Сторонами своих обязательств по Соглашению.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6.3.</w:t>
      </w:r>
      <w:r w:rsidRPr="00BE77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Соглашения, в том числе в соответствии с положениями пункта 3.2.1 Соглашения, осуществляется по соглашению Сторон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оформляется в виде дополнительного соглашения к Соглашению, являющегося неотъемлемой частью Соглашения.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6.4. Расторжение Соглашения возможно в случае: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6.4.1. реорганизации или прекращения деятельности Получателя;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6.4.2. нарушения Получателем порядка, целей и условий предоставления Субсидии, установленных Порядком предоставления субсидии и Соглашением;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6.5. Расторжение Соглашения Главным распорядителем в одностороннем порядке возможно в случае недостижения Получателем установленных Соглашением показателей результативности или иных показателей, установленных Соглашением.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 Документы и иная информация, предусмотренные Соглашением, могут направляться Сторонами следующим(ми) способом(ами) </w:t>
      </w:r>
      <w:hyperlink w:anchor="Par510" w:tooltip="&lt;56&gt; Указывается способ(ы) направления документов по выбору Сторон." w:history="1"/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6.6.1. 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6.6.2. ________________________________________________________.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6.7. Соглашение заключено Сторонами в форме бумажного документа 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двух экземплярах, по одному экземпляру для каждой из Сторон.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VII. Платежные реквизиты Сторон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8"/>
          <w:szCs w:val="20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C95FBD" w:rsidRPr="00BE77A0" w:rsidTr="00C95FBD">
        <w:tc>
          <w:tcPr>
            <w:tcW w:w="4962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Сокращенное наименование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 распорядителя</w:t>
            </w:r>
          </w:p>
        </w:tc>
        <w:tc>
          <w:tcPr>
            <w:tcW w:w="4677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Сокращенное наименование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Получателя</w:t>
            </w:r>
          </w:p>
        </w:tc>
      </w:tr>
      <w:tr w:rsidR="00C95FBD" w:rsidRPr="00BE77A0" w:rsidTr="00C95FBD">
        <w:tc>
          <w:tcPr>
            <w:tcW w:w="4962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Главного 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распорядителя</w:t>
            </w:r>
          </w:p>
        </w:tc>
        <w:tc>
          <w:tcPr>
            <w:tcW w:w="4677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Получателя</w:t>
            </w:r>
          </w:p>
        </w:tc>
      </w:tr>
      <w:tr w:rsidR="00C95FBD" w:rsidRPr="00BE77A0" w:rsidTr="00C95FBD">
        <w:tc>
          <w:tcPr>
            <w:tcW w:w="4962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ОГРН, ОКТМО</w:t>
            </w:r>
          </w:p>
        </w:tc>
        <w:tc>
          <w:tcPr>
            <w:tcW w:w="4677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ОГРН, ОКТМО</w:t>
            </w:r>
          </w:p>
        </w:tc>
      </w:tr>
      <w:tr w:rsidR="00C95FBD" w:rsidRPr="00BE77A0" w:rsidTr="00C95FBD">
        <w:tc>
          <w:tcPr>
            <w:tcW w:w="4962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нахождения:</w:t>
            </w:r>
          </w:p>
        </w:tc>
        <w:tc>
          <w:tcPr>
            <w:tcW w:w="4677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нахождения, почтовый адрес:</w:t>
            </w:r>
          </w:p>
        </w:tc>
      </w:tr>
      <w:tr w:rsidR="00C95FBD" w:rsidRPr="00BE77A0" w:rsidTr="00C95FBD">
        <w:tc>
          <w:tcPr>
            <w:tcW w:w="4962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ИНН/КПП</w:t>
            </w:r>
          </w:p>
        </w:tc>
        <w:tc>
          <w:tcPr>
            <w:tcW w:w="4677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ИНН/КПП</w:t>
            </w:r>
          </w:p>
        </w:tc>
      </w:tr>
      <w:tr w:rsidR="00C95FBD" w:rsidRPr="00BE77A0" w:rsidTr="00C95FBD">
        <w:tc>
          <w:tcPr>
            <w:tcW w:w="4962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Платежные реквизиты:</w:t>
            </w:r>
          </w:p>
        </w:tc>
        <w:tc>
          <w:tcPr>
            <w:tcW w:w="4677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Платежные реквизиты:</w:t>
            </w:r>
          </w:p>
        </w:tc>
      </w:tr>
    </w:tbl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VIII. Подписи Сторон</w:t>
      </w:r>
    </w:p>
    <w:p w:rsidR="00C95FBD" w:rsidRPr="00BE77A0" w:rsidRDefault="00C95FBD" w:rsidP="00C9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6"/>
        <w:gridCol w:w="4650"/>
      </w:tblGrid>
      <w:tr w:rsidR="00C95FBD" w:rsidRPr="00BE77A0" w:rsidTr="00C95FBD">
        <w:tc>
          <w:tcPr>
            <w:tcW w:w="4706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Сокращенное наименование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 распорядителя</w:t>
            </w:r>
          </w:p>
        </w:tc>
        <w:tc>
          <w:tcPr>
            <w:tcW w:w="4650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Сокращенное наименование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Получателя</w:t>
            </w:r>
          </w:p>
        </w:tc>
      </w:tr>
      <w:tr w:rsidR="00C95FBD" w:rsidRPr="00BE77A0" w:rsidTr="00C95FBD">
        <w:trPr>
          <w:trHeight w:val="581"/>
        </w:trPr>
        <w:tc>
          <w:tcPr>
            <w:tcW w:w="4706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</w:p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7A0">
              <w:rPr>
                <w:rFonts w:ascii="Times New Roman" w:eastAsia="Calibri" w:hAnsi="Times New Roman" w:cs="Times New Roman"/>
                <w:sz w:val="20"/>
                <w:szCs w:val="20"/>
              </w:rPr>
              <w:t>(наименование должности руководителя Главного распорядителя и иного уполномоченного лица)</w:t>
            </w:r>
          </w:p>
        </w:tc>
        <w:tc>
          <w:tcPr>
            <w:tcW w:w="4650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</w:p>
          <w:p w:rsidR="00C95FBD" w:rsidRPr="00BE77A0" w:rsidRDefault="00C95FBD" w:rsidP="00C95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77A0">
              <w:rPr>
                <w:rFonts w:ascii="Times New Roman" w:eastAsia="Calibri" w:hAnsi="Times New Roman" w:cs="Times New Roman"/>
                <w:sz w:val="20"/>
                <w:szCs w:val="20"/>
              </w:rPr>
              <w:t>(наименование должности руководителя Получателя или иного уполномоченного лица)</w:t>
            </w:r>
          </w:p>
        </w:tc>
      </w:tr>
      <w:tr w:rsidR="00C95FBD" w:rsidRPr="00BE77A0" w:rsidTr="00C95FBD">
        <w:tc>
          <w:tcPr>
            <w:tcW w:w="4706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___________/_________________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(подпись)                      (ФИО)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650" w:type="dxa"/>
          </w:tcPr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___________/________________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(подпись)                          (ФИО)</w:t>
            </w: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5FBD" w:rsidRPr="00BE77A0" w:rsidRDefault="00C95FBD" w:rsidP="00C95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 (при наличии)</w:t>
            </w:r>
          </w:p>
        </w:tc>
      </w:tr>
    </w:tbl>
    <w:p w:rsidR="00C95FBD" w:rsidRPr="00BE77A0" w:rsidRDefault="00C95FBD" w:rsidP="00C95FBD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95FBD" w:rsidRPr="00BE77A0" w:rsidSect="00C95FBD">
          <w:headerReference w:type="even" r:id="rId40"/>
          <w:headerReference w:type="default" r:id="rId41"/>
          <w:footnotePr>
            <w:numRestart w:val="eachPage"/>
          </w:footnotePr>
          <w:pgSz w:w="11906" w:h="16838"/>
          <w:pgMar w:top="1134" w:right="709" w:bottom="709" w:left="1560" w:header="708" w:footer="708" w:gutter="0"/>
          <w:cols w:space="708"/>
          <w:titlePg/>
          <w:docGrid w:linePitch="360"/>
        </w:sectPr>
      </w:pPr>
    </w:p>
    <w:p w:rsidR="00C95FBD" w:rsidRPr="00BE77A0" w:rsidRDefault="00C95FBD" w:rsidP="00C95FBD">
      <w:pPr>
        <w:keepNext/>
        <w:widowControl w:val="0"/>
        <w:spacing w:after="0" w:line="240" w:lineRule="auto"/>
        <w:ind w:left="48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Соглашению </w:t>
      </w:r>
      <w:r w:rsidRPr="00BE77A0">
        <w:rPr>
          <w:rFonts w:ascii="Times New Roman" w:eastAsia="Calibri" w:hAnsi="Times New Roman" w:cs="Times New Roman"/>
          <w:sz w:val="28"/>
          <w:szCs w:val="28"/>
        </w:rPr>
        <w:t>на предоставление грантовой поддержки на начало ведения предпринимательской деятельности  из бюджета Козульского района</w:t>
      </w:r>
    </w:p>
    <w:tbl>
      <w:tblPr>
        <w:tblW w:w="9923" w:type="dxa"/>
        <w:tblInd w:w="-80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9923"/>
      </w:tblGrid>
      <w:tr w:rsidR="00C95FBD" w:rsidRPr="00BE77A0" w:rsidTr="00C95FBD">
        <w:tc>
          <w:tcPr>
            <w:tcW w:w="9923" w:type="dxa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5FBD" w:rsidRPr="00BE77A0" w:rsidRDefault="00C95FBD" w:rsidP="00C95F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Показатели результативности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1644"/>
        <w:gridCol w:w="1700"/>
        <w:gridCol w:w="2437"/>
        <w:gridCol w:w="1247"/>
        <w:gridCol w:w="1587"/>
      </w:tblGrid>
      <w:tr w:rsidR="00C95FBD" w:rsidRPr="00BE77A0" w:rsidTr="00C95FBD">
        <w:trPr>
          <w:trHeight w:val="1932"/>
        </w:trPr>
        <w:tc>
          <w:tcPr>
            <w:tcW w:w="453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N п/п </w:t>
            </w:r>
          </w:p>
        </w:tc>
        <w:tc>
          <w:tcPr>
            <w:tcW w:w="1644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Наименование показателя </w:t>
            </w:r>
          </w:p>
        </w:tc>
        <w:tc>
          <w:tcPr>
            <w:tcW w:w="1700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Наименование проекта (мероприятия) </w:t>
            </w:r>
          </w:p>
        </w:tc>
        <w:tc>
          <w:tcPr>
            <w:tcW w:w="243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Единица измерения по </w:t>
            </w:r>
            <w:hyperlink r:id="rId42" w:history="1">
              <w:r w:rsidRPr="00BE77A0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 xml:space="preserve">ОКЕИ </w:t>
              </w:r>
            </w:hyperlink>
          </w:p>
        </w:tc>
        <w:tc>
          <w:tcPr>
            <w:tcW w:w="124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Плановое значение показателя </w:t>
            </w:r>
          </w:p>
        </w:tc>
        <w:tc>
          <w:tcPr>
            <w:tcW w:w="158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Срок, на который запланировано достижение показателя </w:t>
            </w:r>
          </w:p>
        </w:tc>
      </w:tr>
      <w:tr w:rsidR="00C95FBD" w:rsidRPr="00BE77A0" w:rsidTr="00C95FBD">
        <w:tc>
          <w:tcPr>
            <w:tcW w:w="453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644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700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243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4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58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95FBD" w:rsidRPr="00BE77A0" w:rsidTr="00C95FBD">
        <w:tc>
          <w:tcPr>
            <w:tcW w:w="453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7" w:type="dxa"/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5FBD" w:rsidRPr="00BE77A0" w:rsidRDefault="00C95FBD" w:rsidP="00C95FBD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95FBD" w:rsidRPr="00BE77A0" w:rsidRDefault="00C95FBD" w:rsidP="00C95FBD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95FBD" w:rsidRPr="00BE77A0" w:rsidRDefault="00C95FBD" w:rsidP="00C95FBD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C95FBD" w:rsidRPr="00BE77A0" w:rsidRDefault="00C95FBD" w:rsidP="00C95FBD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Соглашению на предоставление грантовой поддержки на начало ведения предпринимательской деятельности из бюджета Козульского района</w:t>
      </w:r>
    </w:p>
    <w:p w:rsidR="00C95FBD" w:rsidRPr="00BE77A0" w:rsidRDefault="00C95FBD" w:rsidP="00C95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0"/>
          <w:lang w:eastAsia="ru-RU"/>
        </w:rPr>
        <w:t>Отчет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 достижении значения показателя результативности </w:t>
      </w:r>
    </w:p>
    <w:p w:rsidR="00C95FBD" w:rsidRPr="00BE77A0" w:rsidRDefault="00C95FBD" w:rsidP="00C95FB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77A0">
        <w:rPr>
          <w:rFonts w:ascii="Times New Roman" w:eastAsia="Times New Roman" w:hAnsi="Times New Roman" w:cs="Times New Roman"/>
          <w:sz w:val="24"/>
          <w:szCs w:val="20"/>
          <w:lang w:eastAsia="ru-RU"/>
        </w:rPr>
        <w:t>по состоянию на «___» ____________ 202  года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BE77A0">
        <w:rPr>
          <w:rFonts w:ascii="Times New Roman" w:eastAsia="Calibri" w:hAnsi="Times New Roman" w:cs="Times New Roman"/>
          <w:sz w:val="28"/>
          <w:szCs w:val="28"/>
          <w:lang w:eastAsia="ru-RU"/>
        </w:rPr>
        <w:t>Наименование Получателя</w:t>
      </w:r>
      <w:r w:rsidRPr="00BE77A0">
        <w:rPr>
          <w:rFonts w:ascii="Courier New" w:eastAsia="Calibri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:rsidR="00C95FBD" w:rsidRPr="00BE77A0" w:rsidRDefault="00C95FBD" w:rsidP="00C95FB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74"/>
        <w:gridCol w:w="1191"/>
        <w:gridCol w:w="1474"/>
        <w:gridCol w:w="1077"/>
        <w:gridCol w:w="1417"/>
        <w:gridCol w:w="907"/>
        <w:gridCol w:w="1020"/>
      </w:tblGrid>
      <w:tr w:rsidR="00C95FBD" w:rsidRPr="00BE77A0" w:rsidTr="00C95FBD">
        <w:trPr>
          <w:trHeight w:val="289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Наименование показателя </w:t>
            </w:r>
            <w:hyperlink r:id="rId43" w:history="1">
              <w:r w:rsidRPr="00BE77A0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&lt;2&gt;</w:t>
              </w:r>
            </w:hyperlink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Наименование проекта (мероприятия) </w:t>
            </w:r>
            <w:hyperlink r:id="rId44" w:history="1">
              <w:r w:rsidRPr="00BE77A0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&lt;3&gt;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Единица измерения по </w:t>
            </w:r>
            <w:hyperlink r:id="rId45" w:history="1">
              <w:r w:rsidRPr="00BE77A0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ОКЕИ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Плановое значение показателя </w:t>
            </w:r>
            <w:hyperlink r:id="rId46" w:history="1">
              <w:r w:rsidRPr="00BE77A0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&lt;4&gt;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Достигнутое значение показателя по состоянию на отчетную дату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Процент выполнения плана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Причина отклонения</w:t>
            </w:r>
          </w:p>
        </w:tc>
      </w:tr>
      <w:tr w:rsidR="00C95FBD" w:rsidRPr="00BE77A0" w:rsidTr="00C95FB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BE77A0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</w:tr>
      <w:tr w:rsidR="00C95FBD" w:rsidRPr="00BE77A0" w:rsidTr="00C95FB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BD" w:rsidRPr="00BE77A0" w:rsidRDefault="00C95FBD" w:rsidP="00C95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5FBD" w:rsidRPr="00BE77A0" w:rsidRDefault="00C95FBD" w:rsidP="00C95FBD">
      <w:pPr>
        <w:keepNext/>
        <w:widowControl w:val="0"/>
        <w:spacing w:after="0" w:line="19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843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493"/>
        <w:gridCol w:w="1360"/>
        <w:gridCol w:w="340"/>
        <w:gridCol w:w="340"/>
        <w:gridCol w:w="1587"/>
        <w:gridCol w:w="396"/>
        <w:gridCol w:w="2551"/>
        <w:gridCol w:w="776"/>
      </w:tblGrid>
      <w:tr w:rsidR="00C95FBD" w:rsidRPr="00BE77A0" w:rsidTr="00C95FBD">
        <w:trPr>
          <w:gridAfter w:val="1"/>
          <w:wAfter w:w="776" w:type="dxa"/>
        </w:trPr>
        <w:tc>
          <w:tcPr>
            <w:tcW w:w="2493" w:type="dxa"/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vMerge w:val="restart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vMerge w:val="restart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5FBD" w:rsidRPr="00BE77A0" w:rsidTr="00C95FBD">
        <w:trPr>
          <w:gridAfter w:val="1"/>
          <w:wAfter w:w="776" w:type="dxa"/>
        </w:trPr>
        <w:tc>
          <w:tcPr>
            <w:tcW w:w="2493" w:type="dxa"/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(уполномоченное лицо)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(должность)</w:t>
            </w:r>
          </w:p>
        </w:tc>
        <w:tc>
          <w:tcPr>
            <w:tcW w:w="340" w:type="dxa"/>
            <w:vMerge/>
            <w:vAlign w:val="center"/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(подпись)</w:t>
            </w:r>
          </w:p>
        </w:tc>
        <w:tc>
          <w:tcPr>
            <w:tcW w:w="396" w:type="dxa"/>
            <w:vMerge/>
            <w:vAlign w:val="center"/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(расшифровка подписи)</w:t>
            </w:r>
          </w:p>
        </w:tc>
      </w:tr>
      <w:tr w:rsidR="00C95FBD" w:rsidRPr="00BE77A0" w:rsidTr="00C95FBD">
        <w:trPr>
          <w:gridAfter w:val="1"/>
          <w:wAfter w:w="776" w:type="dxa"/>
        </w:trPr>
        <w:tc>
          <w:tcPr>
            <w:tcW w:w="9067" w:type="dxa"/>
            <w:gridSpan w:val="7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C95FBD" w:rsidRPr="00BE77A0" w:rsidTr="00C95FBD">
        <w:trPr>
          <w:gridAfter w:val="1"/>
          <w:wAfter w:w="776" w:type="dxa"/>
        </w:trPr>
        <w:tc>
          <w:tcPr>
            <w:tcW w:w="3853" w:type="dxa"/>
            <w:gridSpan w:val="2"/>
            <w:hideMark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 __________ 202  г.</w:t>
            </w:r>
          </w:p>
        </w:tc>
        <w:tc>
          <w:tcPr>
            <w:tcW w:w="5214" w:type="dxa"/>
            <w:gridSpan w:val="5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5FBD" w:rsidRPr="00BE77A0" w:rsidTr="00C95FBD">
        <w:tc>
          <w:tcPr>
            <w:tcW w:w="9843" w:type="dxa"/>
            <w:gridSpan w:val="8"/>
          </w:tcPr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5FBD" w:rsidRPr="00BE77A0" w:rsidRDefault="00C95FBD" w:rsidP="00C95F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5FBD" w:rsidRPr="00BE77A0" w:rsidRDefault="00C95FBD" w:rsidP="00C95FBD">
      <w:pPr>
        <w:spacing w:after="0" w:line="240" w:lineRule="auto"/>
        <w:ind w:left="4820"/>
        <w:rPr>
          <w:rFonts w:ascii="Arial" w:eastAsia="Calibri" w:hAnsi="Arial" w:cs="Arial"/>
          <w:sz w:val="20"/>
          <w:szCs w:val="20"/>
          <w:lang w:eastAsia="ru-RU"/>
        </w:rPr>
      </w:pPr>
    </w:p>
    <w:p w:rsidR="00C95FBD" w:rsidRPr="00BE77A0" w:rsidRDefault="00C95FBD" w:rsidP="00C95FBD">
      <w:pPr>
        <w:spacing w:after="0" w:line="240" w:lineRule="auto"/>
        <w:ind w:left="4820"/>
        <w:rPr>
          <w:rFonts w:ascii="Arial" w:eastAsia="Calibri" w:hAnsi="Arial" w:cs="Arial"/>
          <w:sz w:val="20"/>
          <w:szCs w:val="20"/>
          <w:lang w:eastAsia="ru-RU"/>
        </w:rPr>
      </w:pPr>
      <w:r w:rsidRPr="00BE77A0">
        <w:rPr>
          <w:rFonts w:ascii="Arial" w:eastAsia="Calibri" w:hAnsi="Arial" w:cs="Arial"/>
          <w:sz w:val="20"/>
          <w:szCs w:val="20"/>
          <w:lang w:eastAsia="ru-RU"/>
        </w:rPr>
        <w:br w:type="page"/>
      </w:r>
    </w:p>
    <w:p w:rsidR="00C95FBD" w:rsidRPr="00BE77A0" w:rsidRDefault="00C95FBD" w:rsidP="00C95FBD">
      <w:pPr>
        <w:keepNext/>
        <w:widowControl w:val="0"/>
        <w:spacing w:after="0" w:line="192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5</w:t>
      </w:r>
    </w:p>
    <w:p w:rsidR="00C95FBD" w:rsidRPr="00BE77A0" w:rsidRDefault="00C95FBD" w:rsidP="00C95FBD">
      <w:pPr>
        <w:keepNext/>
        <w:widowControl w:val="0"/>
        <w:spacing w:after="0" w:line="192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предоставления грантовой поддержки на начало ведения предпринимательский деятельности</w:t>
      </w:r>
      <w:r w:rsidRPr="00BE77A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95FBD" w:rsidRPr="00BE77A0" w:rsidRDefault="00C95FBD" w:rsidP="00C95FBD">
      <w:pPr>
        <w:keepNext/>
        <w:widowControl w:val="0"/>
        <w:spacing w:after="0" w:line="19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Times New Roman" w:eastAsia="Calibri" w:hAnsi="Times New Roman" w:cs="Times New Roman"/>
          <w:sz w:val="24"/>
          <w:szCs w:val="24"/>
        </w:rPr>
        <w:t>ОТЧЕТ</w:t>
      </w:r>
    </w:p>
    <w:p w:rsidR="00C95FBD" w:rsidRPr="00BE77A0" w:rsidRDefault="00C95FBD" w:rsidP="00C95FBD">
      <w:pPr>
        <w:keepNext/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Times New Roman" w:eastAsia="Calibri" w:hAnsi="Times New Roman" w:cs="Times New Roman"/>
          <w:sz w:val="24"/>
          <w:szCs w:val="24"/>
        </w:rPr>
        <w:t>о показателях финансово-хозяйственной деятельности</w:t>
      </w:r>
    </w:p>
    <w:p w:rsidR="00C95FBD" w:rsidRPr="00BE77A0" w:rsidRDefault="00C95FBD" w:rsidP="00C95FBD">
      <w:pPr>
        <w:keepNext/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BE77A0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BE77A0">
        <w:rPr>
          <w:rFonts w:ascii="Times New Roman" w:eastAsia="Calibri" w:hAnsi="Times New Roman" w:cs="Times New Roman"/>
          <w:sz w:val="24"/>
          <w:szCs w:val="24"/>
        </w:rPr>
        <w:t>. Общая информация о– получателе поддержки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33"/>
        <w:gridCol w:w="4598"/>
      </w:tblGrid>
      <w:tr w:rsidR="00C95FBD" w:rsidRPr="00BE77A0" w:rsidTr="00C95FBD">
        <w:tc>
          <w:tcPr>
            <w:tcW w:w="4962" w:type="dxa"/>
          </w:tcPr>
          <w:p w:rsidR="00C95FBD" w:rsidRPr="00BE77A0" w:rsidRDefault="00C95FBD" w:rsidP="00C95FBD">
            <w:pPr>
              <w:keepNext/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C95FBD" w:rsidRPr="00BE77A0" w:rsidRDefault="00C95FBD" w:rsidP="00C95F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E77A0">
              <w:rPr>
                <w:rFonts w:ascii="Times New Roman" w:eastAsia="Times New Roman" w:hAnsi="Times New Roman" w:cs="Calibri"/>
                <w:sz w:val="24"/>
                <w:szCs w:val="24"/>
              </w:rPr>
              <w:t>(полное наименование субъекта малого и (или) среднего предпринимательства)</w:t>
            </w:r>
          </w:p>
          <w:p w:rsidR="00C95FBD" w:rsidRPr="00BE77A0" w:rsidRDefault="00C95FBD" w:rsidP="00C95FBD">
            <w:pPr>
              <w:keepNext/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C95FBD" w:rsidRPr="00BE77A0" w:rsidRDefault="00C95FBD" w:rsidP="00C95F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E77A0">
              <w:rPr>
                <w:rFonts w:ascii="Times New Roman" w:eastAsia="Times New Roman" w:hAnsi="Times New Roman" w:cs="Calibri"/>
                <w:sz w:val="24"/>
                <w:szCs w:val="24"/>
              </w:rPr>
              <w:t>(ИНН Получателя поддержки)</w:t>
            </w:r>
          </w:p>
          <w:p w:rsidR="00C95FBD" w:rsidRPr="00BE77A0" w:rsidRDefault="00C95FBD" w:rsidP="00C95FBD">
            <w:pPr>
              <w:keepNext/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C95FBD" w:rsidRPr="00BE77A0" w:rsidRDefault="00C95FBD" w:rsidP="00C95F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E77A0">
              <w:rPr>
                <w:rFonts w:ascii="Times New Roman" w:eastAsia="Times New Roman" w:hAnsi="Times New Roman" w:cs="Calibri"/>
                <w:sz w:val="24"/>
                <w:szCs w:val="24"/>
              </w:rPr>
              <w:t>(система налогообложения получателя поддержки)</w:t>
            </w:r>
          </w:p>
          <w:p w:rsidR="00C95FBD" w:rsidRPr="00BE77A0" w:rsidRDefault="00C95FBD" w:rsidP="00C95FBD">
            <w:pPr>
              <w:keepNext/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C95FBD" w:rsidRPr="00BE77A0" w:rsidRDefault="00C95FBD" w:rsidP="00C95F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E77A0">
              <w:rPr>
                <w:rFonts w:ascii="Times New Roman" w:eastAsia="Times New Roman" w:hAnsi="Times New Roman" w:cs="Calibri"/>
                <w:sz w:val="24"/>
                <w:szCs w:val="24"/>
              </w:rPr>
              <w:t>(основной вид деятельности по ОКВЭД)</w:t>
            </w:r>
          </w:p>
          <w:p w:rsidR="00C95FBD" w:rsidRPr="00BE77A0" w:rsidRDefault="00C95FBD" w:rsidP="00C95F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4637" w:type="dxa"/>
          </w:tcPr>
          <w:p w:rsidR="00C95FBD" w:rsidRPr="00BE77A0" w:rsidRDefault="00C95FBD" w:rsidP="00C95FBD">
            <w:pPr>
              <w:keepNext/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C95FBD" w:rsidRPr="00BE77A0" w:rsidRDefault="00C95FBD" w:rsidP="00C95F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E77A0">
              <w:rPr>
                <w:rFonts w:ascii="Times New Roman" w:eastAsia="Times New Roman" w:hAnsi="Times New Roman" w:cs="Calibri"/>
                <w:sz w:val="24"/>
                <w:szCs w:val="24"/>
              </w:rPr>
              <w:t>(дата оказания поддержки)</w:t>
            </w:r>
          </w:p>
          <w:p w:rsidR="00C95FBD" w:rsidRPr="00BE77A0" w:rsidRDefault="00C95FBD" w:rsidP="00C95FBD">
            <w:pPr>
              <w:keepNext/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C95FBD" w:rsidRPr="00BE77A0" w:rsidRDefault="00C95FBD" w:rsidP="00C95FBD">
            <w:pPr>
              <w:keepNext/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C95FBD" w:rsidRPr="00BE77A0" w:rsidRDefault="00C95FBD" w:rsidP="00C95F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E77A0">
              <w:rPr>
                <w:rFonts w:ascii="Times New Roman" w:eastAsia="Times New Roman" w:hAnsi="Times New Roman" w:cs="Calibri"/>
                <w:sz w:val="24"/>
                <w:szCs w:val="24"/>
              </w:rPr>
              <w:t>(отчетный год)</w:t>
            </w:r>
          </w:p>
          <w:p w:rsidR="00C95FBD" w:rsidRPr="00BE77A0" w:rsidRDefault="00C95FBD" w:rsidP="00C95FBD">
            <w:pPr>
              <w:keepNext/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C95FBD" w:rsidRPr="00BE77A0" w:rsidRDefault="00C95FBD" w:rsidP="00C95F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E77A0">
              <w:rPr>
                <w:rFonts w:ascii="Times New Roman" w:eastAsia="Times New Roman" w:hAnsi="Times New Roman" w:cs="Calibri"/>
                <w:sz w:val="24"/>
                <w:szCs w:val="24"/>
              </w:rPr>
              <w:t>(сумма оказанной поддержки, тыс.руб.)</w:t>
            </w:r>
          </w:p>
          <w:p w:rsidR="00C95FBD" w:rsidRPr="00BE77A0" w:rsidRDefault="00C95FBD" w:rsidP="00C95F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</w:tbl>
    <w:p w:rsidR="00C95FBD" w:rsidRPr="00BE77A0" w:rsidRDefault="00C95FBD" w:rsidP="00C95FBD">
      <w:pPr>
        <w:keepNext/>
        <w:widowControl w:val="0"/>
        <w:spacing w:before="240" w:after="60" w:line="240" w:lineRule="auto"/>
        <w:ind w:firstLine="567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BE77A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II. Основные финансово-экономические показатели деятельности субъекта малого и среднего предпринимательства - получателя поддержки:</w:t>
      </w:r>
    </w:p>
    <w:tbl>
      <w:tblPr>
        <w:tblpPr w:leftFromText="180" w:rightFromText="180" w:vertAnchor="text" w:tblpX="70" w:tblpY="1"/>
        <w:tblOverlap w:val="never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1134"/>
        <w:gridCol w:w="1275"/>
        <w:gridCol w:w="1276"/>
        <w:gridCol w:w="1134"/>
        <w:gridCol w:w="1134"/>
      </w:tblGrid>
      <w:tr w:rsidR="00C95FBD" w:rsidRPr="00BE77A0" w:rsidTr="00754543">
        <w:trPr>
          <w:cantSplit/>
          <w:trHeight w:val="9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 </w:t>
            </w: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показателя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Год, предшествующий году получения субсидии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 (год получения субсидии)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после получения субсидии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после получения субсидии</w:t>
            </w:r>
          </w:p>
        </w:tc>
      </w:tr>
      <w:tr w:rsidR="00C95FBD" w:rsidRPr="00BE77A0" w:rsidTr="00754543">
        <w:trPr>
          <w:cantSplit/>
          <w:trHeight w:val="2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2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Объем выпуска продукции в натуральном выражении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указать</w:t>
            </w:r>
          </w:p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 ед. изм.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5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Выручка от реализации товаров (работ, услуг)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В том числе НДС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5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Прибыль (убыток) от продаж товаров (работ, услуг)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5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Объем отгруженных товаров (работ, услуг), в т.ч.: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5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Объем товаров (работ, услуг), отгруженных на территории Красноярского края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5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5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Объем отгруженных товаров (работ, услуг), отгруженных за пределы Красноярского края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5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Объем товаров (работ, услуг), отгруженных за пределы Российской Федерации (экспорт)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5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Среднесписочная численность работников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чел.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Среднесписочная численность работников (без внешних  совместителей)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чел.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5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Численность работников по состоянию на 31 декабря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чел.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5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Среднемесячная начисленная  заработная плата работников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6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Объем налогов, уплаченных в     </w:t>
            </w: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консолидированный бюджет, в том числе по видам налогов: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5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9.1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налог на имущество организаций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4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9.2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транспортный налог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2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налог на прибыль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5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9.4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8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9.5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налог, взимаемый в связи с применением упрощенной системы налогообложения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2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9.6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53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9.7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5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9.8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единый налог на вмененный доход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8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9.9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1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Объем уплаченных обязательных страховых взносов, в том числе по видам: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1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10.1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ПФР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2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10.2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ФОМС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1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10.3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ФСС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Объем инвестиций в основной капитал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в том числе по источникам финансирования: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3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11.1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за счет собственных средств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11.2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за счет привлеченных средств,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 xml:space="preserve">за счет средств краевого бюджета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11.4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за счет средств местного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FBD" w:rsidRPr="00BE77A0" w:rsidTr="00754543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11.4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за счет прочих привлеченных средств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7A0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FBD" w:rsidRPr="00BE77A0" w:rsidRDefault="00C95FBD" w:rsidP="007545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5FBD" w:rsidRPr="00BE77A0" w:rsidRDefault="00C95FBD" w:rsidP="00C95FBD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________________________ / ___________________________/</w:t>
      </w:r>
    </w:p>
    <w:p w:rsidR="00C95FBD" w:rsidRPr="00BE77A0" w:rsidRDefault="00C95FBD" w:rsidP="00C95FBD">
      <w:pPr>
        <w:keepNext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(должность)</w:t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  <w:r w:rsidRPr="00BE77A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BE77A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(расшифровка подписи)</w:t>
      </w:r>
    </w:p>
    <w:p w:rsidR="00C95FBD" w:rsidRPr="00BE77A0" w:rsidRDefault="00C95FBD" w:rsidP="00C95FBD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77A0">
        <w:rPr>
          <w:rFonts w:ascii="Times New Roman" w:eastAsia="Times New Roman" w:hAnsi="Times New Roman" w:cs="Times New Roman"/>
          <w:sz w:val="28"/>
          <w:szCs w:val="24"/>
          <w:lang w:eastAsia="ru-RU"/>
        </w:rPr>
        <w:t>М.П.</w:t>
      </w:r>
    </w:p>
    <w:p w:rsidR="00C95FBD" w:rsidRPr="00BE77A0" w:rsidRDefault="00C95FBD" w:rsidP="00C95FBD">
      <w:pPr>
        <w:keepNext/>
        <w:widowControl w:val="0"/>
        <w:spacing w:before="240" w:after="6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BE77A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«___» ____________  20__г.</w:t>
      </w:r>
    </w:p>
    <w:p w:rsidR="00C95FBD" w:rsidRPr="00BE77A0" w:rsidRDefault="00C95FBD" w:rsidP="00C95FBD">
      <w:pPr>
        <w:spacing w:after="0" w:line="240" w:lineRule="auto"/>
        <w:ind w:left="5672" w:right="-285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95FBD" w:rsidRPr="00BE77A0" w:rsidRDefault="00C95FBD" w:rsidP="00C95FBD">
      <w:pPr>
        <w:keepNext/>
        <w:widowControl w:val="0"/>
        <w:spacing w:after="0" w:line="240" w:lineRule="auto"/>
        <w:ind w:left="4820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43C1A" w:rsidRPr="00BE77A0" w:rsidRDefault="00343C1A" w:rsidP="00C95FBD"/>
    <w:sectPr w:rsidR="00343C1A" w:rsidRPr="00BE77A0" w:rsidSect="00C95FBD">
      <w:headerReference w:type="first" r:id="rId47"/>
      <w:pgSz w:w="11906" w:h="16838"/>
      <w:pgMar w:top="1134" w:right="70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974" w:rsidRDefault="00282974" w:rsidP="00C95FBD">
      <w:pPr>
        <w:spacing w:after="0" w:line="240" w:lineRule="auto"/>
      </w:pPr>
      <w:r>
        <w:separator/>
      </w:r>
    </w:p>
  </w:endnote>
  <w:endnote w:type="continuationSeparator" w:id="0">
    <w:p w:rsidR="00282974" w:rsidRDefault="00282974" w:rsidP="00C95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ultant">
    <w:altName w:val="Courier New"/>
    <w:charset w:val="CC"/>
    <w:family w:val="modern"/>
    <w:pitch w:val="fixed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974" w:rsidRDefault="00282974" w:rsidP="00C95FBD">
      <w:pPr>
        <w:spacing w:after="0" w:line="240" w:lineRule="auto"/>
      </w:pPr>
      <w:r>
        <w:separator/>
      </w:r>
    </w:p>
  </w:footnote>
  <w:footnote w:type="continuationSeparator" w:id="0">
    <w:p w:rsidR="00282974" w:rsidRDefault="00282974" w:rsidP="00C95FBD">
      <w:pPr>
        <w:spacing w:after="0" w:line="240" w:lineRule="auto"/>
      </w:pPr>
      <w:r>
        <w:continuationSeparator/>
      </w:r>
    </w:p>
  </w:footnote>
  <w:footnote w:id="1">
    <w:p w:rsidR="00D81897" w:rsidRDefault="00D81897" w:rsidP="00C95FBD"/>
    <w:p w:rsidR="00D81897" w:rsidRPr="00BB2E84" w:rsidRDefault="00D81897" w:rsidP="00C95FBD">
      <w:pPr>
        <w:tabs>
          <w:tab w:val="left" w:pos="1815"/>
        </w:tabs>
        <w:autoSpaceDE w:val="0"/>
        <w:autoSpaceDN w:val="0"/>
        <w:adjustRightInd w:val="0"/>
      </w:pPr>
    </w:p>
  </w:footnote>
  <w:footnote w:id="2">
    <w:p w:rsidR="00D81897" w:rsidRDefault="00D81897" w:rsidP="00C95FBD"/>
    <w:p w:rsidR="00D81897" w:rsidRPr="00E14B75" w:rsidRDefault="00D81897" w:rsidP="00C95FBD">
      <w:pPr>
        <w:autoSpaceDE w:val="0"/>
        <w:autoSpaceDN w:val="0"/>
        <w:adjustRightInd w:val="0"/>
        <w:rPr>
          <w:sz w:val="20"/>
          <w:szCs w:val="20"/>
        </w:rPr>
      </w:pPr>
    </w:p>
  </w:footnote>
  <w:footnote w:id="3">
    <w:p w:rsidR="00D81897" w:rsidRDefault="00D81897" w:rsidP="00C95FBD"/>
    <w:p w:rsidR="00D81897" w:rsidRPr="00176C1A" w:rsidRDefault="00D81897" w:rsidP="00C95FBD">
      <w:pPr>
        <w:autoSpaceDE w:val="0"/>
        <w:autoSpaceDN w:val="0"/>
        <w:adjustRightInd w:val="0"/>
        <w:rPr>
          <w:sz w:val="20"/>
          <w:szCs w:val="20"/>
        </w:rPr>
      </w:pPr>
    </w:p>
  </w:footnote>
  <w:footnote w:id="4">
    <w:p w:rsidR="00D81897" w:rsidRDefault="00D81897" w:rsidP="00C95FBD"/>
    <w:p w:rsidR="00D81897" w:rsidRPr="00BB2E84" w:rsidRDefault="00D81897" w:rsidP="00C95FBD">
      <w:pPr>
        <w:tabs>
          <w:tab w:val="left" w:pos="1815"/>
        </w:tabs>
        <w:autoSpaceDE w:val="0"/>
        <w:autoSpaceDN w:val="0"/>
        <w:adjustRightInd w:val="0"/>
      </w:pPr>
    </w:p>
  </w:footnote>
  <w:footnote w:id="5">
    <w:p w:rsidR="00D81897" w:rsidRDefault="00D81897" w:rsidP="00C95FBD"/>
    <w:p w:rsidR="00D81897" w:rsidRPr="00E14B75" w:rsidRDefault="00D81897" w:rsidP="00C95FBD">
      <w:pPr>
        <w:autoSpaceDE w:val="0"/>
        <w:autoSpaceDN w:val="0"/>
        <w:adjustRightInd w:val="0"/>
        <w:rPr>
          <w:sz w:val="20"/>
          <w:szCs w:val="20"/>
        </w:rPr>
      </w:pPr>
    </w:p>
  </w:footnote>
  <w:footnote w:id="6">
    <w:p w:rsidR="00D81897" w:rsidRDefault="00D81897" w:rsidP="00C95FBD"/>
    <w:p w:rsidR="00D81897" w:rsidRPr="00176C1A" w:rsidRDefault="00D81897" w:rsidP="00C95FBD">
      <w:pPr>
        <w:autoSpaceDE w:val="0"/>
        <w:autoSpaceDN w:val="0"/>
        <w:adjustRightInd w:val="0"/>
        <w:rPr>
          <w:sz w:val="20"/>
          <w:szCs w:val="20"/>
        </w:rPr>
      </w:pPr>
    </w:p>
  </w:footnote>
  <w:footnote w:id="7">
    <w:p w:rsidR="00D81897" w:rsidRDefault="00D81897" w:rsidP="00C95FBD"/>
    <w:p w:rsidR="00D81897" w:rsidRPr="00E14B75" w:rsidRDefault="00D81897" w:rsidP="00C95FBD">
      <w:pPr>
        <w:autoSpaceDE w:val="0"/>
        <w:autoSpaceDN w:val="0"/>
        <w:adjustRightInd w:val="0"/>
        <w:rPr>
          <w:sz w:val="20"/>
          <w:szCs w:val="20"/>
        </w:rPr>
      </w:pPr>
    </w:p>
  </w:footnote>
  <w:footnote w:id="8">
    <w:p w:rsidR="00D81897" w:rsidRDefault="00D81897" w:rsidP="00C95FBD"/>
    <w:p w:rsidR="00D81897" w:rsidRPr="00176C1A" w:rsidRDefault="00D81897" w:rsidP="00C95FBD">
      <w:pPr>
        <w:autoSpaceDE w:val="0"/>
        <w:autoSpaceDN w:val="0"/>
        <w:adjustRightInd w:val="0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897" w:rsidRDefault="00D81897" w:rsidP="00C95FBD">
    <w:pPr>
      <w:pStyle w:val="ab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D81897" w:rsidRDefault="00D8189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897" w:rsidRPr="006A0C37" w:rsidRDefault="00D81897" w:rsidP="00C95FBD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897" w:rsidRDefault="00D81897" w:rsidP="00C95FBD">
    <w:pPr>
      <w:pStyle w:val="ab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D81897" w:rsidRDefault="00D81897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897" w:rsidRPr="006A0C37" w:rsidRDefault="00D81897" w:rsidP="00C95FBD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897" w:rsidRDefault="00D81897" w:rsidP="00C95FBD">
    <w:pPr>
      <w:pStyle w:val="ab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D81897" w:rsidRDefault="00D81897">
    <w:pPr>
      <w:pStyle w:val="ab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897" w:rsidRPr="006A0C37" w:rsidRDefault="00D81897" w:rsidP="00C95FBD">
    <w:pPr>
      <w:pStyle w:val="ab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897" w:rsidRDefault="00D81897" w:rsidP="00C95FBD">
    <w:pPr>
      <w:pStyle w:val="ab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D81897" w:rsidRDefault="00D81897">
    <w:pPr>
      <w:pStyle w:val="ab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897" w:rsidRPr="006A0C37" w:rsidRDefault="00D81897" w:rsidP="00C95FBD">
    <w:pPr>
      <w:pStyle w:val="ab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897" w:rsidRDefault="00D81897">
    <w:pPr>
      <w:pStyle w:val="ab"/>
      <w:jc w:val="center"/>
    </w:pPr>
  </w:p>
  <w:p w:rsidR="00D81897" w:rsidRDefault="00D8189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2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</w:pPr>
    </w:lvl>
  </w:abstractNum>
  <w:abstractNum w:abstractNumId="1" w15:restartNumberingAfterBreak="0">
    <w:nsid w:val="024A0B94"/>
    <w:multiLevelType w:val="multilevel"/>
    <w:tmpl w:val="A97A42C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" w15:restartNumberingAfterBreak="0">
    <w:nsid w:val="052507C2"/>
    <w:multiLevelType w:val="hybridMultilevel"/>
    <w:tmpl w:val="7DC46214"/>
    <w:lvl w:ilvl="0" w:tplc="7F0A1204">
      <w:start w:val="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06B73FB5"/>
    <w:multiLevelType w:val="multilevel"/>
    <w:tmpl w:val="E64ED1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abstractNum w:abstractNumId="4" w15:restartNumberingAfterBreak="0">
    <w:nsid w:val="09345371"/>
    <w:multiLevelType w:val="multilevel"/>
    <w:tmpl w:val="93DC0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4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8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0CD44967"/>
    <w:multiLevelType w:val="multilevel"/>
    <w:tmpl w:val="5B0659D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6" w15:restartNumberingAfterBreak="0">
    <w:nsid w:val="0EEF2167"/>
    <w:multiLevelType w:val="hybridMultilevel"/>
    <w:tmpl w:val="41500B84"/>
    <w:lvl w:ilvl="0" w:tplc="0C18489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1743BC1"/>
    <w:multiLevelType w:val="multilevel"/>
    <w:tmpl w:val="4874E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18F46FD"/>
    <w:multiLevelType w:val="hybridMultilevel"/>
    <w:tmpl w:val="A5CC2670"/>
    <w:lvl w:ilvl="0" w:tplc="EE364F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5559DC"/>
    <w:multiLevelType w:val="multilevel"/>
    <w:tmpl w:val="42449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5755944"/>
    <w:multiLevelType w:val="multilevel"/>
    <w:tmpl w:val="DDEC281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11" w:hanging="1485"/>
      </w:pPr>
      <w:rPr>
        <w:rFonts w:eastAsia="Calibri"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2195" w:hanging="1485"/>
      </w:pPr>
      <w:rPr>
        <w:rFonts w:eastAsia="Calibri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053" w:hanging="1485"/>
      </w:pPr>
      <w:rPr>
        <w:rFonts w:eastAsia="Calibri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053" w:hanging="1485"/>
      </w:pPr>
      <w:rPr>
        <w:rFonts w:eastAsia="Calibri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053" w:hanging="1485"/>
      </w:pPr>
      <w:rPr>
        <w:rFonts w:eastAsia="Calibri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eastAsia="Calibri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eastAsia="Calibri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eastAsia="Calibri" w:hint="default"/>
        <w:u w:val="none"/>
      </w:rPr>
    </w:lvl>
  </w:abstractNum>
  <w:abstractNum w:abstractNumId="11" w15:restartNumberingAfterBreak="0">
    <w:nsid w:val="16CB1135"/>
    <w:multiLevelType w:val="hybridMultilevel"/>
    <w:tmpl w:val="E19E2522"/>
    <w:lvl w:ilvl="0" w:tplc="CC28D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B274B3D"/>
    <w:multiLevelType w:val="hybridMultilevel"/>
    <w:tmpl w:val="8856D580"/>
    <w:lvl w:ilvl="0" w:tplc="E0407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1696B45"/>
    <w:multiLevelType w:val="multilevel"/>
    <w:tmpl w:val="F946A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4D23734"/>
    <w:multiLevelType w:val="multilevel"/>
    <w:tmpl w:val="D318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53C192D"/>
    <w:multiLevelType w:val="multilevel"/>
    <w:tmpl w:val="93DC0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4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8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 w15:restartNumberingAfterBreak="0">
    <w:nsid w:val="25E61AFD"/>
    <w:multiLevelType w:val="hybridMultilevel"/>
    <w:tmpl w:val="1DB86890"/>
    <w:lvl w:ilvl="0" w:tplc="D8EEE058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63915C3"/>
    <w:multiLevelType w:val="hybridMultilevel"/>
    <w:tmpl w:val="0C58ED62"/>
    <w:lvl w:ilvl="0" w:tplc="BB7067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B01CBE"/>
    <w:multiLevelType w:val="hybridMultilevel"/>
    <w:tmpl w:val="2182D448"/>
    <w:lvl w:ilvl="0" w:tplc="BF5234B6">
      <w:start w:val="1"/>
      <w:numFmt w:val="bullet"/>
      <w:lvlText w:val="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343E795D"/>
    <w:multiLevelType w:val="multilevel"/>
    <w:tmpl w:val="BED80866"/>
    <w:lvl w:ilvl="0">
      <w:start w:val="3"/>
      <w:numFmt w:val="decimal"/>
      <w:lvlText w:val="%1."/>
      <w:lvlJc w:val="left"/>
      <w:pPr>
        <w:ind w:left="2215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5" w:hanging="2160"/>
      </w:pPr>
      <w:rPr>
        <w:rFonts w:hint="default"/>
      </w:rPr>
    </w:lvl>
  </w:abstractNum>
  <w:abstractNum w:abstractNumId="20" w15:restartNumberingAfterBreak="0">
    <w:nsid w:val="39065C1E"/>
    <w:multiLevelType w:val="hybridMultilevel"/>
    <w:tmpl w:val="7A22CCE8"/>
    <w:lvl w:ilvl="0" w:tplc="BF5234B6">
      <w:start w:val="1"/>
      <w:numFmt w:val="bullet"/>
      <w:lvlText w:val="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FA5AB3"/>
    <w:multiLevelType w:val="hybridMultilevel"/>
    <w:tmpl w:val="A644F796"/>
    <w:lvl w:ilvl="0" w:tplc="567C392A">
      <w:start w:val="1"/>
      <w:numFmt w:val="bullet"/>
      <w:lvlText w:val=""/>
      <w:lvlJc w:val="left"/>
      <w:pPr>
        <w:ind w:left="7307" w:hanging="360"/>
      </w:pPr>
      <w:rPr>
        <w:rFonts w:ascii="Symbol" w:hAnsi="Symbol" w:hint="default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1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3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22" w15:restartNumberingAfterBreak="0">
    <w:nsid w:val="3F474E27"/>
    <w:multiLevelType w:val="multilevel"/>
    <w:tmpl w:val="E81A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6A03165"/>
    <w:multiLevelType w:val="multilevel"/>
    <w:tmpl w:val="1DB86890"/>
    <w:lvl w:ilvl="0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72D3D0B"/>
    <w:multiLevelType w:val="multilevel"/>
    <w:tmpl w:val="1F30D07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B6828FD"/>
    <w:multiLevelType w:val="hybridMultilevel"/>
    <w:tmpl w:val="80A24F60"/>
    <w:lvl w:ilvl="0" w:tplc="4E80FA50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8C11B6E"/>
    <w:multiLevelType w:val="hybridMultilevel"/>
    <w:tmpl w:val="AFBE7E8A"/>
    <w:lvl w:ilvl="0" w:tplc="F5C06994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9FF6049"/>
    <w:multiLevelType w:val="multilevel"/>
    <w:tmpl w:val="4A109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BDD07CD"/>
    <w:multiLevelType w:val="hybridMultilevel"/>
    <w:tmpl w:val="950437DA"/>
    <w:lvl w:ilvl="0" w:tplc="5A329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C503651"/>
    <w:multiLevelType w:val="hybridMultilevel"/>
    <w:tmpl w:val="2D08D0CC"/>
    <w:lvl w:ilvl="0" w:tplc="14AE9C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EE831AE"/>
    <w:multiLevelType w:val="multilevel"/>
    <w:tmpl w:val="3F3E7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613A3EA1"/>
    <w:multiLevelType w:val="hybridMultilevel"/>
    <w:tmpl w:val="60AAADE4"/>
    <w:lvl w:ilvl="0" w:tplc="D0E6A834">
      <w:start w:val="1"/>
      <w:numFmt w:val="decimal"/>
      <w:lvlText w:val="%1."/>
      <w:lvlJc w:val="left"/>
      <w:pPr>
        <w:ind w:left="81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650B2357"/>
    <w:multiLevelType w:val="multilevel"/>
    <w:tmpl w:val="D090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8334B04"/>
    <w:multiLevelType w:val="hybridMultilevel"/>
    <w:tmpl w:val="8F1E0330"/>
    <w:lvl w:ilvl="0" w:tplc="F628D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9AB0A3E"/>
    <w:multiLevelType w:val="multilevel"/>
    <w:tmpl w:val="56D2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D0E10F3"/>
    <w:multiLevelType w:val="hybridMultilevel"/>
    <w:tmpl w:val="B6684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A34CBE"/>
    <w:multiLevelType w:val="multilevel"/>
    <w:tmpl w:val="D390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09E228F"/>
    <w:multiLevelType w:val="multilevel"/>
    <w:tmpl w:val="E8E2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1D37857"/>
    <w:multiLevelType w:val="multilevel"/>
    <w:tmpl w:val="D48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7B7797C"/>
    <w:multiLevelType w:val="hybridMultilevel"/>
    <w:tmpl w:val="412A61CA"/>
    <w:lvl w:ilvl="0" w:tplc="311EADA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B0117DA"/>
    <w:multiLevelType w:val="hybridMultilevel"/>
    <w:tmpl w:val="FF2E5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485F10"/>
    <w:multiLevelType w:val="hybridMultilevel"/>
    <w:tmpl w:val="41500B84"/>
    <w:lvl w:ilvl="0" w:tplc="0C18489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30"/>
  </w:num>
  <w:num w:numId="3">
    <w:abstractNumId w:val="20"/>
  </w:num>
  <w:num w:numId="4">
    <w:abstractNumId w:val="19"/>
  </w:num>
  <w:num w:numId="5">
    <w:abstractNumId w:val="10"/>
  </w:num>
  <w:num w:numId="6">
    <w:abstractNumId w:val="5"/>
  </w:num>
  <w:num w:numId="7">
    <w:abstractNumId w:val="15"/>
  </w:num>
  <w:num w:numId="8">
    <w:abstractNumId w:val="18"/>
  </w:num>
  <w:num w:numId="9">
    <w:abstractNumId w:val="35"/>
  </w:num>
  <w:num w:numId="10">
    <w:abstractNumId w:val="40"/>
  </w:num>
  <w:num w:numId="11">
    <w:abstractNumId w:val="8"/>
  </w:num>
  <w:num w:numId="12">
    <w:abstractNumId w:val="31"/>
  </w:num>
  <w:num w:numId="13">
    <w:abstractNumId w:val="12"/>
  </w:num>
  <w:num w:numId="14">
    <w:abstractNumId w:val="26"/>
  </w:num>
  <w:num w:numId="15">
    <w:abstractNumId w:val="16"/>
  </w:num>
  <w:num w:numId="16">
    <w:abstractNumId w:val="23"/>
  </w:num>
  <w:num w:numId="17">
    <w:abstractNumId w:val="28"/>
  </w:num>
  <w:num w:numId="18">
    <w:abstractNumId w:val="11"/>
  </w:num>
  <w:num w:numId="19">
    <w:abstractNumId w:val="29"/>
  </w:num>
  <w:num w:numId="20">
    <w:abstractNumId w:val="21"/>
  </w:num>
  <w:num w:numId="21">
    <w:abstractNumId w:val="33"/>
  </w:num>
  <w:num w:numId="22">
    <w:abstractNumId w:val="39"/>
  </w:num>
  <w:num w:numId="23">
    <w:abstractNumId w:val="17"/>
  </w:num>
  <w:num w:numId="24">
    <w:abstractNumId w:val="25"/>
  </w:num>
  <w:num w:numId="25">
    <w:abstractNumId w:val="0"/>
  </w:num>
  <w:num w:numId="26">
    <w:abstractNumId w:val="14"/>
  </w:num>
  <w:num w:numId="27">
    <w:abstractNumId w:val="34"/>
  </w:num>
  <w:num w:numId="28">
    <w:abstractNumId w:val="9"/>
  </w:num>
  <w:num w:numId="29">
    <w:abstractNumId w:val="7"/>
  </w:num>
  <w:num w:numId="30">
    <w:abstractNumId w:val="13"/>
  </w:num>
  <w:num w:numId="31">
    <w:abstractNumId w:val="37"/>
  </w:num>
  <w:num w:numId="32">
    <w:abstractNumId w:val="38"/>
  </w:num>
  <w:num w:numId="33">
    <w:abstractNumId w:val="32"/>
  </w:num>
  <w:num w:numId="34">
    <w:abstractNumId w:val="22"/>
  </w:num>
  <w:num w:numId="35">
    <w:abstractNumId w:val="27"/>
  </w:num>
  <w:num w:numId="36">
    <w:abstractNumId w:val="36"/>
  </w:num>
  <w:num w:numId="37">
    <w:abstractNumId w:val="6"/>
  </w:num>
  <w:num w:numId="38">
    <w:abstractNumId w:val="41"/>
  </w:num>
  <w:num w:numId="39">
    <w:abstractNumId w:val="2"/>
  </w:num>
  <w:num w:numId="40">
    <w:abstractNumId w:val="4"/>
  </w:num>
  <w:num w:numId="41">
    <w:abstractNumId w:val="24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8B5"/>
    <w:rsid w:val="00023119"/>
    <w:rsid w:val="00077E15"/>
    <w:rsid w:val="00147209"/>
    <w:rsid w:val="001625A0"/>
    <w:rsid w:val="0019788C"/>
    <w:rsid w:val="0020517F"/>
    <w:rsid w:val="002328FC"/>
    <w:rsid w:val="00282974"/>
    <w:rsid w:val="00287CFD"/>
    <w:rsid w:val="002D11F5"/>
    <w:rsid w:val="00315DA6"/>
    <w:rsid w:val="00343C1A"/>
    <w:rsid w:val="0036208A"/>
    <w:rsid w:val="00362C1F"/>
    <w:rsid w:val="00413BB5"/>
    <w:rsid w:val="0047601D"/>
    <w:rsid w:val="00491A71"/>
    <w:rsid w:val="00493BAE"/>
    <w:rsid w:val="00512AF2"/>
    <w:rsid w:val="00547239"/>
    <w:rsid w:val="00550CE0"/>
    <w:rsid w:val="005955B9"/>
    <w:rsid w:val="005C5FB3"/>
    <w:rsid w:val="005D68DF"/>
    <w:rsid w:val="0060529E"/>
    <w:rsid w:val="006565E4"/>
    <w:rsid w:val="006B0DAD"/>
    <w:rsid w:val="006D19FB"/>
    <w:rsid w:val="00754543"/>
    <w:rsid w:val="007D4F58"/>
    <w:rsid w:val="0081500D"/>
    <w:rsid w:val="0085692C"/>
    <w:rsid w:val="00857A8C"/>
    <w:rsid w:val="008734A4"/>
    <w:rsid w:val="008A6EA7"/>
    <w:rsid w:val="008C2D87"/>
    <w:rsid w:val="008C50E8"/>
    <w:rsid w:val="008D0E80"/>
    <w:rsid w:val="008D54EC"/>
    <w:rsid w:val="009065F1"/>
    <w:rsid w:val="0094667B"/>
    <w:rsid w:val="00961755"/>
    <w:rsid w:val="009B0577"/>
    <w:rsid w:val="009E0C04"/>
    <w:rsid w:val="009F5454"/>
    <w:rsid w:val="00A4161E"/>
    <w:rsid w:val="00A70FF1"/>
    <w:rsid w:val="00A7168E"/>
    <w:rsid w:val="00A77790"/>
    <w:rsid w:val="00A8621F"/>
    <w:rsid w:val="00AE5095"/>
    <w:rsid w:val="00AF7550"/>
    <w:rsid w:val="00B031B5"/>
    <w:rsid w:val="00B2178D"/>
    <w:rsid w:val="00B3742D"/>
    <w:rsid w:val="00B52AB7"/>
    <w:rsid w:val="00B54B83"/>
    <w:rsid w:val="00B655CD"/>
    <w:rsid w:val="00B854AA"/>
    <w:rsid w:val="00BB4397"/>
    <w:rsid w:val="00BB71E5"/>
    <w:rsid w:val="00BD0980"/>
    <w:rsid w:val="00BE77A0"/>
    <w:rsid w:val="00C602D1"/>
    <w:rsid w:val="00C95FBD"/>
    <w:rsid w:val="00CC720A"/>
    <w:rsid w:val="00D25916"/>
    <w:rsid w:val="00D81897"/>
    <w:rsid w:val="00D82C0C"/>
    <w:rsid w:val="00D85C6F"/>
    <w:rsid w:val="00DB5E99"/>
    <w:rsid w:val="00DD6A74"/>
    <w:rsid w:val="00DF3BB0"/>
    <w:rsid w:val="00E2600E"/>
    <w:rsid w:val="00E278B5"/>
    <w:rsid w:val="00E825C4"/>
    <w:rsid w:val="00E85B5C"/>
    <w:rsid w:val="00EC375E"/>
    <w:rsid w:val="00EF0A68"/>
    <w:rsid w:val="00EF194F"/>
    <w:rsid w:val="00F14B02"/>
    <w:rsid w:val="00F26552"/>
    <w:rsid w:val="00F2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F067D"/>
  <w15:chartTrackingRefBased/>
  <w15:docId w15:val="{51EC0EE5-BCF8-4838-973C-D1F931B9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209"/>
  </w:style>
  <w:style w:type="paragraph" w:styleId="1">
    <w:name w:val="heading 1"/>
    <w:basedOn w:val="a"/>
    <w:next w:val="a"/>
    <w:link w:val="10"/>
    <w:qFormat/>
    <w:rsid w:val="00C95FBD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2">
    <w:name w:val="heading 2"/>
    <w:aliases w:val="Знак,Знак3, Знак, Знак3"/>
    <w:basedOn w:val="a"/>
    <w:next w:val="a"/>
    <w:link w:val="20"/>
    <w:uiPriority w:val="99"/>
    <w:qFormat/>
    <w:rsid w:val="00C95FBD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paragraph" w:styleId="3">
    <w:name w:val="heading 3"/>
    <w:aliases w:val="Знак1, Знак1"/>
    <w:basedOn w:val="a"/>
    <w:next w:val="a"/>
    <w:link w:val="30"/>
    <w:uiPriority w:val="99"/>
    <w:unhideWhenUsed/>
    <w:qFormat/>
    <w:rsid w:val="00C95FB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C95FBD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C95FB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1A"/>
    <w:pPr>
      <w:ind w:left="720"/>
      <w:contextualSpacing/>
    </w:pPr>
  </w:style>
  <w:style w:type="paragraph" w:customStyle="1" w:styleId="ConsPlusNormal">
    <w:name w:val="ConsPlusNormal"/>
    <w:link w:val="ConsPlusNormal0"/>
    <w:rsid w:val="008C2D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2D8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95FBD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0">
    <w:name w:val="Заголовок 2 Знак"/>
    <w:aliases w:val="Знак Знак,Знак3 Знак, Знак Знак, Знак3 Знак"/>
    <w:basedOn w:val="a0"/>
    <w:link w:val="2"/>
    <w:uiPriority w:val="99"/>
    <w:rsid w:val="00C95FBD"/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aliases w:val="Знак1 Знак, Знак1 Знак"/>
    <w:basedOn w:val="a0"/>
    <w:link w:val="3"/>
    <w:uiPriority w:val="99"/>
    <w:rsid w:val="00C95FBD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rsid w:val="00C95FBD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rsid w:val="00C95FBD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95FBD"/>
  </w:style>
  <w:style w:type="paragraph" w:customStyle="1" w:styleId="ConsPlusNonformat">
    <w:name w:val="ConsPlusNonformat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95FB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FBD"/>
    <w:pPr>
      <w:spacing w:after="0" w:line="240" w:lineRule="auto"/>
    </w:pPr>
    <w:rPr>
      <w:rFonts w:ascii="Consultant" w:eastAsia="Times New Roman" w:hAnsi="Consultant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C95F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8"/>
      <w:szCs w:val="20"/>
      <w:lang w:val="x-none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95FBD"/>
    <w:rPr>
      <w:rFonts w:ascii="Times New Roman" w:eastAsia="Times New Roman" w:hAnsi="Times New Roman" w:cs="Times New Roman"/>
      <w:b/>
      <w:bCs/>
      <w:sz w:val="28"/>
      <w:szCs w:val="20"/>
      <w:lang w:val="x-none" w:eastAsia="ru-RU"/>
    </w:rPr>
  </w:style>
  <w:style w:type="paragraph" w:customStyle="1" w:styleId="ConsTitle">
    <w:name w:val="ConsTitle"/>
    <w:rsid w:val="00C95FBD"/>
    <w:pPr>
      <w:autoSpaceDE w:val="0"/>
      <w:autoSpaceDN w:val="0"/>
      <w:adjustRightInd w:val="0"/>
      <w:spacing w:after="0" w:line="240" w:lineRule="auto"/>
      <w:ind w:right="-143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ConsCell">
    <w:name w:val="ConsCell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C95FB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7">
    <w:name w:val="Основной текст Знак"/>
    <w:basedOn w:val="a0"/>
    <w:link w:val="a6"/>
    <w:uiPriority w:val="99"/>
    <w:rsid w:val="00C95FB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8">
    <w:name w:val="No Spacing"/>
    <w:link w:val="a9"/>
    <w:qFormat/>
    <w:rsid w:val="00C95FBD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nhideWhenUsed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95F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C95FBD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d">
    <w:name w:val="footer"/>
    <w:basedOn w:val="a"/>
    <w:link w:val="ae"/>
    <w:uiPriority w:val="99"/>
    <w:unhideWhenUsed/>
    <w:rsid w:val="00C95F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C95FBD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customStyle="1" w:styleId="ConsPlusCell">
    <w:name w:val="ConsPlusCell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semiHidden/>
    <w:unhideWhenUsed/>
    <w:rsid w:val="00C95FB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0">
    <w:name w:val="Текст выноски Знак"/>
    <w:basedOn w:val="a0"/>
    <w:link w:val="af"/>
    <w:semiHidden/>
    <w:rsid w:val="00C95FBD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f1">
    <w:name w:val="Table Grid"/>
    <w:basedOn w:val="a1"/>
    <w:uiPriority w:val="39"/>
    <w:rsid w:val="00C95F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Hyperlink"/>
    <w:uiPriority w:val="99"/>
    <w:unhideWhenUsed/>
    <w:rsid w:val="00C95FBD"/>
    <w:rPr>
      <w:color w:val="0000FF"/>
      <w:u w:val="single"/>
    </w:rPr>
  </w:style>
  <w:style w:type="character" w:styleId="af3">
    <w:name w:val="FollowedHyperlink"/>
    <w:uiPriority w:val="99"/>
    <w:semiHidden/>
    <w:unhideWhenUsed/>
    <w:rsid w:val="00C95FBD"/>
    <w:rPr>
      <w:color w:val="800080"/>
      <w:u w:val="single"/>
    </w:rPr>
  </w:style>
  <w:style w:type="character" w:customStyle="1" w:styleId="21">
    <w:name w:val="Заголовок 2 Знак1"/>
    <w:aliases w:val="Знак Знак1,Знак3 Знак1"/>
    <w:semiHidden/>
    <w:rsid w:val="00C95FBD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1">
    <w:name w:val="Заголовок 3 Знак1"/>
    <w:aliases w:val="Знак1 Знак1"/>
    <w:uiPriority w:val="99"/>
    <w:semiHidden/>
    <w:rsid w:val="00C95FBD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f4">
    <w:name w:val="annotation text"/>
    <w:basedOn w:val="a"/>
    <w:link w:val="af5"/>
    <w:uiPriority w:val="99"/>
    <w:unhideWhenUsed/>
    <w:rsid w:val="00C95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rsid w:val="00C95FB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22">
    <w:name w:val="Body Text Indent 2"/>
    <w:basedOn w:val="a"/>
    <w:link w:val="23"/>
    <w:unhideWhenUsed/>
    <w:rsid w:val="00C95F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rsid w:val="00C95FBD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f6">
    <w:name w:val="annotation subject"/>
    <w:basedOn w:val="af4"/>
    <w:next w:val="af4"/>
    <w:link w:val="af7"/>
    <w:uiPriority w:val="99"/>
    <w:unhideWhenUsed/>
    <w:rsid w:val="00C95FB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rsid w:val="00C95FBD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ConsPlusTitle">
    <w:name w:val="ConsPlusTitle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">
    <w:name w:val="Char Char Знак Знак Знак"/>
    <w:basedOn w:val="a"/>
    <w:uiPriority w:val="99"/>
    <w:rsid w:val="00C95FBD"/>
    <w:pPr>
      <w:spacing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24">
    <w:name w:val="Знак Знак2"/>
    <w:basedOn w:val="a"/>
    <w:uiPriority w:val="99"/>
    <w:rsid w:val="00C95FB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8">
    <w:name w:val="Знак Знак Знак Знак Знак Знак Знак Знак Знак Знак Знак Знак Знак Знак"/>
    <w:basedOn w:val="a"/>
    <w:rsid w:val="00C95FBD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4">
    <w:name w:val="Style4"/>
    <w:basedOn w:val="a"/>
    <w:rsid w:val="00C95FBD"/>
    <w:pPr>
      <w:widowControl w:val="0"/>
      <w:autoSpaceDE w:val="0"/>
      <w:autoSpaceDN w:val="0"/>
      <w:adjustRightInd w:val="0"/>
      <w:spacing w:after="0" w:line="374" w:lineRule="exact"/>
      <w:ind w:firstLine="33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C95FBD"/>
    <w:pPr>
      <w:widowControl w:val="0"/>
      <w:autoSpaceDE w:val="0"/>
      <w:autoSpaceDN w:val="0"/>
      <w:adjustRightInd w:val="0"/>
      <w:spacing w:after="0" w:line="490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95FBD"/>
    <w:pPr>
      <w:widowControl w:val="0"/>
      <w:autoSpaceDE w:val="0"/>
      <w:autoSpaceDN w:val="0"/>
      <w:adjustRightInd w:val="0"/>
      <w:spacing w:after="0" w:line="494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Знак Знак Знак Знак Знак Знак"/>
    <w:basedOn w:val="a"/>
    <w:rsid w:val="00C95FB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Char0">
    <w:name w:val="Char Char Знак Знак Знак Знак Знак Знак"/>
    <w:basedOn w:val="a"/>
    <w:rsid w:val="00C95FBD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a">
    <w:name w:val="annotation reference"/>
    <w:uiPriority w:val="99"/>
    <w:unhideWhenUsed/>
    <w:rsid w:val="00C95FBD"/>
    <w:rPr>
      <w:sz w:val="16"/>
      <w:szCs w:val="16"/>
    </w:rPr>
  </w:style>
  <w:style w:type="character" w:customStyle="1" w:styleId="FontStyle11">
    <w:name w:val="Font Style11"/>
    <w:rsid w:val="00C95FBD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C95FBD"/>
  </w:style>
  <w:style w:type="character" w:styleId="afb">
    <w:name w:val="Strong"/>
    <w:uiPriority w:val="22"/>
    <w:qFormat/>
    <w:rsid w:val="00C95FBD"/>
    <w:rPr>
      <w:b/>
      <w:bCs/>
    </w:rPr>
  </w:style>
  <w:style w:type="character" w:styleId="afc">
    <w:name w:val="page number"/>
    <w:basedOn w:val="a0"/>
    <w:rsid w:val="00C95FBD"/>
  </w:style>
  <w:style w:type="numbering" w:customStyle="1" w:styleId="110">
    <w:name w:val="Нет списка11"/>
    <w:next w:val="a2"/>
    <w:uiPriority w:val="99"/>
    <w:semiHidden/>
    <w:unhideWhenUsed/>
    <w:rsid w:val="00C95FBD"/>
  </w:style>
  <w:style w:type="paragraph" w:customStyle="1" w:styleId="12">
    <w:name w:val="Без интервала1"/>
    <w:rsid w:val="00C95FBD"/>
    <w:pPr>
      <w:spacing w:after="0" w:line="240" w:lineRule="auto"/>
    </w:pPr>
    <w:rPr>
      <w:rFonts w:ascii="Calibri" w:eastAsia="Times New Roman" w:hAnsi="Calibri" w:cs="Times New Roman"/>
    </w:rPr>
  </w:style>
  <w:style w:type="paragraph" w:styleId="afd">
    <w:name w:val="Plain Text"/>
    <w:basedOn w:val="a"/>
    <w:link w:val="afe"/>
    <w:rsid w:val="00C95FB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afe">
    <w:name w:val="Текст Знак"/>
    <w:basedOn w:val="a0"/>
    <w:link w:val="afd"/>
    <w:rsid w:val="00C95FBD"/>
    <w:rPr>
      <w:rFonts w:ascii="Courier New" w:eastAsia="Times New Roman" w:hAnsi="Courier New" w:cs="Times New Roman"/>
      <w:sz w:val="20"/>
      <w:szCs w:val="20"/>
      <w:lang w:val="x-none"/>
    </w:rPr>
  </w:style>
  <w:style w:type="paragraph" w:customStyle="1" w:styleId="tex1st">
    <w:name w:val="tex1st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2st">
    <w:name w:val="tex2st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footnote reference"/>
    <w:uiPriority w:val="99"/>
    <w:rsid w:val="00C95FBD"/>
    <w:rPr>
      <w:vertAlign w:val="superscript"/>
    </w:rPr>
  </w:style>
  <w:style w:type="paragraph" w:styleId="aff0">
    <w:name w:val="footnote text"/>
    <w:basedOn w:val="a"/>
    <w:link w:val="aff1"/>
    <w:uiPriority w:val="99"/>
    <w:rsid w:val="00C95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1">
    <w:name w:val="Текст сноски Знак"/>
    <w:basedOn w:val="a0"/>
    <w:link w:val="aff0"/>
    <w:uiPriority w:val="99"/>
    <w:rsid w:val="00C95FB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CharChar1">
    <w:name w:val="Char Char"/>
    <w:basedOn w:val="a"/>
    <w:rsid w:val="00C95FBD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  <w:szCs w:val="20"/>
      <w:lang w:val="pl-PL" w:eastAsia="pl-PL"/>
    </w:rPr>
  </w:style>
  <w:style w:type="table" w:customStyle="1" w:styleId="13">
    <w:name w:val="Сетка таблицы1"/>
    <w:basedOn w:val="a1"/>
    <w:next w:val="af1"/>
    <w:uiPriority w:val="39"/>
    <w:rsid w:val="00C95F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C95FBD"/>
  </w:style>
  <w:style w:type="paragraph" w:customStyle="1" w:styleId="ConsPlusTitlePage">
    <w:name w:val="ConsPlusTitlePage"/>
    <w:uiPriority w:val="99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6">
    <w:name w:val="Основной текст (2)_"/>
    <w:link w:val="27"/>
    <w:rsid w:val="00C95FBD"/>
    <w:rPr>
      <w:rFonts w:eastAsia="Times New Roman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95FBD"/>
    <w:pPr>
      <w:widowControl w:val="0"/>
      <w:shd w:val="clear" w:color="auto" w:fill="FFFFFF"/>
      <w:spacing w:before="600" w:after="720" w:line="0" w:lineRule="atLeast"/>
      <w:ind w:hanging="4780"/>
      <w:jc w:val="both"/>
    </w:pPr>
    <w:rPr>
      <w:rFonts w:eastAsia="Times New Roman"/>
      <w:szCs w:val="28"/>
    </w:rPr>
  </w:style>
  <w:style w:type="table" w:customStyle="1" w:styleId="28">
    <w:name w:val="Сетка таблицы2"/>
    <w:basedOn w:val="a1"/>
    <w:next w:val="af1"/>
    <w:uiPriority w:val="59"/>
    <w:rsid w:val="00C95FBD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C95FB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ff3">
    <w:name w:val="Placeholder Text"/>
    <w:uiPriority w:val="99"/>
    <w:semiHidden/>
    <w:rsid w:val="00C95FBD"/>
    <w:rPr>
      <w:color w:val="808080"/>
    </w:rPr>
  </w:style>
  <w:style w:type="character" w:customStyle="1" w:styleId="29">
    <w:name w:val="Основной текст (2) + Полужирный"/>
    <w:rsid w:val="00C95F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numbering" w:customStyle="1" w:styleId="32">
    <w:name w:val="Нет списка3"/>
    <w:next w:val="a2"/>
    <w:uiPriority w:val="99"/>
    <w:semiHidden/>
    <w:unhideWhenUsed/>
    <w:rsid w:val="00C95FBD"/>
  </w:style>
  <w:style w:type="paragraph" w:styleId="33">
    <w:name w:val="Body Text 3"/>
    <w:basedOn w:val="a"/>
    <w:link w:val="34"/>
    <w:rsid w:val="00C95FB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C95FB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table" w:customStyle="1" w:styleId="35">
    <w:name w:val="Сетка таблицы3"/>
    <w:basedOn w:val="a1"/>
    <w:next w:val="af1"/>
    <w:uiPriority w:val="39"/>
    <w:rsid w:val="00C95FB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Document Map"/>
    <w:basedOn w:val="a"/>
    <w:link w:val="aff5"/>
    <w:semiHidden/>
    <w:rsid w:val="00C95FBD"/>
    <w:pPr>
      <w:shd w:val="clear" w:color="auto" w:fill="000080"/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aff5">
    <w:name w:val="Схема документа Знак"/>
    <w:basedOn w:val="a0"/>
    <w:link w:val="aff4"/>
    <w:semiHidden/>
    <w:rsid w:val="00C95FBD"/>
    <w:rPr>
      <w:rFonts w:ascii="Tahoma" w:eastAsia="Times New Roman" w:hAnsi="Tahoma" w:cs="Tahoma"/>
      <w:sz w:val="24"/>
      <w:szCs w:val="20"/>
      <w:shd w:val="clear" w:color="auto" w:fill="000080"/>
      <w:lang w:eastAsia="ru-RU"/>
    </w:rPr>
  </w:style>
  <w:style w:type="character" w:customStyle="1" w:styleId="FontStyle19">
    <w:name w:val="Font Style19"/>
    <w:rsid w:val="00C95FBD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C95FBD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C95FBD"/>
    <w:pPr>
      <w:widowControl w:val="0"/>
      <w:autoSpaceDE w:val="0"/>
      <w:autoSpaceDN w:val="0"/>
      <w:adjustRightInd w:val="0"/>
      <w:spacing w:after="0" w:line="322" w:lineRule="exact"/>
      <w:ind w:firstLine="1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ranklinGothicHeavy14pt">
    <w:name w:val="Основной текст (2) + Franklin Gothic Heavy;14 pt"/>
    <w:rsid w:val="00C95FB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6">
    <w:name w:val="Основной текст (3)_"/>
    <w:link w:val="37"/>
    <w:rsid w:val="00C95FBD"/>
    <w:rPr>
      <w:rFonts w:ascii="Courier New" w:eastAsia="Courier New" w:hAnsi="Courier New" w:cs="Courier New"/>
      <w:sz w:val="19"/>
      <w:szCs w:val="19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C95FBD"/>
    <w:pPr>
      <w:widowControl w:val="0"/>
      <w:shd w:val="clear" w:color="auto" w:fill="FFFFFF"/>
      <w:spacing w:after="60" w:line="0" w:lineRule="atLeast"/>
      <w:ind w:hanging="300"/>
    </w:pPr>
    <w:rPr>
      <w:rFonts w:ascii="Courier New" w:eastAsia="Courier New" w:hAnsi="Courier New" w:cs="Courier New"/>
      <w:sz w:val="19"/>
      <w:szCs w:val="19"/>
    </w:rPr>
  </w:style>
  <w:style w:type="character" w:styleId="aff6">
    <w:name w:val="Emphasis"/>
    <w:uiPriority w:val="20"/>
    <w:qFormat/>
    <w:rsid w:val="00C95FBD"/>
    <w:rPr>
      <w:i/>
      <w:iCs/>
    </w:rPr>
  </w:style>
  <w:style w:type="paragraph" w:styleId="aff7">
    <w:name w:val="Subtitle"/>
    <w:basedOn w:val="a"/>
    <w:link w:val="aff8"/>
    <w:qFormat/>
    <w:rsid w:val="00C95FB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8">
    <w:name w:val="Подзаголовок Знак"/>
    <w:basedOn w:val="a0"/>
    <w:link w:val="aff7"/>
    <w:rsid w:val="00C95F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9">
    <w:name w:val="текст примечания"/>
    <w:basedOn w:val="a"/>
    <w:rsid w:val="00C95FBD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a">
    <w:name w:val="Основной текст_"/>
    <w:link w:val="14"/>
    <w:rsid w:val="00C95FBD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ffa"/>
    <w:rsid w:val="00C95FBD"/>
    <w:pPr>
      <w:widowControl w:val="0"/>
      <w:shd w:val="clear" w:color="auto" w:fill="FFFFFF"/>
      <w:spacing w:before="180" w:after="240" w:line="317" w:lineRule="exact"/>
    </w:pPr>
    <w:rPr>
      <w:sz w:val="26"/>
      <w:szCs w:val="26"/>
    </w:rPr>
  </w:style>
  <w:style w:type="paragraph" w:customStyle="1" w:styleId="affb">
    <w:name w:val="Заголовок статьи"/>
    <w:basedOn w:val="a"/>
    <w:next w:val="a"/>
    <w:uiPriority w:val="99"/>
    <w:rsid w:val="00C95FB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15">
    <w:name w:val="Абзац списка1"/>
    <w:basedOn w:val="a"/>
    <w:rsid w:val="00C95FBD"/>
    <w:pPr>
      <w:widowControl w:val="0"/>
      <w:suppressAutoHyphens/>
      <w:spacing w:after="0" w:line="240" w:lineRule="auto"/>
      <w:ind w:left="720" w:firstLine="709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fontstyle21">
    <w:name w:val="fontstyle21"/>
    <w:rsid w:val="00C95FB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fc">
    <w:name w:val="Основной текст + Полужирный"/>
    <w:rsid w:val="00C95F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5">
    <w:name w:val="Основной текст5"/>
    <w:basedOn w:val="a"/>
    <w:rsid w:val="00C95FBD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d">
    <w:name w:val="Подпись к таблице_"/>
    <w:link w:val="affe"/>
    <w:rsid w:val="00C95FBD"/>
    <w:rPr>
      <w:sz w:val="26"/>
      <w:szCs w:val="26"/>
    </w:rPr>
  </w:style>
  <w:style w:type="character" w:customStyle="1" w:styleId="afff">
    <w:name w:val="Другое_"/>
    <w:link w:val="afff0"/>
    <w:rsid w:val="00C95FBD"/>
    <w:rPr>
      <w:sz w:val="26"/>
      <w:szCs w:val="26"/>
    </w:rPr>
  </w:style>
  <w:style w:type="paragraph" w:customStyle="1" w:styleId="affe">
    <w:name w:val="Подпись к таблице"/>
    <w:basedOn w:val="a"/>
    <w:link w:val="affd"/>
    <w:rsid w:val="00C95FBD"/>
    <w:pPr>
      <w:widowControl w:val="0"/>
      <w:spacing w:after="0" w:line="240" w:lineRule="auto"/>
    </w:pPr>
    <w:rPr>
      <w:sz w:val="26"/>
      <w:szCs w:val="26"/>
    </w:rPr>
  </w:style>
  <w:style w:type="paragraph" w:customStyle="1" w:styleId="afff0">
    <w:name w:val="Другое"/>
    <w:basedOn w:val="a"/>
    <w:link w:val="afff"/>
    <w:rsid w:val="00C95FBD"/>
    <w:pPr>
      <w:widowControl w:val="0"/>
      <w:spacing w:after="320"/>
      <w:ind w:firstLine="400"/>
    </w:pPr>
    <w:rPr>
      <w:sz w:val="26"/>
      <w:szCs w:val="26"/>
    </w:rPr>
  </w:style>
  <w:style w:type="character" w:customStyle="1" w:styleId="16">
    <w:name w:val="Заголовок №1_"/>
    <w:link w:val="17"/>
    <w:locked/>
    <w:rsid w:val="00C95FBD"/>
    <w:rPr>
      <w:b/>
      <w:bCs/>
      <w:sz w:val="26"/>
      <w:szCs w:val="26"/>
      <w:shd w:val="clear" w:color="auto" w:fill="FFFFFF"/>
    </w:rPr>
  </w:style>
  <w:style w:type="character" w:customStyle="1" w:styleId="2a">
    <w:name w:val="Основной текст (2) + Не полужирный"/>
    <w:rsid w:val="00C95FBD"/>
    <w:rPr>
      <w:b/>
      <w:bCs/>
      <w:color w:val="000000"/>
      <w:spacing w:val="-2"/>
      <w:w w:val="100"/>
      <w:position w:val="0"/>
      <w:sz w:val="22"/>
      <w:szCs w:val="22"/>
      <w:lang w:val="ru-RU" w:bidi="ar-SA"/>
    </w:rPr>
  </w:style>
  <w:style w:type="paragraph" w:customStyle="1" w:styleId="17">
    <w:name w:val="Заголовок №1"/>
    <w:basedOn w:val="a"/>
    <w:link w:val="16"/>
    <w:rsid w:val="00C95FBD"/>
    <w:pPr>
      <w:widowControl w:val="0"/>
      <w:shd w:val="clear" w:color="auto" w:fill="FFFFFF"/>
      <w:spacing w:before="540" w:after="60" w:line="240" w:lineRule="atLeast"/>
      <w:jc w:val="center"/>
      <w:outlineLvl w:val="0"/>
    </w:pPr>
    <w:rPr>
      <w:b/>
      <w:bCs/>
      <w:sz w:val="26"/>
      <w:szCs w:val="26"/>
    </w:rPr>
  </w:style>
  <w:style w:type="paragraph" w:customStyle="1" w:styleId="pcenter">
    <w:name w:val="pcenter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b">
    <w:name w:val="Основной текст2"/>
    <w:basedOn w:val="a"/>
    <w:rsid w:val="00C95FBD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formattext">
    <w:name w:val="formattext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tTableText">
    <w:name w:val="itt_TableText"/>
    <w:basedOn w:val="a"/>
    <w:link w:val="ittTableText0"/>
    <w:qFormat/>
    <w:rsid w:val="00C95FBD"/>
    <w:pPr>
      <w:spacing w:after="60" w:line="276" w:lineRule="auto"/>
      <w:contextualSpacing/>
    </w:pPr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ittTableText0">
    <w:name w:val="itt_TableText Знак"/>
    <w:link w:val="ittTableText"/>
    <w:rsid w:val="00C95FBD"/>
    <w:rPr>
      <w:rFonts w:ascii="Times New Roman" w:eastAsia="Times New Roman" w:hAnsi="Times New Roman" w:cs="Times New Roman"/>
      <w:sz w:val="24"/>
      <w:lang w:val="x-none" w:eastAsia="x-none"/>
    </w:rPr>
  </w:style>
  <w:style w:type="paragraph" w:customStyle="1" w:styleId="p8">
    <w:name w:val="p8"/>
    <w:basedOn w:val="a"/>
    <w:rsid w:val="00C95FBD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after="0" w:line="306" w:lineRule="atLeas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4">
    <w:name w:val="p4"/>
    <w:basedOn w:val="a"/>
    <w:rsid w:val="00C95FBD"/>
    <w:pPr>
      <w:widowControl w:val="0"/>
      <w:tabs>
        <w:tab w:val="left" w:pos="606"/>
      </w:tabs>
      <w:autoSpaceDE w:val="0"/>
      <w:autoSpaceDN w:val="0"/>
      <w:adjustRightInd w:val="0"/>
      <w:spacing w:after="0" w:line="306" w:lineRule="atLeast"/>
      <w:ind w:left="271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10">
    <w:name w:val="p10"/>
    <w:basedOn w:val="a"/>
    <w:rsid w:val="00C95FBD"/>
    <w:pPr>
      <w:widowControl w:val="0"/>
      <w:tabs>
        <w:tab w:val="left" w:pos="566"/>
      </w:tabs>
      <w:autoSpaceDE w:val="0"/>
      <w:autoSpaceDN w:val="0"/>
      <w:adjustRightInd w:val="0"/>
      <w:spacing w:after="0" w:line="300" w:lineRule="atLeast"/>
      <w:ind w:firstLine="567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20">
    <w:name w:val="p20"/>
    <w:basedOn w:val="a"/>
    <w:rsid w:val="00C95FBD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after="0" w:line="323" w:lineRule="atLeast"/>
      <w:ind w:left="254" w:hanging="1071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9">
    <w:name w:val="Без интервала Знак"/>
    <w:link w:val="a8"/>
    <w:locked/>
    <w:rsid w:val="00C95FBD"/>
    <w:rPr>
      <w:rFonts w:ascii="Calibri" w:eastAsia="Calibri" w:hAnsi="Calibri" w:cs="Times New Roman"/>
    </w:rPr>
  </w:style>
  <w:style w:type="paragraph" w:customStyle="1" w:styleId="NoSpacing12">
    <w:name w:val="No Spacing12"/>
    <w:uiPriority w:val="99"/>
    <w:rsid w:val="00C95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95FBD"/>
  </w:style>
  <w:style w:type="table" w:customStyle="1" w:styleId="42">
    <w:name w:val="Сетка таблицы4"/>
    <w:basedOn w:val="a1"/>
    <w:next w:val="af1"/>
    <w:uiPriority w:val="39"/>
    <w:rsid w:val="00C95F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C95FBD"/>
  </w:style>
  <w:style w:type="table" w:customStyle="1" w:styleId="112">
    <w:name w:val="Сетка таблицы11"/>
    <w:basedOn w:val="a1"/>
    <w:next w:val="af1"/>
    <w:uiPriority w:val="39"/>
    <w:rsid w:val="00C95F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C95FBD"/>
  </w:style>
  <w:style w:type="table" w:customStyle="1" w:styleId="211">
    <w:name w:val="Сетка таблицы21"/>
    <w:basedOn w:val="a1"/>
    <w:next w:val="af1"/>
    <w:uiPriority w:val="59"/>
    <w:rsid w:val="00C95FBD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C95FBD"/>
  </w:style>
  <w:style w:type="table" w:customStyle="1" w:styleId="311">
    <w:name w:val="Сетка таблицы31"/>
    <w:basedOn w:val="a1"/>
    <w:next w:val="af1"/>
    <w:uiPriority w:val="39"/>
    <w:rsid w:val="00C95FB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f1"/>
    <w:uiPriority w:val="39"/>
    <w:rsid w:val="00C95F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9920DAAC2973D1A8FE0D5754A9A277402194B296551AFA6FB4069FE6FaDxCC" TargetMode="External"/><Relationship Id="rId18" Type="http://schemas.openxmlformats.org/officeDocument/2006/relationships/hyperlink" Target="consultantplus://offline/ref=D4FF53E15CA62F0EAA5F9D82039F13E090C83A9F82D793CE8C69C92B1DD2DFE89F7D121E0CF43A3A56842AF379C802320B991A38688411C2y7TCD" TargetMode="External"/><Relationship Id="rId26" Type="http://schemas.openxmlformats.org/officeDocument/2006/relationships/hyperlink" Target="consultantplus://offline/ref=79920DAAC2973D1A8FE0D5754A9A277402194B296551AFA6FB4069FE6FaDxCC" TargetMode="External"/><Relationship Id="rId39" Type="http://schemas.openxmlformats.org/officeDocument/2006/relationships/hyperlink" Target="consultantplus://offline/ref=79920DAAC2973D1A8FE0D5754A9A277402194B296551AFA6FB4069FE6FaDxCC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34" Type="http://schemas.openxmlformats.org/officeDocument/2006/relationships/hyperlink" Target="consultantplus://offline/ref=8D4FE004B06CDAA7757148BAB57C13237BBA694EC1E7EB8472B4E8718D99E1E66733FC8FD7724930B81E8EDC25gEw2L" TargetMode="External"/><Relationship Id="rId42" Type="http://schemas.openxmlformats.org/officeDocument/2006/relationships/hyperlink" Target="consultantplus://offline/ref=E4E9A910D9EBBFE3F86D25C4BACA52F5C8F29F86CB4A90E09B6E9B5F20301E6F4ED040D510FDCF222979A708F71FQFD" TargetMode="External"/><Relationship Id="rId47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4AB9D4C667B8F159066A37D6AEB611F45D7B290400EAD91498E02EB859BC1EA9CEE11488C0AC7B647D73E36464375E7F0755DC03ECF966112KBB" TargetMode="External"/><Relationship Id="rId17" Type="http://schemas.openxmlformats.org/officeDocument/2006/relationships/hyperlink" Target="consultantplus://offline/ref=D4FF53E15CA62F0EAA5F9D82039F13E090C83A9F82D793CE8C69C92B1DD2DFE89F7D121E0CF43A3A57842AF379C802320B991A38688411C2y7TCD" TargetMode="External"/><Relationship Id="rId25" Type="http://schemas.openxmlformats.org/officeDocument/2006/relationships/hyperlink" Target="consultantplus://offline/ref=64AB9D4C667B8F159066A37D6AEB611F45D7B290400EAD91498E02EB859BC1EA9CEE11488C0AC7B647D73E36464375E7F0755DC03ECF966112KBB" TargetMode="External"/><Relationship Id="rId33" Type="http://schemas.openxmlformats.org/officeDocument/2006/relationships/hyperlink" Target="consultantplus://offline/ref=D4FF53E15CA62F0EAA5F9D82039F13E090C83A9F82D793CE8C69C92B1DD2DFE89F7D121E0CF43A3B5F842AF379C802320B991A38688411C2y7TCD" TargetMode="External"/><Relationship Id="rId38" Type="http://schemas.openxmlformats.org/officeDocument/2006/relationships/hyperlink" Target="consultantplus://offline/ref=6FA3A61269C6EAF942064679DD25363ECFCB12CAD78496B8176923236D7341C80F1E6119855B7075058B037BE6o6C9J" TargetMode="External"/><Relationship Id="rId46" Type="http://schemas.openxmlformats.org/officeDocument/2006/relationships/hyperlink" Target="consultantplus://offline/ref=D4FF53E15CA62F0EAA5F9D82039F13E090C83A9F82D793CE8C69C92B1DD2DFE89F7D121E0CF43A3B5F842AF379C802320B991A38688411C2y7TCD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4E9A910D9EBBFE3F86D25C4BACA52F5C8F29F86CB4A90E09B6E9B5F20301E6F4ED040D510FDCF222979A708F71FQFD" TargetMode="External"/><Relationship Id="rId20" Type="http://schemas.openxmlformats.org/officeDocument/2006/relationships/hyperlink" Target="consultantplus://offline/ref=D4FF53E15CA62F0EAA5F9D82039F13E090C83A9F82D793CE8C69C92B1DD2DFE89F7D121E0CF43A3B5F842AF379C802320B991A38688411C2y7TCD" TargetMode="External"/><Relationship Id="rId29" Type="http://schemas.openxmlformats.org/officeDocument/2006/relationships/hyperlink" Target="consultantplus://offline/ref=E4E9A910D9EBBFE3F86D25C4BACA52F5C8F29F86CB4A90E09B6E9B5F20301E6F4ED040D510FDCF222979A708F71FQFD" TargetMode="External"/><Relationship Id="rId41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21087&amp;dst=100142" TargetMode="External"/><Relationship Id="rId24" Type="http://schemas.openxmlformats.org/officeDocument/2006/relationships/hyperlink" Target="https://login.consultant.ru/link/?req=doc&amp;base=LAW&amp;n=121087&amp;dst=100142" TargetMode="External"/><Relationship Id="rId32" Type="http://schemas.openxmlformats.org/officeDocument/2006/relationships/hyperlink" Target="consultantplus://offline/ref=D4FF53E15CA62F0EAA5F9D82039F13E090C73A9687D693CE8C69C92B1DD2DFE88D7D4A120EF727385E917CA23Fy9TFD" TargetMode="External"/><Relationship Id="rId37" Type="http://schemas.openxmlformats.org/officeDocument/2006/relationships/hyperlink" Target="https://login.consultant.ru/link/?req=doc&amp;base=LAW&amp;n=121087&amp;dst=100142" TargetMode="External"/><Relationship Id="rId40" Type="http://schemas.openxmlformats.org/officeDocument/2006/relationships/header" Target="header7.xml"/><Relationship Id="rId45" Type="http://schemas.openxmlformats.org/officeDocument/2006/relationships/hyperlink" Target="consultantplus://offline/ref=D4FF53E15CA62F0EAA5F9D82039F13E090C73A9687D693CE8C69C92B1DD2DFE88D7D4A120EF727385E917CA23Fy9TFD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yperlink" Target="https://login.consultant.ru/link/?req=doc&amp;base=LAW&amp;n=420230&amp;dst=100010" TargetMode="External"/><Relationship Id="rId28" Type="http://schemas.openxmlformats.org/officeDocument/2006/relationships/header" Target="header6.xml"/><Relationship Id="rId36" Type="http://schemas.openxmlformats.org/officeDocument/2006/relationships/hyperlink" Target="https://login.consultant.ru/link/?req=doc&amp;base=LAW&amp;n=420230&amp;dst=100010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20230&amp;dst=100010" TargetMode="External"/><Relationship Id="rId19" Type="http://schemas.openxmlformats.org/officeDocument/2006/relationships/hyperlink" Target="consultantplus://offline/ref=D4FF53E15CA62F0EAA5F9D82039F13E090C73A9687D693CE8C69C92B1DD2DFE88D7D4A120EF727385E917CA23Fy9TFD" TargetMode="External"/><Relationship Id="rId31" Type="http://schemas.openxmlformats.org/officeDocument/2006/relationships/hyperlink" Target="consultantplus://offline/ref=D4FF53E15CA62F0EAA5F9D82039F13E090C83A9F82D793CE8C69C92B1DD2DFE89F7D121E0CF43A3A56842AF379C802320B991A38688411C2y7TCD" TargetMode="External"/><Relationship Id="rId44" Type="http://schemas.openxmlformats.org/officeDocument/2006/relationships/hyperlink" Target="consultantplus://offline/ref=D4FF53E15CA62F0EAA5F9D82039F13E090C83A9F82D793CE8C69C92B1DD2DFE89F7D121E0CF43A3A56842AF379C802320B991A38688411C2y7TCD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Relationship Id="rId22" Type="http://schemas.openxmlformats.org/officeDocument/2006/relationships/header" Target="header4.xml"/><Relationship Id="rId27" Type="http://schemas.openxmlformats.org/officeDocument/2006/relationships/header" Target="header5.xml"/><Relationship Id="rId30" Type="http://schemas.openxmlformats.org/officeDocument/2006/relationships/hyperlink" Target="consultantplus://offline/ref=D4FF53E15CA62F0EAA5F9D82039F13E090C83A9F82D793CE8C69C92B1DD2DFE89F7D121E0CF43A3A57842AF379C802320B991A38688411C2y7TCD" TargetMode="External"/><Relationship Id="rId35" Type="http://schemas.openxmlformats.org/officeDocument/2006/relationships/hyperlink" Target="consultantplus://offline/ref=8D4FE004B06CDAA7757148BAB57C13237BBB6B4DC5EAEB8472B4E8718D99E1E66733FC8FD7724930B81E8EDC25gEw2L" TargetMode="External"/><Relationship Id="rId43" Type="http://schemas.openxmlformats.org/officeDocument/2006/relationships/hyperlink" Target="consultantplus://offline/ref=D4FF53E15CA62F0EAA5F9D82039F13E090C83A9F82D793CE8C69C92B1DD2DFE89F7D121E0CF43A3A57842AF379C802320B991A38688411C2y7TCD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1B806-BBCC-4C15-AC23-C0F54AC24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112</Pages>
  <Words>34640</Words>
  <Characters>197450</Characters>
  <Application>Microsoft Office Word</Application>
  <DocSecurity>0</DocSecurity>
  <Lines>1645</Lines>
  <Paragraphs>463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Попова</dc:creator>
  <cp:keywords/>
  <dc:description/>
  <cp:lastModifiedBy>Ольга А. Попова</cp:lastModifiedBy>
  <cp:revision>3</cp:revision>
  <cp:lastPrinted>2024-01-16T04:37:00Z</cp:lastPrinted>
  <dcterms:created xsi:type="dcterms:W3CDTF">2024-01-26T06:46:00Z</dcterms:created>
  <dcterms:modified xsi:type="dcterms:W3CDTF">2024-01-26T08:35:00Z</dcterms:modified>
</cp:coreProperties>
</file>