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443C2" w:rsidRPr="00F443C2" w:rsidRDefault="00F443C2" w:rsidP="00F443C2">
      <w:pPr>
        <w:jc w:val="center"/>
      </w:pPr>
      <w:r w:rsidRPr="00F443C2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5pt;height:62.2pt" o:ole="" fillcolor="window">
            <v:imagedata r:id="rId6" o:title=""/>
          </v:shape>
          <o:OLEObject Type="Embed" ProgID="CorelDRAW.Graphic.11" ShapeID="_x0000_i1025" DrawAspect="Content" ObjectID="_1822033938" r:id="rId7"/>
        </w:object>
      </w:r>
    </w:p>
    <w:p w:rsidR="00F443C2" w:rsidRPr="00F443C2" w:rsidRDefault="00F443C2" w:rsidP="00F443C2">
      <w:pPr>
        <w:jc w:val="center"/>
        <w:rPr>
          <w:b/>
          <w:sz w:val="32"/>
          <w:szCs w:val="32"/>
        </w:rPr>
      </w:pPr>
      <w:r w:rsidRPr="00F443C2">
        <w:rPr>
          <w:b/>
          <w:sz w:val="32"/>
          <w:szCs w:val="32"/>
        </w:rPr>
        <w:t>АДМИНИСТРАЦИЯ</w:t>
      </w:r>
    </w:p>
    <w:p w:rsidR="00F443C2" w:rsidRPr="00F443C2" w:rsidRDefault="00F443C2" w:rsidP="00F443C2">
      <w:pPr>
        <w:pStyle w:val="1"/>
        <w:tabs>
          <w:tab w:val="left" w:pos="360"/>
          <w:tab w:val="left" w:pos="720"/>
        </w:tabs>
        <w:jc w:val="center"/>
        <w:rPr>
          <w:b/>
          <w:sz w:val="32"/>
          <w:szCs w:val="32"/>
        </w:rPr>
      </w:pPr>
      <w:r w:rsidRPr="00F443C2">
        <w:rPr>
          <w:b/>
          <w:sz w:val="32"/>
          <w:szCs w:val="32"/>
        </w:rPr>
        <w:t>КОЗУЛЬСКОГО РАЙОНА</w:t>
      </w:r>
    </w:p>
    <w:p w:rsidR="00F443C2" w:rsidRPr="00F443C2" w:rsidRDefault="00F443C2" w:rsidP="00F443C2">
      <w:pPr>
        <w:jc w:val="center"/>
        <w:rPr>
          <w:b/>
          <w:sz w:val="32"/>
          <w:szCs w:val="32"/>
        </w:rPr>
      </w:pPr>
      <w:r w:rsidRPr="00F443C2">
        <w:rPr>
          <w:b/>
          <w:sz w:val="32"/>
          <w:szCs w:val="32"/>
        </w:rPr>
        <w:t>КРАСНОЯРСКОГО КРАЯ</w:t>
      </w:r>
    </w:p>
    <w:p w:rsidR="00F443C2" w:rsidRPr="00F443C2" w:rsidRDefault="00F443C2" w:rsidP="00F443C2">
      <w:pPr>
        <w:rPr>
          <w:b/>
          <w:sz w:val="32"/>
          <w:szCs w:val="32"/>
        </w:rPr>
      </w:pPr>
    </w:p>
    <w:p w:rsidR="00F443C2" w:rsidRPr="00F443C2" w:rsidRDefault="00F443C2" w:rsidP="00F443C2">
      <w:pPr>
        <w:jc w:val="center"/>
        <w:rPr>
          <w:b/>
          <w:sz w:val="40"/>
          <w:szCs w:val="40"/>
        </w:rPr>
      </w:pPr>
      <w:r w:rsidRPr="00F443C2">
        <w:rPr>
          <w:b/>
          <w:sz w:val="40"/>
          <w:szCs w:val="40"/>
        </w:rPr>
        <w:t>ПОСТАНОВЛЕНИЕ</w:t>
      </w:r>
    </w:p>
    <w:p w:rsidR="00F443C2" w:rsidRPr="00F443C2" w:rsidRDefault="00F443C2" w:rsidP="00F443C2">
      <w:pPr>
        <w:jc w:val="center"/>
        <w:rPr>
          <w:b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443C2" w:rsidRPr="00F443C2" w:rsidTr="00F443C2">
        <w:tc>
          <w:tcPr>
            <w:tcW w:w="3115" w:type="dxa"/>
          </w:tcPr>
          <w:p w:rsidR="00F443C2" w:rsidRPr="00F443C2" w:rsidRDefault="00661260" w:rsidP="00F443C2">
            <w:pPr>
              <w:pStyle w:val="Style6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15.10.2025</w:t>
            </w:r>
          </w:p>
        </w:tc>
        <w:tc>
          <w:tcPr>
            <w:tcW w:w="3115" w:type="dxa"/>
          </w:tcPr>
          <w:p w:rsidR="00F443C2" w:rsidRPr="00F443C2" w:rsidRDefault="00661260" w:rsidP="00F443C2">
            <w:pPr>
              <w:pStyle w:val="Style6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г.п. Козулька</w:t>
            </w:r>
          </w:p>
        </w:tc>
        <w:tc>
          <w:tcPr>
            <w:tcW w:w="3115" w:type="dxa"/>
          </w:tcPr>
          <w:p w:rsidR="00F443C2" w:rsidRPr="00F443C2" w:rsidRDefault="00661260" w:rsidP="00F443C2">
            <w:pPr>
              <w:pStyle w:val="Style6"/>
              <w:widowControl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318</w:t>
            </w:r>
          </w:p>
        </w:tc>
      </w:tr>
    </w:tbl>
    <w:p w:rsidR="00F443C2" w:rsidRPr="00F443C2" w:rsidRDefault="00F443C2" w:rsidP="00F443C2">
      <w:pPr>
        <w:pStyle w:val="Style6"/>
        <w:widowControl/>
        <w:rPr>
          <w:sz w:val="28"/>
          <w:szCs w:val="28"/>
        </w:rPr>
      </w:pPr>
    </w:p>
    <w:p w:rsidR="00F443C2" w:rsidRPr="00F443C2" w:rsidRDefault="00DA1F82" w:rsidP="00F443C2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О внесении изменений в постановление администрации Козульского района от 19.03.2025 № 108 «</w:t>
      </w:r>
      <w:r w:rsidR="00F443C2" w:rsidRPr="00F443C2">
        <w:rPr>
          <w:rFonts w:eastAsia="Calibri"/>
          <w:szCs w:val="28"/>
          <w:lang w:eastAsia="en-US"/>
        </w:rPr>
        <w:t xml:space="preserve">Об организации бесплатного питания </w:t>
      </w:r>
      <w:r w:rsidR="00F32DD3">
        <w:rPr>
          <w:rFonts w:eastAsia="Calibri"/>
          <w:szCs w:val="28"/>
          <w:lang w:eastAsia="en-US"/>
        </w:rPr>
        <w:t>о</w:t>
      </w:r>
      <w:r w:rsidR="00F443C2" w:rsidRPr="00F443C2">
        <w:rPr>
          <w:rFonts w:eastAsia="Calibri"/>
          <w:szCs w:val="28"/>
          <w:lang w:eastAsia="en-US"/>
        </w:rPr>
        <w:t>бучающихся</w:t>
      </w:r>
      <w:r w:rsidR="00997255">
        <w:rPr>
          <w:rFonts w:eastAsia="Calibri"/>
          <w:szCs w:val="28"/>
          <w:lang w:eastAsia="en-US"/>
        </w:rPr>
        <w:t xml:space="preserve"> </w:t>
      </w:r>
      <w:r w:rsidR="00F443C2" w:rsidRPr="00F443C2">
        <w:rPr>
          <w:rFonts w:eastAsia="Calibri"/>
          <w:szCs w:val="28"/>
          <w:lang w:eastAsia="en-US"/>
        </w:rPr>
        <w:t>в общеобразовательных учреждениях Козульского района</w:t>
      </w:r>
      <w:r>
        <w:rPr>
          <w:rFonts w:eastAsia="Calibri"/>
          <w:szCs w:val="28"/>
          <w:lang w:eastAsia="en-US"/>
        </w:rPr>
        <w:t>»</w:t>
      </w:r>
    </w:p>
    <w:p w:rsidR="00037720" w:rsidRPr="00F443C2" w:rsidRDefault="00037720" w:rsidP="00F443C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37720" w:rsidRPr="00F443C2" w:rsidRDefault="00037720" w:rsidP="00F443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3C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F443C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443C2">
        <w:rPr>
          <w:rFonts w:ascii="Times New Roman" w:hAnsi="Times New Roman" w:cs="Times New Roman"/>
          <w:sz w:val="28"/>
          <w:szCs w:val="28"/>
        </w:rPr>
        <w:t xml:space="preserve"> от 29.12.2012 </w:t>
      </w:r>
      <w:r w:rsidR="00F443C2" w:rsidRPr="00F443C2">
        <w:rPr>
          <w:rFonts w:ascii="Times New Roman" w:hAnsi="Times New Roman" w:cs="Times New Roman"/>
          <w:sz w:val="28"/>
          <w:szCs w:val="28"/>
        </w:rPr>
        <w:t>№</w:t>
      </w:r>
      <w:r w:rsidRPr="00F443C2">
        <w:rPr>
          <w:rFonts w:ascii="Times New Roman" w:hAnsi="Times New Roman" w:cs="Times New Roman"/>
          <w:sz w:val="28"/>
          <w:szCs w:val="28"/>
        </w:rPr>
        <w:t xml:space="preserve"> 273-ФЗ </w:t>
      </w:r>
      <w:r w:rsidR="00F443C2">
        <w:rPr>
          <w:rFonts w:ascii="Times New Roman" w:hAnsi="Times New Roman" w:cs="Times New Roman"/>
          <w:sz w:val="28"/>
          <w:szCs w:val="28"/>
        </w:rPr>
        <w:t>«</w:t>
      </w:r>
      <w:r w:rsidRPr="00F443C2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F443C2">
        <w:rPr>
          <w:rFonts w:ascii="Times New Roman" w:hAnsi="Times New Roman" w:cs="Times New Roman"/>
          <w:sz w:val="28"/>
          <w:szCs w:val="28"/>
        </w:rPr>
        <w:t>»</w:t>
      </w:r>
      <w:r w:rsidRPr="00F443C2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hyperlink r:id="rId9" w:history="1">
        <w:r w:rsidRPr="00F443C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443C2">
        <w:rPr>
          <w:rFonts w:ascii="Times New Roman" w:hAnsi="Times New Roman" w:cs="Times New Roman"/>
          <w:sz w:val="28"/>
          <w:szCs w:val="28"/>
        </w:rPr>
        <w:t xml:space="preserve"> Красноярского края от 02.11.2000 </w:t>
      </w:r>
      <w:r w:rsidR="00F443C2">
        <w:rPr>
          <w:rFonts w:ascii="Times New Roman" w:hAnsi="Times New Roman" w:cs="Times New Roman"/>
          <w:sz w:val="28"/>
          <w:szCs w:val="28"/>
        </w:rPr>
        <w:t>№</w:t>
      </w:r>
      <w:r w:rsidRPr="00F443C2">
        <w:rPr>
          <w:rFonts w:ascii="Times New Roman" w:hAnsi="Times New Roman" w:cs="Times New Roman"/>
          <w:sz w:val="28"/>
          <w:szCs w:val="28"/>
        </w:rPr>
        <w:t xml:space="preserve"> 12-961 </w:t>
      </w:r>
      <w:r w:rsidR="00F443C2">
        <w:rPr>
          <w:rFonts w:ascii="Times New Roman" w:hAnsi="Times New Roman" w:cs="Times New Roman"/>
          <w:sz w:val="28"/>
          <w:szCs w:val="28"/>
        </w:rPr>
        <w:t>«</w:t>
      </w:r>
      <w:r w:rsidRPr="00F443C2">
        <w:rPr>
          <w:rFonts w:ascii="Times New Roman" w:hAnsi="Times New Roman" w:cs="Times New Roman"/>
          <w:sz w:val="28"/>
          <w:szCs w:val="28"/>
        </w:rPr>
        <w:t>О защите прав ребенка</w:t>
      </w:r>
      <w:r w:rsidR="00F443C2">
        <w:rPr>
          <w:rFonts w:ascii="Times New Roman" w:hAnsi="Times New Roman" w:cs="Times New Roman"/>
          <w:sz w:val="28"/>
          <w:szCs w:val="28"/>
        </w:rPr>
        <w:t>»</w:t>
      </w:r>
      <w:r w:rsidRPr="00F443C2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F443C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443C2">
        <w:rPr>
          <w:rFonts w:ascii="Times New Roman" w:hAnsi="Times New Roman" w:cs="Times New Roman"/>
          <w:sz w:val="28"/>
          <w:szCs w:val="28"/>
        </w:rPr>
        <w:t xml:space="preserve"> Красноярского края от 27.12.2005 </w:t>
      </w:r>
      <w:r w:rsidR="00F443C2">
        <w:rPr>
          <w:rFonts w:ascii="Times New Roman" w:hAnsi="Times New Roman" w:cs="Times New Roman"/>
          <w:sz w:val="28"/>
          <w:szCs w:val="28"/>
        </w:rPr>
        <w:t>№</w:t>
      </w:r>
      <w:r w:rsidRPr="00F443C2">
        <w:rPr>
          <w:rFonts w:ascii="Times New Roman" w:hAnsi="Times New Roman" w:cs="Times New Roman"/>
          <w:sz w:val="28"/>
          <w:szCs w:val="28"/>
        </w:rPr>
        <w:t xml:space="preserve"> 17-4377 </w:t>
      </w:r>
      <w:r w:rsidR="00F443C2">
        <w:rPr>
          <w:rFonts w:ascii="Times New Roman" w:hAnsi="Times New Roman" w:cs="Times New Roman"/>
          <w:sz w:val="28"/>
          <w:szCs w:val="28"/>
        </w:rPr>
        <w:t>«</w:t>
      </w:r>
      <w:r w:rsidRPr="00F443C2">
        <w:rPr>
          <w:rFonts w:ascii="Times New Roman" w:hAnsi="Times New Roman" w:cs="Times New Roman"/>
          <w:sz w:val="28"/>
          <w:szCs w:val="28"/>
        </w:rPr>
        <w:t xml:space="preserve">О наделении органов местного самоуправления муниципальных районов и городских округов края государственными полномочиями по обеспечению питанием детей, обучающихся в муниципальных общеобразовательных </w:t>
      </w:r>
      <w:r w:rsidR="00F443C2">
        <w:rPr>
          <w:rFonts w:ascii="Times New Roman" w:hAnsi="Times New Roman" w:cs="Times New Roman"/>
          <w:sz w:val="28"/>
          <w:szCs w:val="28"/>
        </w:rPr>
        <w:t>учреждениях, без взимания платы»</w:t>
      </w:r>
      <w:r w:rsidRPr="00F443C2">
        <w:rPr>
          <w:rFonts w:ascii="Times New Roman" w:hAnsi="Times New Roman" w:cs="Times New Roman"/>
          <w:sz w:val="28"/>
          <w:szCs w:val="28"/>
        </w:rPr>
        <w:t xml:space="preserve">, </w:t>
      </w:r>
      <w:r w:rsidR="00F443C2" w:rsidRPr="00F443C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Постановление Правительства Красноярского края от 14.09.2021 </w:t>
      </w:r>
      <w:r w:rsidR="00F443C2">
        <w:rPr>
          <w:rFonts w:ascii="Times New Roman" w:hAnsi="Times New Roman" w:cs="Times New Roman"/>
          <w:color w:val="000000"/>
          <w:spacing w:val="-4"/>
          <w:sz w:val="28"/>
          <w:szCs w:val="28"/>
        </w:rPr>
        <w:t>№</w:t>
      </w:r>
      <w:r w:rsidR="00F443C2" w:rsidRPr="00F443C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628-п </w:t>
      </w:r>
      <w:r w:rsidR="00F443C2">
        <w:rPr>
          <w:rFonts w:ascii="Times New Roman" w:hAnsi="Times New Roman" w:cs="Times New Roman"/>
          <w:color w:val="000000"/>
          <w:spacing w:val="-4"/>
          <w:sz w:val="28"/>
          <w:szCs w:val="28"/>
        </w:rPr>
        <w:t>«</w:t>
      </w:r>
      <w:r w:rsidR="00F443C2" w:rsidRPr="00F443C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Об утверждении Порядка учета и исчисления величины среднедушевого дохода семьи для определения права на получение мер социальной поддержки, предусмотренных Законом Красноярского края от 02.11.2000 </w:t>
      </w:r>
      <w:r w:rsidR="00F443C2">
        <w:rPr>
          <w:rFonts w:ascii="Times New Roman" w:hAnsi="Times New Roman" w:cs="Times New Roman"/>
          <w:color w:val="000000"/>
          <w:spacing w:val="-4"/>
          <w:sz w:val="28"/>
          <w:szCs w:val="28"/>
        </w:rPr>
        <w:t>№</w:t>
      </w:r>
      <w:r w:rsidR="00F443C2" w:rsidRPr="00F443C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12-961 </w:t>
      </w:r>
      <w:r w:rsidR="00F443C2">
        <w:rPr>
          <w:rFonts w:ascii="Times New Roman" w:hAnsi="Times New Roman" w:cs="Times New Roman"/>
          <w:color w:val="000000"/>
          <w:spacing w:val="-4"/>
          <w:sz w:val="28"/>
          <w:szCs w:val="28"/>
        </w:rPr>
        <w:t>«</w:t>
      </w:r>
      <w:r w:rsidR="00F443C2" w:rsidRPr="00F443C2">
        <w:rPr>
          <w:rFonts w:ascii="Times New Roman" w:hAnsi="Times New Roman" w:cs="Times New Roman"/>
          <w:color w:val="000000"/>
          <w:spacing w:val="-4"/>
          <w:sz w:val="28"/>
          <w:szCs w:val="28"/>
        </w:rPr>
        <w:t>О защите прав ребенка</w:t>
      </w:r>
      <w:r w:rsidR="00F443C2">
        <w:rPr>
          <w:rFonts w:ascii="Times New Roman" w:hAnsi="Times New Roman" w:cs="Times New Roman"/>
          <w:color w:val="000000"/>
          <w:spacing w:val="-4"/>
          <w:sz w:val="28"/>
          <w:szCs w:val="28"/>
        </w:rPr>
        <w:t>»</w:t>
      </w:r>
      <w:r w:rsidR="00F443C2" w:rsidRPr="00F443C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статьей 18.1 Закона Красноярского края от 26.06.2014 </w:t>
      </w:r>
      <w:r w:rsidR="00F443C2">
        <w:rPr>
          <w:rFonts w:ascii="Times New Roman" w:hAnsi="Times New Roman" w:cs="Times New Roman"/>
          <w:color w:val="000000"/>
          <w:spacing w:val="-4"/>
          <w:sz w:val="28"/>
          <w:szCs w:val="28"/>
        </w:rPr>
        <w:t>№</w:t>
      </w:r>
      <w:r w:rsidR="00F443C2" w:rsidRPr="00F443C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6-2519 </w:t>
      </w:r>
      <w:r w:rsidR="00F443C2">
        <w:rPr>
          <w:rFonts w:ascii="Times New Roman" w:hAnsi="Times New Roman" w:cs="Times New Roman"/>
          <w:color w:val="000000"/>
          <w:spacing w:val="-4"/>
          <w:sz w:val="28"/>
          <w:szCs w:val="28"/>
        </w:rPr>
        <w:t>«</w:t>
      </w:r>
      <w:r w:rsidR="00F443C2" w:rsidRPr="00F443C2">
        <w:rPr>
          <w:rFonts w:ascii="Times New Roman" w:hAnsi="Times New Roman" w:cs="Times New Roman"/>
          <w:color w:val="000000"/>
          <w:spacing w:val="-4"/>
          <w:sz w:val="28"/>
          <w:szCs w:val="28"/>
        </w:rPr>
        <w:t>Об образовании в Красноярском крае</w:t>
      </w:r>
      <w:r w:rsidR="00F443C2">
        <w:rPr>
          <w:rFonts w:ascii="Times New Roman" w:hAnsi="Times New Roman" w:cs="Times New Roman"/>
          <w:color w:val="000000"/>
          <w:spacing w:val="-4"/>
          <w:sz w:val="28"/>
          <w:szCs w:val="28"/>
        </w:rPr>
        <w:t>»</w:t>
      </w:r>
      <w:r w:rsidR="00F443C2" w:rsidRPr="00F443C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пунктом 6 статьи 5, статьей 7 Закона Красноярского края от 26.05.2016 </w:t>
      </w:r>
      <w:r w:rsidR="00F443C2">
        <w:rPr>
          <w:rFonts w:ascii="Times New Roman" w:hAnsi="Times New Roman" w:cs="Times New Roman"/>
          <w:color w:val="000000"/>
          <w:spacing w:val="-4"/>
          <w:sz w:val="28"/>
          <w:szCs w:val="28"/>
        </w:rPr>
        <w:t>№</w:t>
      </w:r>
      <w:r w:rsidR="00F443C2" w:rsidRPr="00F443C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10-4565 </w:t>
      </w:r>
      <w:r w:rsidR="00F443C2">
        <w:rPr>
          <w:rFonts w:ascii="Times New Roman" w:hAnsi="Times New Roman" w:cs="Times New Roman"/>
          <w:color w:val="000000"/>
          <w:spacing w:val="-4"/>
          <w:sz w:val="28"/>
          <w:szCs w:val="28"/>
        </w:rPr>
        <w:t>«</w:t>
      </w:r>
      <w:r w:rsidR="00F443C2" w:rsidRPr="00F443C2">
        <w:rPr>
          <w:rFonts w:ascii="Times New Roman" w:hAnsi="Times New Roman" w:cs="Times New Roman"/>
          <w:color w:val="000000"/>
          <w:spacing w:val="-4"/>
          <w:sz w:val="28"/>
          <w:szCs w:val="28"/>
        </w:rPr>
        <w:t>О кадетских корпусах и Мариинских женских гимназиях</w:t>
      </w:r>
      <w:r w:rsidR="00F443C2">
        <w:rPr>
          <w:rFonts w:ascii="Times New Roman" w:hAnsi="Times New Roman" w:cs="Times New Roman"/>
          <w:color w:val="000000"/>
          <w:spacing w:val="-4"/>
          <w:sz w:val="28"/>
          <w:szCs w:val="28"/>
        </w:rPr>
        <w:t>»</w:t>
      </w:r>
      <w:r w:rsidRPr="00F443C2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hyperlink r:id="rId11" w:history="1">
        <w:r w:rsidRPr="00F443C2">
          <w:rPr>
            <w:rFonts w:ascii="Times New Roman" w:hAnsi="Times New Roman" w:cs="Times New Roman"/>
            <w:sz w:val="28"/>
            <w:szCs w:val="28"/>
          </w:rPr>
          <w:t>статьями 16</w:t>
        </w:r>
      </w:hyperlink>
      <w:r w:rsidRPr="00F443C2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F443C2">
          <w:rPr>
            <w:rFonts w:ascii="Times New Roman" w:hAnsi="Times New Roman" w:cs="Times New Roman"/>
            <w:sz w:val="28"/>
            <w:szCs w:val="28"/>
          </w:rPr>
          <w:t>19</w:t>
        </w:r>
      </w:hyperlink>
      <w:r w:rsidRPr="00F443C2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F443C2">
          <w:rPr>
            <w:rFonts w:ascii="Times New Roman" w:hAnsi="Times New Roman" w:cs="Times New Roman"/>
            <w:sz w:val="28"/>
            <w:szCs w:val="28"/>
          </w:rPr>
          <w:t>22</w:t>
        </w:r>
      </w:hyperlink>
      <w:r w:rsidRPr="00F443C2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F443C2">
          <w:rPr>
            <w:rFonts w:ascii="Times New Roman" w:hAnsi="Times New Roman" w:cs="Times New Roman"/>
            <w:sz w:val="28"/>
            <w:szCs w:val="28"/>
          </w:rPr>
          <w:t>42</w:t>
        </w:r>
      </w:hyperlink>
      <w:r w:rsidRPr="00F443C2">
        <w:rPr>
          <w:rFonts w:ascii="Times New Roman" w:hAnsi="Times New Roman" w:cs="Times New Roman"/>
          <w:sz w:val="28"/>
          <w:szCs w:val="28"/>
        </w:rPr>
        <w:t xml:space="preserve"> Устава района, </w:t>
      </w:r>
      <w:r w:rsidR="006C535F">
        <w:rPr>
          <w:rFonts w:ascii="Times New Roman" w:hAnsi="Times New Roman" w:cs="Times New Roman"/>
          <w:sz w:val="28"/>
          <w:szCs w:val="28"/>
        </w:rPr>
        <w:t>ПОСТАНОВЛЯЮ</w:t>
      </w:r>
      <w:r w:rsidRPr="00F443C2">
        <w:rPr>
          <w:rFonts w:ascii="Times New Roman" w:hAnsi="Times New Roman" w:cs="Times New Roman"/>
          <w:sz w:val="28"/>
          <w:szCs w:val="28"/>
        </w:rPr>
        <w:t>:</w:t>
      </w:r>
    </w:p>
    <w:p w:rsidR="00DA5525" w:rsidRDefault="00DA5525" w:rsidP="00DA5525">
      <w:pPr>
        <w:pStyle w:val="ConsPlusNormal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приложение к Постановлению администрации района от 19.03.2025 № 108 «</w:t>
      </w:r>
      <w:hyperlink w:anchor="Par32" w:history="1">
        <w:r w:rsidR="00037720" w:rsidRPr="00F443C2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037720" w:rsidRPr="00F443C2">
        <w:rPr>
          <w:rFonts w:ascii="Times New Roman" w:hAnsi="Times New Roman" w:cs="Times New Roman"/>
          <w:sz w:val="28"/>
          <w:szCs w:val="28"/>
        </w:rPr>
        <w:t xml:space="preserve"> об организации бесплатного питания обучающихся в общеобразовательных учреждениях Козульского района</w:t>
      </w:r>
      <w:r>
        <w:rPr>
          <w:rFonts w:ascii="Times New Roman" w:hAnsi="Times New Roman" w:cs="Times New Roman"/>
          <w:sz w:val="28"/>
          <w:szCs w:val="28"/>
        </w:rPr>
        <w:t>» (далее – Положение) следующие изменения:</w:t>
      </w:r>
    </w:p>
    <w:p w:rsidR="00037720" w:rsidRDefault="00DA5525" w:rsidP="00BC196E">
      <w:pPr>
        <w:pStyle w:val="ConsPlusNormal"/>
        <w:numPr>
          <w:ilvl w:val="1"/>
          <w:numId w:val="1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3 </w:t>
      </w:r>
      <w:r w:rsidR="00BC196E">
        <w:rPr>
          <w:rFonts w:ascii="Times New Roman" w:hAnsi="Times New Roman" w:cs="Times New Roman"/>
          <w:sz w:val="28"/>
          <w:szCs w:val="28"/>
        </w:rPr>
        <w:t>пункта 2 Положения изложить в следующей редакции</w:t>
      </w:r>
      <w:r w:rsidR="000709A7">
        <w:rPr>
          <w:rFonts w:ascii="Times New Roman" w:hAnsi="Times New Roman" w:cs="Times New Roman"/>
          <w:sz w:val="28"/>
          <w:szCs w:val="28"/>
        </w:rPr>
        <w:t xml:space="preserve">: </w:t>
      </w:r>
      <w:r w:rsidR="00BC196E">
        <w:rPr>
          <w:rFonts w:ascii="Times New Roman" w:hAnsi="Times New Roman" w:cs="Times New Roman"/>
          <w:sz w:val="28"/>
          <w:szCs w:val="28"/>
        </w:rPr>
        <w:t>«обучающиеся из многодетных семей»;</w:t>
      </w:r>
    </w:p>
    <w:p w:rsidR="003F13A3" w:rsidRDefault="003F13A3" w:rsidP="00BC196E">
      <w:pPr>
        <w:pStyle w:val="ConsPlusNormal"/>
        <w:numPr>
          <w:ilvl w:val="1"/>
          <w:numId w:val="1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6 пункта 2 Положения слова «дети» заменить словами «члены семьи»;</w:t>
      </w:r>
    </w:p>
    <w:p w:rsidR="00BC196E" w:rsidRDefault="00BC196E" w:rsidP="00BC196E">
      <w:pPr>
        <w:pStyle w:val="ConsPlusNormal"/>
        <w:numPr>
          <w:ilvl w:val="1"/>
          <w:numId w:val="1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5 пункта 3 Положения слова «в пункте 3» заменить словами «в пункте 3.1.»;</w:t>
      </w:r>
    </w:p>
    <w:p w:rsidR="00BC196E" w:rsidRDefault="00BC196E" w:rsidP="00BC196E">
      <w:pPr>
        <w:pStyle w:val="ConsPlusNormal"/>
        <w:numPr>
          <w:ilvl w:val="1"/>
          <w:numId w:val="1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09A7">
        <w:rPr>
          <w:rFonts w:ascii="Times New Roman" w:hAnsi="Times New Roman" w:cs="Times New Roman"/>
          <w:sz w:val="28"/>
          <w:szCs w:val="28"/>
        </w:rPr>
        <w:t>абзац 1 пункта 9 Положения изложить в следующей редакции «</w:t>
      </w:r>
      <w:r w:rsidR="000709A7" w:rsidRPr="000709A7">
        <w:rPr>
          <w:rFonts w:ascii="Times New Roman" w:hAnsi="Times New Roman" w:cs="Times New Roman"/>
          <w:sz w:val="28"/>
          <w:szCs w:val="28"/>
        </w:rPr>
        <w:t xml:space="preserve">Для обеспечения бесплатным горячим питанием обучающегося один из </w:t>
      </w:r>
      <w:r w:rsidR="000709A7" w:rsidRPr="000709A7">
        <w:rPr>
          <w:rFonts w:ascii="Times New Roman" w:hAnsi="Times New Roman" w:cs="Times New Roman"/>
          <w:sz w:val="28"/>
          <w:szCs w:val="28"/>
        </w:rPr>
        <w:lastRenderedPageBreak/>
        <w:t xml:space="preserve">родителей (иных законных представителей) обучающегося, либо обучающийся по достижении им возраста 18 лет, а также в случае приобретения им полной дееспособности до достижения совершеннолетия (далее - заявитель), либо уполномоченный заявителем на основании доверенности представитель (далее - уполномоченный представитель) представляет документы, предусмотренные </w:t>
      </w:r>
      <w:hyperlink r:id="rId15" w:history="1">
        <w:r w:rsidR="000709A7" w:rsidRPr="000709A7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="000709A7" w:rsidRPr="000709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утвержденного Приказом № 31-11-04, а именно:»</w:t>
      </w:r>
      <w:r w:rsidR="000709A7">
        <w:rPr>
          <w:rFonts w:ascii="Times New Roman" w:hAnsi="Times New Roman" w:cs="Times New Roman"/>
          <w:sz w:val="28"/>
          <w:szCs w:val="28"/>
        </w:rPr>
        <w:t>;</w:t>
      </w:r>
    </w:p>
    <w:p w:rsidR="000709A7" w:rsidRDefault="000709A7" w:rsidP="00BC196E">
      <w:pPr>
        <w:pStyle w:val="ConsPlusNormal"/>
        <w:numPr>
          <w:ilvl w:val="1"/>
          <w:numId w:val="1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1 пункта 11 Положения слова «в течение 3 рабочих дней» заменить словами «в течение 2 рабочих дней»;</w:t>
      </w:r>
    </w:p>
    <w:p w:rsidR="000709A7" w:rsidRDefault="000709A7" w:rsidP="00BC196E">
      <w:pPr>
        <w:pStyle w:val="ConsPlusNormal"/>
        <w:numPr>
          <w:ilvl w:val="1"/>
          <w:numId w:val="1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CDA">
        <w:rPr>
          <w:rFonts w:ascii="Times New Roman" w:hAnsi="Times New Roman" w:cs="Times New Roman"/>
          <w:sz w:val="28"/>
          <w:szCs w:val="28"/>
        </w:rPr>
        <w:t>Положение дополнить пунктом 14 следующего содержания</w:t>
      </w:r>
      <w:r w:rsidR="00407CDA" w:rsidRPr="00407CDA">
        <w:rPr>
          <w:rFonts w:ascii="Times New Roman" w:hAnsi="Times New Roman" w:cs="Times New Roman"/>
          <w:sz w:val="28"/>
          <w:szCs w:val="28"/>
        </w:rPr>
        <w:t>: «14. Заявитель вправе обратиться за обеспечением бесплатным горячим питанием в течение учебного года.»</w:t>
      </w:r>
      <w:r w:rsidR="00407CDA">
        <w:rPr>
          <w:rFonts w:ascii="Times New Roman" w:hAnsi="Times New Roman" w:cs="Times New Roman"/>
          <w:sz w:val="28"/>
          <w:szCs w:val="28"/>
        </w:rPr>
        <w:t>.</w:t>
      </w:r>
    </w:p>
    <w:p w:rsidR="00407CDA" w:rsidRPr="00407CDA" w:rsidRDefault="00407CDA" w:rsidP="00407CDA">
      <w:pPr>
        <w:pStyle w:val="1"/>
        <w:keepNext w:val="0"/>
        <w:numPr>
          <w:ilvl w:val="0"/>
          <w:numId w:val="1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407CDA">
        <w:rPr>
          <w:sz w:val="28"/>
          <w:szCs w:val="28"/>
        </w:rPr>
        <w:t xml:space="preserve">В приложении № 1 к Положению об организации бесплатного питания обучающихся в общеобразовательных учреждениях Козульского района «Заявление </w:t>
      </w:r>
      <w:r w:rsidRPr="00407CDA">
        <w:rPr>
          <w:rFonts w:eastAsiaTheme="minorHAnsi"/>
          <w:sz w:val="28"/>
          <w:szCs w:val="28"/>
          <w:lang w:eastAsia="en-US"/>
        </w:rPr>
        <w:t>о предоставлении государственной услуги по обеспечению бесплатным питанием обучающихся в общеобразовательных организациях по имеющим государственную аккредитацию основным общеобразовательным программам основного общего, среднего общего образования</w:t>
      </w:r>
      <w:r>
        <w:rPr>
          <w:rFonts w:eastAsiaTheme="minorHAnsi"/>
          <w:sz w:val="28"/>
          <w:szCs w:val="28"/>
          <w:lang w:eastAsia="en-US"/>
        </w:rPr>
        <w:t xml:space="preserve">» абзац 3 пункта 4 изложить в следующей редакции: </w:t>
      </w:r>
      <w:r>
        <w:rPr>
          <w:sz w:val="28"/>
          <w:szCs w:val="28"/>
        </w:rPr>
        <w:t>«обучающиеся из многодетных семей».</w:t>
      </w:r>
    </w:p>
    <w:p w:rsidR="008D435F" w:rsidRPr="005777C1" w:rsidRDefault="002A1A5E" w:rsidP="008D435F">
      <w:pPr>
        <w:pStyle w:val="ConsPlusNormal"/>
        <w:widowControl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CDA">
        <w:rPr>
          <w:rFonts w:ascii="Times New Roman" w:hAnsi="Times New Roman" w:cs="Times New Roman"/>
          <w:sz w:val="28"/>
          <w:szCs w:val="28"/>
        </w:rPr>
        <w:t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района в информационно-телекоммуникационной сети «Интернет»</w:t>
      </w:r>
      <w:r w:rsidR="008D435F" w:rsidRPr="005777C1">
        <w:rPr>
          <w:rFonts w:ascii="Times New Roman" w:hAnsi="Times New Roman" w:cs="Times New Roman"/>
          <w:sz w:val="28"/>
          <w:szCs w:val="28"/>
        </w:rPr>
        <w:t xml:space="preserve">, </w:t>
      </w:r>
      <w:r w:rsidR="008D435F">
        <w:rPr>
          <w:rFonts w:ascii="Times New Roman" w:hAnsi="Times New Roman" w:cs="Times New Roman"/>
          <w:sz w:val="28"/>
          <w:szCs w:val="28"/>
        </w:rPr>
        <w:t>и распространяется на правоотношения, возникшие с</w:t>
      </w:r>
      <w:r w:rsidR="008D435F" w:rsidRPr="004C2319">
        <w:rPr>
          <w:rFonts w:ascii="Times New Roman" w:hAnsi="Times New Roman" w:cs="Times New Roman"/>
          <w:sz w:val="28"/>
          <w:szCs w:val="28"/>
        </w:rPr>
        <w:t xml:space="preserve"> 01.09.2025 г.</w:t>
      </w:r>
    </w:p>
    <w:p w:rsidR="00037720" w:rsidRDefault="00037720" w:rsidP="008D43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1A5E" w:rsidRDefault="002A1A5E" w:rsidP="00F443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A1A5E" w:rsidRPr="00F443C2" w:rsidRDefault="002A1A5E" w:rsidP="00F443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874D8" w:rsidRPr="00D32184" w:rsidRDefault="008874D8" w:rsidP="008874D8">
      <w:pPr>
        <w:rPr>
          <w:szCs w:val="28"/>
        </w:rPr>
      </w:pPr>
      <w:r w:rsidRPr="00D32184">
        <w:rPr>
          <w:szCs w:val="28"/>
        </w:rPr>
        <w:t>Глава района                                                                                    И.В. Кривенков</w:t>
      </w:r>
    </w:p>
    <w:p w:rsidR="008874D8" w:rsidRDefault="008874D8" w:rsidP="008874D8">
      <w:pPr>
        <w:rPr>
          <w:sz w:val="16"/>
          <w:szCs w:val="16"/>
        </w:rPr>
      </w:pPr>
    </w:p>
    <w:p w:rsidR="008874D8" w:rsidRDefault="008874D8" w:rsidP="008874D8">
      <w:pPr>
        <w:rPr>
          <w:sz w:val="16"/>
          <w:szCs w:val="16"/>
        </w:rPr>
      </w:pPr>
    </w:p>
    <w:p w:rsidR="008874D8" w:rsidRDefault="008874D8" w:rsidP="008874D8">
      <w:pPr>
        <w:rPr>
          <w:sz w:val="16"/>
          <w:szCs w:val="16"/>
        </w:rPr>
      </w:pPr>
    </w:p>
    <w:p w:rsidR="008874D8" w:rsidRDefault="008874D8" w:rsidP="008874D8">
      <w:pPr>
        <w:rPr>
          <w:sz w:val="16"/>
          <w:szCs w:val="16"/>
        </w:rPr>
      </w:pPr>
    </w:p>
    <w:p w:rsidR="008874D8" w:rsidRDefault="008874D8" w:rsidP="008874D8">
      <w:pPr>
        <w:rPr>
          <w:sz w:val="16"/>
          <w:szCs w:val="16"/>
        </w:rPr>
      </w:pPr>
    </w:p>
    <w:p w:rsidR="008874D8" w:rsidRDefault="008874D8" w:rsidP="008874D8">
      <w:pPr>
        <w:rPr>
          <w:sz w:val="16"/>
          <w:szCs w:val="16"/>
        </w:rPr>
      </w:pPr>
    </w:p>
    <w:p w:rsidR="008874D8" w:rsidRDefault="008874D8" w:rsidP="008874D8">
      <w:pPr>
        <w:rPr>
          <w:sz w:val="16"/>
          <w:szCs w:val="16"/>
        </w:rPr>
      </w:pPr>
    </w:p>
    <w:p w:rsidR="008874D8" w:rsidRDefault="008874D8" w:rsidP="008874D8">
      <w:pPr>
        <w:rPr>
          <w:sz w:val="16"/>
          <w:szCs w:val="16"/>
        </w:rPr>
      </w:pPr>
    </w:p>
    <w:p w:rsidR="008874D8" w:rsidRDefault="008874D8" w:rsidP="008874D8">
      <w:pPr>
        <w:rPr>
          <w:sz w:val="16"/>
          <w:szCs w:val="16"/>
        </w:rPr>
      </w:pPr>
    </w:p>
    <w:p w:rsidR="008874D8" w:rsidRDefault="008874D8" w:rsidP="008874D8">
      <w:pPr>
        <w:rPr>
          <w:sz w:val="16"/>
          <w:szCs w:val="16"/>
        </w:rPr>
      </w:pPr>
    </w:p>
    <w:p w:rsidR="008874D8" w:rsidRDefault="008874D8" w:rsidP="008874D8">
      <w:pPr>
        <w:rPr>
          <w:sz w:val="16"/>
          <w:szCs w:val="16"/>
        </w:rPr>
      </w:pPr>
    </w:p>
    <w:p w:rsidR="008874D8" w:rsidRDefault="008874D8" w:rsidP="008874D8">
      <w:pPr>
        <w:rPr>
          <w:sz w:val="16"/>
          <w:szCs w:val="16"/>
        </w:rPr>
      </w:pPr>
    </w:p>
    <w:p w:rsidR="008874D8" w:rsidRDefault="008874D8" w:rsidP="008874D8">
      <w:pPr>
        <w:rPr>
          <w:sz w:val="16"/>
          <w:szCs w:val="16"/>
        </w:rPr>
      </w:pPr>
    </w:p>
    <w:p w:rsidR="008874D8" w:rsidRDefault="008874D8" w:rsidP="008874D8">
      <w:pPr>
        <w:rPr>
          <w:sz w:val="16"/>
          <w:szCs w:val="16"/>
        </w:rPr>
      </w:pPr>
    </w:p>
    <w:p w:rsidR="008874D8" w:rsidRDefault="008874D8" w:rsidP="008874D8">
      <w:pPr>
        <w:rPr>
          <w:sz w:val="16"/>
          <w:szCs w:val="16"/>
        </w:rPr>
      </w:pPr>
    </w:p>
    <w:p w:rsidR="008874D8" w:rsidRDefault="008874D8" w:rsidP="008874D8">
      <w:pPr>
        <w:rPr>
          <w:sz w:val="16"/>
          <w:szCs w:val="16"/>
        </w:rPr>
      </w:pPr>
    </w:p>
    <w:p w:rsidR="008874D8" w:rsidRDefault="008874D8" w:rsidP="008874D8">
      <w:pPr>
        <w:rPr>
          <w:sz w:val="16"/>
          <w:szCs w:val="16"/>
        </w:rPr>
      </w:pPr>
    </w:p>
    <w:p w:rsidR="008874D8" w:rsidRDefault="008874D8" w:rsidP="008874D8">
      <w:pPr>
        <w:rPr>
          <w:sz w:val="16"/>
          <w:szCs w:val="16"/>
        </w:rPr>
      </w:pPr>
    </w:p>
    <w:p w:rsidR="008874D8" w:rsidRDefault="008874D8" w:rsidP="008874D8">
      <w:pPr>
        <w:rPr>
          <w:sz w:val="16"/>
          <w:szCs w:val="16"/>
        </w:rPr>
      </w:pPr>
    </w:p>
    <w:p w:rsidR="008874D8" w:rsidRDefault="008874D8" w:rsidP="008874D8">
      <w:pPr>
        <w:rPr>
          <w:sz w:val="16"/>
          <w:szCs w:val="16"/>
        </w:rPr>
      </w:pPr>
    </w:p>
    <w:p w:rsidR="008874D8" w:rsidRDefault="008874D8" w:rsidP="008874D8">
      <w:pPr>
        <w:rPr>
          <w:sz w:val="16"/>
          <w:szCs w:val="16"/>
        </w:rPr>
      </w:pPr>
    </w:p>
    <w:p w:rsidR="008874D8" w:rsidRDefault="008874D8" w:rsidP="008874D8">
      <w:pPr>
        <w:rPr>
          <w:sz w:val="16"/>
          <w:szCs w:val="16"/>
        </w:rPr>
      </w:pPr>
    </w:p>
    <w:p w:rsidR="008874D8" w:rsidRDefault="008874D8" w:rsidP="008874D8">
      <w:pPr>
        <w:rPr>
          <w:sz w:val="16"/>
          <w:szCs w:val="16"/>
        </w:rPr>
      </w:pPr>
    </w:p>
    <w:p w:rsidR="008874D8" w:rsidRDefault="008874D8" w:rsidP="008874D8">
      <w:pPr>
        <w:rPr>
          <w:sz w:val="16"/>
          <w:szCs w:val="16"/>
        </w:rPr>
      </w:pPr>
    </w:p>
    <w:p w:rsidR="008874D8" w:rsidRDefault="008874D8" w:rsidP="008874D8">
      <w:pPr>
        <w:rPr>
          <w:sz w:val="16"/>
          <w:szCs w:val="16"/>
        </w:rPr>
      </w:pPr>
    </w:p>
    <w:p w:rsidR="008874D8" w:rsidRDefault="008874D8" w:rsidP="008874D8">
      <w:pPr>
        <w:rPr>
          <w:sz w:val="16"/>
          <w:szCs w:val="16"/>
        </w:rPr>
      </w:pPr>
    </w:p>
    <w:p w:rsidR="00795EE5" w:rsidRDefault="00795EE5" w:rsidP="008874D8">
      <w:pPr>
        <w:rPr>
          <w:sz w:val="16"/>
          <w:szCs w:val="16"/>
        </w:rPr>
      </w:pPr>
    </w:p>
    <w:p w:rsidR="008874D8" w:rsidRDefault="008874D8" w:rsidP="008874D8">
      <w:pPr>
        <w:rPr>
          <w:sz w:val="16"/>
          <w:szCs w:val="16"/>
        </w:rPr>
      </w:pPr>
    </w:p>
    <w:p w:rsidR="008874D8" w:rsidRPr="00D32184" w:rsidRDefault="008D435F" w:rsidP="008874D8">
      <w:pPr>
        <w:rPr>
          <w:sz w:val="16"/>
          <w:szCs w:val="16"/>
        </w:rPr>
      </w:pPr>
      <w:r>
        <w:rPr>
          <w:sz w:val="16"/>
          <w:szCs w:val="16"/>
        </w:rPr>
        <w:lastRenderedPageBreak/>
        <w:t>Пахомова</w:t>
      </w:r>
      <w:r w:rsidR="008874D8" w:rsidRPr="00D32184">
        <w:rPr>
          <w:sz w:val="16"/>
          <w:szCs w:val="16"/>
        </w:rPr>
        <w:t xml:space="preserve"> Олеся Евгеньевна</w:t>
      </w:r>
    </w:p>
    <w:p w:rsidR="008874D8" w:rsidRPr="00D32184" w:rsidRDefault="008874D8" w:rsidP="008874D8">
      <w:pPr>
        <w:rPr>
          <w:sz w:val="16"/>
          <w:szCs w:val="16"/>
        </w:rPr>
      </w:pPr>
      <w:r w:rsidRPr="00D32184">
        <w:rPr>
          <w:sz w:val="16"/>
          <w:szCs w:val="16"/>
        </w:rPr>
        <w:t>8(39154) 4-12-23</w:t>
      </w:r>
    </w:p>
    <w:sectPr w:rsidR="008874D8" w:rsidRPr="00D32184" w:rsidSect="008D435F">
      <w:pgSz w:w="11906" w:h="16838"/>
      <w:pgMar w:top="1134" w:right="851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63329"/>
    <w:multiLevelType w:val="multilevel"/>
    <w:tmpl w:val="B2B448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52FC5990"/>
    <w:multiLevelType w:val="multilevel"/>
    <w:tmpl w:val="B2B448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720"/>
    <w:rsid w:val="00037720"/>
    <w:rsid w:val="000709A7"/>
    <w:rsid w:val="000A4DD7"/>
    <w:rsid w:val="001840B8"/>
    <w:rsid w:val="00262BE5"/>
    <w:rsid w:val="002639A8"/>
    <w:rsid w:val="002A1A5E"/>
    <w:rsid w:val="003062EB"/>
    <w:rsid w:val="00314F36"/>
    <w:rsid w:val="003A6659"/>
    <w:rsid w:val="003F13A3"/>
    <w:rsid w:val="00407CDA"/>
    <w:rsid w:val="00441A5A"/>
    <w:rsid w:val="00461FA5"/>
    <w:rsid w:val="00463C06"/>
    <w:rsid w:val="004D168F"/>
    <w:rsid w:val="00661260"/>
    <w:rsid w:val="006C535F"/>
    <w:rsid w:val="006D06B1"/>
    <w:rsid w:val="00777900"/>
    <w:rsid w:val="00781242"/>
    <w:rsid w:val="00795EE5"/>
    <w:rsid w:val="008874D8"/>
    <w:rsid w:val="008D435F"/>
    <w:rsid w:val="00997255"/>
    <w:rsid w:val="009B7A30"/>
    <w:rsid w:val="009E0184"/>
    <w:rsid w:val="00A111C4"/>
    <w:rsid w:val="00A221AB"/>
    <w:rsid w:val="00A93811"/>
    <w:rsid w:val="00A94081"/>
    <w:rsid w:val="00BB4688"/>
    <w:rsid w:val="00BC196E"/>
    <w:rsid w:val="00C243F8"/>
    <w:rsid w:val="00C87BBC"/>
    <w:rsid w:val="00D002E0"/>
    <w:rsid w:val="00DA1F82"/>
    <w:rsid w:val="00DA5525"/>
    <w:rsid w:val="00DD0C0E"/>
    <w:rsid w:val="00E51821"/>
    <w:rsid w:val="00ED285A"/>
    <w:rsid w:val="00EF0905"/>
    <w:rsid w:val="00EF5D68"/>
    <w:rsid w:val="00F02E7D"/>
    <w:rsid w:val="00F32DD3"/>
    <w:rsid w:val="00F407D3"/>
    <w:rsid w:val="00F443C2"/>
    <w:rsid w:val="00FB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3C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43C2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72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0377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443C2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Style6">
    <w:name w:val="Style6"/>
    <w:basedOn w:val="a"/>
    <w:uiPriority w:val="99"/>
    <w:rsid w:val="00F443C2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table" w:styleId="a3">
    <w:name w:val="Table Grid"/>
    <w:basedOn w:val="a1"/>
    <w:uiPriority w:val="39"/>
    <w:rsid w:val="00F44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94081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6126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126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3C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43C2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72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0377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443C2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Style6">
    <w:name w:val="Style6"/>
    <w:basedOn w:val="a"/>
    <w:uiPriority w:val="99"/>
    <w:rsid w:val="00F443C2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table" w:styleId="a3">
    <w:name w:val="Table Grid"/>
    <w:basedOn w:val="a1"/>
    <w:uiPriority w:val="39"/>
    <w:rsid w:val="00F44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94081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6126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126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0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94980&amp;dst=100555" TargetMode="External"/><Relationship Id="rId13" Type="http://schemas.openxmlformats.org/officeDocument/2006/relationships/hyperlink" Target="https://login.consultant.ru/link/?req=doc&amp;base=RLAW123&amp;n=340156&amp;dst=100946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yperlink" Target="https://login.consultant.ru/link/?req=doc&amp;base=RLAW123&amp;n=340156&amp;dst=10092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hyperlink" Target="https://login.consultant.ru/link/?req=doc&amp;base=RLAW123&amp;n=340156&amp;dst=1001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23&amp;n=342572&amp;dst=100460" TargetMode="External"/><Relationship Id="rId10" Type="http://schemas.openxmlformats.org/officeDocument/2006/relationships/hyperlink" Target="https://login.consultant.ru/link/?req=doc&amp;base=RLAW123&amp;n=322153&amp;dst=1003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349469&amp;dst=101436" TargetMode="External"/><Relationship Id="rId14" Type="http://schemas.openxmlformats.org/officeDocument/2006/relationships/hyperlink" Target="https://login.consultant.ru/link/?req=doc&amp;base=RLAW123&amp;n=340156&amp;dst=1003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Артюшкина Олеся Евгеньевна</dc:creator>
  <cp:lastModifiedBy>Елена В. Еремина</cp:lastModifiedBy>
  <cp:revision>2</cp:revision>
  <cp:lastPrinted>2025-10-15T04:10:00Z</cp:lastPrinted>
  <dcterms:created xsi:type="dcterms:W3CDTF">2025-10-15T04:46:00Z</dcterms:created>
  <dcterms:modified xsi:type="dcterms:W3CDTF">2025-10-15T04:46:00Z</dcterms:modified>
</cp:coreProperties>
</file>